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45" w:type="dxa"/>
        <w:tblBorders>
          <w:top w:val="single" w:sz="6" w:space="0" w:color="008000"/>
          <w:left w:val="single" w:sz="6" w:space="0" w:color="008000"/>
          <w:bottom w:val="single" w:sz="6" w:space="0" w:color="008000"/>
          <w:right w:val="single" w:sz="6" w:space="0" w:color="008000"/>
        </w:tblBorders>
        <w:tblLayout w:type="fixed"/>
        <w:tblLook w:val="04A0"/>
      </w:tblPr>
      <w:tblGrid>
        <w:gridCol w:w="1276"/>
        <w:gridCol w:w="7469"/>
      </w:tblGrid>
      <w:tr w:rsidR="002F775C" w:rsidRPr="005012CE" w:rsidTr="002F775C">
        <w:trPr>
          <w:trHeight w:val="1243"/>
        </w:trPr>
        <w:tc>
          <w:tcPr>
            <w:tcW w:w="1276" w:type="dxa"/>
            <w:tcBorders>
              <w:top w:val="single" w:sz="4" w:space="0" w:color="auto"/>
              <w:left w:val="single" w:sz="4" w:space="0" w:color="auto"/>
              <w:bottom w:val="single" w:sz="4" w:space="0" w:color="auto"/>
              <w:right w:val="single" w:sz="4" w:space="0" w:color="auto"/>
            </w:tcBorders>
            <w:hideMark/>
          </w:tcPr>
          <w:p w:rsidR="002F775C" w:rsidRPr="005012CE" w:rsidRDefault="002F775C" w:rsidP="002F775C">
            <w:pPr>
              <w:pStyle w:val="Header"/>
              <w:spacing w:before="60" w:after="60" w:line="276" w:lineRule="auto"/>
              <w:rPr>
                <w:color w:val="FF0000"/>
              </w:rPr>
            </w:pPr>
            <w:r w:rsidRPr="005012CE">
              <w:rPr>
                <w:rFonts w:eastAsia="Times New Roman"/>
                <w:color w:val="FF0000"/>
              </w:rPr>
              <w:object w:dxaOrig="5069" w:dyaOrig="4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pt;height:51.05pt" o:ole="" fillcolor="window">
                  <v:imagedata r:id="rId8" o:title=""/>
                </v:shape>
                <o:OLEObject Type="Embed" ProgID="Word.Picture.8" ShapeID="_x0000_i1025" DrawAspect="Content" ObjectID="_1634551318" r:id="rId9"/>
              </w:object>
            </w:r>
          </w:p>
        </w:tc>
        <w:tc>
          <w:tcPr>
            <w:tcW w:w="7469" w:type="dxa"/>
            <w:tcBorders>
              <w:top w:val="single" w:sz="4" w:space="0" w:color="auto"/>
              <w:left w:val="single" w:sz="4" w:space="0" w:color="auto"/>
              <w:bottom w:val="single" w:sz="4" w:space="0" w:color="auto"/>
              <w:right w:val="single" w:sz="4" w:space="0" w:color="auto"/>
            </w:tcBorders>
            <w:hideMark/>
          </w:tcPr>
          <w:p w:rsidR="002F775C" w:rsidRPr="005012CE" w:rsidRDefault="002F775C" w:rsidP="002F775C">
            <w:pPr>
              <w:pStyle w:val="Header"/>
              <w:spacing w:before="60" w:after="60" w:line="276" w:lineRule="auto"/>
              <w:jc w:val="center"/>
              <w:rPr>
                <w:rFonts w:eastAsia="Times New Roman"/>
                <w:b/>
                <w:bCs/>
              </w:rPr>
            </w:pPr>
            <w:r w:rsidRPr="005012CE">
              <w:rPr>
                <w:b/>
                <w:bCs/>
              </w:rPr>
              <w:t>BHOPAL SAHAKARI  DUGDH SANGH MARYADIT</w:t>
            </w:r>
          </w:p>
          <w:p w:rsidR="002F775C" w:rsidRPr="005012CE" w:rsidRDefault="002F775C" w:rsidP="002F775C">
            <w:pPr>
              <w:pStyle w:val="PlainText"/>
              <w:spacing w:line="276" w:lineRule="auto"/>
              <w:jc w:val="center"/>
              <w:rPr>
                <w:rFonts w:ascii="Times New Roman" w:hAnsi="Times New Roman" w:cs="Times New Roman"/>
                <w:b/>
                <w:bCs/>
                <w:sz w:val="24"/>
                <w:szCs w:val="24"/>
              </w:rPr>
            </w:pPr>
            <w:r w:rsidRPr="005012CE">
              <w:rPr>
                <w:rFonts w:ascii="Times New Roman" w:hAnsi="Times New Roman" w:cs="Times New Roman"/>
                <w:b/>
                <w:bCs/>
                <w:sz w:val="24"/>
                <w:szCs w:val="24"/>
              </w:rPr>
              <w:t>HABIBGANJ, BHOPAL 462024</w:t>
            </w:r>
          </w:p>
          <w:p w:rsidR="002F775C" w:rsidRPr="005012CE" w:rsidRDefault="002F775C" w:rsidP="002F775C">
            <w:pPr>
              <w:pStyle w:val="PlainText"/>
              <w:spacing w:line="276" w:lineRule="auto"/>
              <w:jc w:val="center"/>
              <w:rPr>
                <w:rFonts w:ascii="Times New Roman" w:hAnsi="Times New Roman" w:cs="Times New Roman"/>
                <w:sz w:val="24"/>
                <w:szCs w:val="24"/>
              </w:rPr>
            </w:pPr>
            <w:r w:rsidRPr="005012CE">
              <w:rPr>
                <w:rFonts w:ascii="Times New Roman" w:hAnsi="Times New Roman" w:cs="Times New Roman"/>
                <w:sz w:val="24"/>
                <w:szCs w:val="24"/>
              </w:rPr>
              <w:t xml:space="preserve">AN ISO 9001 : 2015 Certified Organization </w:t>
            </w:r>
          </w:p>
          <w:p w:rsidR="002F775C" w:rsidRPr="005012CE" w:rsidRDefault="002F775C" w:rsidP="002F775C">
            <w:pPr>
              <w:pStyle w:val="PlainText"/>
              <w:spacing w:line="276" w:lineRule="auto"/>
              <w:jc w:val="center"/>
              <w:rPr>
                <w:rFonts w:ascii="Times New Roman" w:hAnsi="Times New Roman" w:cs="Times New Roman"/>
                <w:sz w:val="24"/>
                <w:szCs w:val="24"/>
              </w:rPr>
            </w:pPr>
            <w:r w:rsidRPr="005012CE">
              <w:rPr>
                <w:rFonts w:ascii="Times New Roman" w:hAnsi="Times New Roman" w:cs="Times New Roman"/>
                <w:sz w:val="24"/>
                <w:szCs w:val="24"/>
              </w:rPr>
              <w:t>E-mail: bsdsim@gmail.com</w:t>
            </w:r>
          </w:p>
          <w:p w:rsidR="002F775C" w:rsidRPr="005012CE" w:rsidRDefault="002F775C" w:rsidP="002F775C">
            <w:pPr>
              <w:pStyle w:val="PlainText"/>
              <w:spacing w:line="276" w:lineRule="auto"/>
              <w:jc w:val="center"/>
              <w:rPr>
                <w:rFonts w:ascii="Times New Roman" w:hAnsi="Times New Roman" w:cs="Times New Roman"/>
                <w:sz w:val="24"/>
                <w:szCs w:val="24"/>
              </w:rPr>
            </w:pPr>
            <w:r w:rsidRPr="005012CE">
              <w:rPr>
                <w:rFonts w:ascii="Times New Roman" w:hAnsi="Times New Roman" w:cs="Times New Roman"/>
                <w:sz w:val="24"/>
                <w:szCs w:val="24"/>
              </w:rPr>
              <w:t xml:space="preserve">  Phone 0755-2478250  Fax : 0755-2450896</w:t>
            </w:r>
          </w:p>
        </w:tc>
      </w:tr>
    </w:tbl>
    <w:p w:rsidR="002F775C" w:rsidRPr="005012CE" w:rsidRDefault="002F775C" w:rsidP="002F775C">
      <w:pPr>
        <w:pStyle w:val="PlainText"/>
        <w:spacing w:line="276" w:lineRule="auto"/>
        <w:rPr>
          <w:rFonts w:ascii="Times New Roman" w:hAnsi="Times New Roman" w:cs="Times New Roman"/>
          <w:b/>
          <w:iCs/>
          <w:sz w:val="24"/>
          <w:szCs w:val="24"/>
        </w:rPr>
      </w:pPr>
    </w:p>
    <w:p w:rsidR="002F775C" w:rsidRPr="005012CE" w:rsidRDefault="002F775C" w:rsidP="002F775C">
      <w:pPr>
        <w:pStyle w:val="PlainText"/>
        <w:spacing w:line="276" w:lineRule="auto"/>
        <w:rPr>
          <w:rFonts w:ascii="Times New Roman" w:hAnsi="Times New Roman" w:cs="Times New Roman"/>
          <w:b/>
          <w:iCs/>
          <w:sz w:val="24"/>
          <w:szCs w:val="24"/>
        </w:rPr>
      </w:pPr>
      <w:r w:rsidRPr="005012CE">
        <w:rPr>
          <w:rFonts w:ascii="Times New Roman" w:hAnsi="Times New Roman" w:cs="Times New Roman"/>
          <w:b/>
          <w:iCs/>
          <w:sz w:val="24"/>
          <w:szCs w:val="24"/>
        </w:rPr>
        <w:t>Ref No:</w:t>
      </w:r>
      <w:r w:rsidR="00155CBC">
        <w:rPr>
          <w:rFonts w:ascii="Times New Roman" w:hAnsi="Times New Roman" w:cs="Times New Roman"/>
          <w:b/>
          <w:iCs/>
          <w:sz w:val="24"/>
          <w:szCs w:val="24"/>
        </w:rPr>
        <w:t>33</w:t>
      </w:r>
      <w:r w:rsidRPr="005012CE">
        <w:rPr>
          <w:rFonts w:ascii="Times New Roman" w:hAnsi="Times New Roman" w:cs="Times New Roman"/>
          <w:b/>
          <w:iCs/>
          <w:sz w:val="24"/>
          <w:szCs w:val="24"/>
        </w:rPr>
        <w:tab/>
      </w:r>
      <w:r w:rsidRPr="005012CE">
        <w:rPr>
          <w:rFonts w:ascii="Times New Roman" w:hAnsi="Times New Roman" w:cs="Times New Roman"/>
          <w:b/>
          <w:iCs/>
          <w:sz w:val="24"/>
          <w:szCs w:val="24"/>
        </w:rPr>
        <w:tab/>
      </w:r>
      <w:r w:rsidRPr="005012CE">
        <w:rPr>
          <w:rFonts w:ascii="Times New Roman" w:hAnsi="Times New Roman" w:cs="Times New Roman"/>
          <w:b/>
          <w:iCs/>
          <w:sz w:val="24"/>
          <w:szCs w:val="24"/>
        </w:rPr>
        <w:tab/>
      </w:r>
      <w:r w:rsidRPr="005012CE">
        <w:rPr>
          <w:rFonts w:ascii="Times New Roman" w:hAnsi="Times New Roman" w:cs="Times New Roman"/>
          <w:b/>
          <w:iCs/>
          <w:sz w:val="24"/>
          <w:szCs w:val="24"/>
        </w:rPr>
        <w:tab/>
      </w:r>
      <w:r w:rsidRPr="005012CE">
        <w:rPr>
          <w:rFonts w:ascii="Times New Roman" w:hAnsi="Times New Roman" w:cs="Times New Roman"/>
          <w:b/>
          <w:iCs/>
          <w:sz w:val="24"/>
          <w:szCs w:val="24"/>
        </w:rPr>
        <w:tab/>
      </w:r>
      <w:r w:rsidRPr="005012CE">
        <w:rPr>
          <w:rFonts w:ascii="Times New Roman" w:hAnsi="Times New Roman" w:cs="Times New Roman"/>
          <w:b/>
          <w:iCs/>
          <w:sz w:val="24"/>
          <w:szCs w:val="24"/>
        </w:rPr>
        <w:tab/>
        <w:t xml:space="preserve">            </w:t>
      </w:r>
      <w:r w:rsidR="002B659D">
        <w:rPr>
          <w:rFonts w:ascii="Times New Roman" w:hAnsi="Times New Roman" w:cs="Times New Roman"/>
          <w:b/>
          <w:iCs/>
          <w:sz w:val="24"/>
          <w:szCs w:val="24"/>
        </w:rPr>
        <w:tab/>
      </w:r>
      <w:r w:rsidR="002B659D">
        <w:rPr>
          <w:rFonts w:ascii="Times New Roman" w:hAnsi="Times New Roman" w:cs="Times New Roman"/>
          <w:b/>
          <w:iCs/>
          <w:sz w:val="24"/>
          <w:szCs w:val="24"/>
        </w:rPr>
        <w:tab/>
      </w:r>
      <w:r w:rsidRPr="005012CE">
        <w:rPr>
          <w:rFonts w:ascii="Times New Roman" w:hAnsi="Times New Roman" w:cs="Times New Roman"/>
          <w:b/>
          <w:iCs/>
          <w:sz w:val="24"/>
          <w:szCs w:val="24"/>
        </w:rPr>
        <w:t xml:space="preserve">       Dated: </w:t>
      </w:r>
      <w:r w:rsidR="00155CBC">
        <w:rPr>
          <w:rFonts w:ascii="Times New Roman" w:hAnsi="Times New Roman" w:cs="Times New Roman"/>
          <w:b/>
          <w:iCs/>
          <w:sz w:val="24"/>
          <w:szCs w:val="24"/>
        </w:rPr>
        <w:t>5.11.2019</w:t>
      </w:r>
    </w:p>
    <w:p w:rsidR="002F775C" w:rsidRPr="005012CE" w:rsidRDefault="002F775C" w:rsidP="002F775C">
      <w:pPr>
        <w:pStyle w:val="PlainText"/>
        <w:spacing w:line="276" w:lineRule="auto"/>
        <w:rPr>
          <w:rFonts w:ascii="Times New Roman" w:hAnsi="Times New Roman" w:cs="Times New Roman"/>
          <w:i/>
          <w:iCs/>
          <w:sz w:val="24"/>
          <w:szCs w:val="24"/>
        </w:rPr>
      </w:pPr>
      <w:r w:rsidRPr="005012CE">
        <w:rPr>
          <w:rFonts w:ascii="Times New Roman" w:hAnsi="Times New Roman" w:cs="Times New Roman"/>
          <w:i/>
          <w:iCs/>
          <w:sz w:val="24"/>
          <w:szCs w:val="24"/>
        </w:rPr>
        <w:t xml:space="preserve">                                        </w:t>
      </w:r>
    </w:p>
    <w:p w:rsidR="002F775C" w:rsidRPr="005012CE" w:rsidRDefault="002F775C" w:rsidP="002F775C">
      <w:pPr>
        <w:pStyle w:val="PlainText"/>
        <w:spacing w:line="276" w:lineRule="auto"/>
        <w:rPr>
          <w:rFonts w:ascii="Times New Roman" w:hAnsi="Times New Roman" w:cs="Times New Roman"/>
          <w:b/>
          <w:i/>
          <w:iCs/>
          <w:sz w:val="24"/>
          <w:szCs w:val="24"/>
          <w:u w:val="single"/>
        </w:rPr>
      </w:pPr>
      <w:r w:rsidRPr="005012CE">
        <w:rPr>
          <w:rFonts w:ascii="Times New Roman" w:hAnsi="Times New Roman" w:cs="Times New Roman"/>
          <w:i/>
          <w:iCs/>
          <w:sz w:val="24"/>
          <w:szCs w:val="24"/>
        </w:rPr>
        <w:t xml:space="preserve">          </w:t>
      </w:r>
      <w:r w:rsidRPr="005012CE">
        <w:rPr>
          <w:rFonts w:ascii="Times New Roman" w:hAnsi="Times New Roman" w:cs="Times New Roman"/>
          <w:i/>
          <w:iCs/>
          <w:sz w:val="24"/>
          <w:szCs w:val="24"/>
        </w:rPr>
        <w:tab/>
      </w:r>
      <w:r w:rsidRPr="005012CE">
        <w:rPr>
          <w:rFonts w:ascii="Times New Roman" w:hAnsi="Times New Roman" w:cs="Times New Roman"/>
          <w:i/>
          <w:iCs/>
          <w:sz w:val="24"/>
          <w:szCs w:val="24"/>
        </w:rPr>
        <w:tab/>
      </w:r>
      <w:r w:rsidRPr="005012CE">
        <w:rPr>
          <w:rFonts w:ascii="Times New Roman" w:hAnsi="Times New Roman" w:cs="Times New Roman"/>
          <w:i/>
          <w:iCs/>
          <w:sz w:val="24"/>
          <w:szCs w:val="24"/>
        </w:rPr>
        <w:tab/>
      </w:r>
      <w:r w:rsidRPr="005012CE">
        <w:rPr>
          <w:rFonts w:ascii="Times New Roman" w:hAnsi="Times New Roman" w:cs="Times New Roman"/>
          <w:i/>
          <w:iCs/>
          <w:sz w:val="24"/>
          <w:szCs w:val="24"/>
        </w:rPr>
        <w:tab/>
      </w:r>
      <w:r w:rsidRPr="005012CE">
        <w:rPr>
          <w:rFonts w:ascii="Times New Roman" w:hAnsi="Times New Roman" w:cs="Times New Roman"/>
          <w:b/>
          <w:i/>
          <w:iCs/>
          <w:sz w:val="24"/>
          <w:szCs w:val="24"/>
          <w:u w:val="single"/>
        </w:rPr>
        <w:t xml:space="preserve"> NOTICE INVITING E-TENDER</w:t>
      </w:r>
      <w:r w:rsidRPr="005012CE">
        <w:rPr>
          <w:rFonts w:ascii="Times New Roman" w:hAnsi="Times New Roman" w:cs="Times New Roman"/>
          <w:b/>
          <w:bCs/>
          <w:noProof/>
          <w:sz w:val="24"/>
          <w:szCs w:val="24"/>
          <w:u w:val="single"/>
        </w:rPr>
        <w:t xml:space="preserve"> </w:t>
      </w:r>
    </w:p>
    <w:p w:rsidR="002F775C" w:rsidRPr="005012CE" w:rsidRDefault="002F775C" w:rsidP="002F775C">
      <w:pPr>
        <w:pStyle w:val="PlainText"/>
        <w:spacing w:line="276" w:lineRule="auto"/>
        <w:jc w:val="both"/>
        <w:rPr>
          <w:rFonts w:ascii="Times New Roman" w:hAnsi="Times New Roman" w:cs="Times New Roman"/>
          <w:noProof/>
          <w:sz w:val="24"/>
          <w:szCs w:val="24"/>
        </w:rPr>
      </w:pPr>
      <w:r w:rsidRPr="005012CE">
        <w:rPr>
          <w:rFonts w:ascii="Times New Roman" w:hAnsi="Times New Roman" w:cs="Times New Roman"/>
          <w:noProof/>
          <w:sz w:val="24"/>
          <w:szCs w:val="24"/>
        </w:rPr>
        <w:t xml:space="preserve">Online Tenders are invited for supply, installation &amp; commissioning of </w:t>
      </w:r>
      <w:r>
        <w:rPr>
          <w:rFonts w:ascii="Times New Roman" w:hAnsi="Times New Roman" w:cs="Times New Roman"/>
          <w:b/>
          <w:noProof/>
          <w:sz w:val="24"/>
          <w:szCs w:val="24"/>
        </w:rPr>
        <w:t>Boiler Capacity 5 KLPH</w:t>
      </w:r>
      <w:r w:rsidRPr="005012CE">
        <w:rPr>
          <w:rFonts w:ascii="Times New Roman" w:hAnsi="Times New Roman" w:cs="Times New Roman"/>
          <w:b/>
          <w:noProof/>
          <w:sz w:val="24"/>
          <w:szCs w:val="24"/>
        </w:rPr>
        <w:t xml:space="preserve"> </w:t>
      </w:r>
      <w:r w:rsidRPr="005012CE">
        <w:rPr>
          <w:rFonts w:ascii="Times New Roman" w:hAnsi="Times New Roman" w:cs="Times New Roman"/>
          <w:noProof/>
          <w:sz w:val="24"/>
          <w:szCs w:val="24"/>
        </w:rPr>
        <w:t xml:space="preserve">at Bhopal Sahakari Dugdh Sangh from reputed manufactuerers/dealers. The tender documents containing the terms and conditions can be purchased online &amp; downloaded through following website </w:t>
      </w:r>
      <w:hyperlink r:id="rId10" w:history="1">
        <w:r w:rsidRPr="005012CE">
          <w:rPr>
            <w:rStyle w:val="Hyperlink"/>
            <w:rFonts w:eastAsiaTheme="majorEastAsia" w:cs="Times New Roman"/>
            <w:noProof/>
            <w:szCs w:val="24"/>
          </w:rPr>
          <w:t>http://www.mptenders.gov.in</w:t>
        </w:r>
      </w:hyperlink>
      <w:r w:rsidRPr="005012CE">
        <w:rPr>
          <w:rFonts w:ascii="Times New Roman" w:hAnsi="Times New Roman" w:cs="Times New Roman"/>
          <w:noProof/>
          <w:sz w:val="24"/>
          <w:szCs w:val="24"/>
        </w:rPr>
        <w:t xml:space="preserve"> from </w:t>
      </w:r>
      <w:r w:rsidR="00C37674">
        <w:rPr>
          <w:rFonts w:ascii="Times New Roman" w:hAnsi="Times New Roman" w:cs="Times New Roman"/>
          <w:noProof/>
          <w:sz w:val="24"/>
          <w:szCs w:val="24"/>
        </w:rPr>
        <w:t>06.1</w:t>
      </w:r>
      <w:r w:rsidR="00155CBC">
        <w:rPr>
          <w:rFonts w:ascii="Times New Roman" w:hAnsi="Times New Roman" w:cs="Times New Roman"/>
          <w:noProof/>
          <w:sz w:val="24"/>
          <w:szCs w:val="24"/>
        </w:rPr>
        <w:t>1</w:t>
      </w:r>
      <w:r w:rsidR="000D3D8E">
        <w:rPr>
          <w:rFonts w:ascii="Times New Roman" w:hAnsi="Times New Roman" w:cs="Times New Roman"/>
          <w:noProof/>
          <w:sz w:val="24"/>
          <w:szCs w:val="24"/>
        </w:rPr>
        <w:t xml:space="preserve">.2019 </w:t>
      </w:r>
      <w:r w:rsidRPr="005012CE">
        <w:rPr>
          <w:rFonts w:ascii="Times New Roman" w:hAnsi="Times New Roman" w:cs="Times New Roman"/>
          <w:noProof/>
          <w:sz w:val="24"/>
          <w:szCs w:val="24"/>
        </w:rPr>
        <w:t>onwards. The tender will be opened in the office of the undersigned as mentioned in tender time schedule(key date). The detailed Tender Form can be seen (only for reference) at our H.O website:</w:t>
      </w:r>
      <w:r w:rsidRPr="005012CE">
        <w:rPr>
          <w:rFonts w:ascii="Times New Roman" w:hAnsi="Times New Roman" w:cs="Times New Roman"/>
          <w:b/>
          <w:noProof/>
          <w:sz w:val="24"/>
          <w:szCs w:val="24"/>
        </w:rPr>
        <w:t xml:space="preserve"> www.mpcdf.nic.in</w:t>
      </w:r>
    </w:p>
    <w:p w:rsidR="002F775C" w:rsidRPr="005012CE" w:rsidRDefault="002F775C" w:rsidP="002F775C">
      <w:pPr>
        <w:pStyle w:val="PlainText"/>
        <w:spacing w:line="276" w:lineRule="auto"/>
        <w:rPr>
          <w:rFonts w:ascii="Times New Roman" w:hAnsi="Times New Roman" w:cs="Times New Roman"/>
          <w:noProof/>
          <w:sz w:val="24"/>
          <w:szCs w:val="24"/>
        </w:rPr>
      </w:pPr>
    </w:p>
    <w:tbl>
      <w:tblPr>
        <w:tblStyle w:val="TableGrid"/>
        <w:tblW w:w="9738" w:type="dxa"/>
        <w:tblLook w:val="04A0"/>
      </w:tblPr>
      <w:tblGrid>
        <w:gridCol w:w="4343"/>
        <w:gridCol w:w="1203"/>
        <w:gridCol w:w="900"/>
        <w:gridCol w:w="1433"/>
        <w:gridCol w:w="1859"/>
      </w:tblGrid>
      <w:tr w:rsidR="002F775C" w:rsidRPr="005012CE" w:rsidTr="002F775C">
        <w:tc>
          <w:tcPr>
            <w:tcW w:w="44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75C" w:rsidRPr="005012CE" w:rsidRDefault="002F775C" w:rsidP="002F775C">
            <w:pPr>
              <w:pStyle w:val="PlainText"/>
              <w:spacing w:line="276" w:lineRule="auto"/>
              <w:rPr>
                <w:rFonts w:ascii="Times New Roman" w:hAnsi="Times New Roman" w:cs="Times New Roman"/>
                <w:noProof/>
                <w:sz w:val="24"/>
                <w:szCs w:val="24"/>
              </w:rPr>
            </w:pPr>
            <w:r w:rsidRPr="005012CE">
              <w:rPr>
                <w:rFonts w:ascii="Times New Roman" w:hAnsi="Times New Roman" w:cs="Times New Roman"/>
                <w:noProof/>
                <w:sz w:val="24"/>
                <w:szCs w:val="24"/>
              </w:rPr>
              <w:t>Name of item</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75C" w:rsidRPr="005012CE" w:rsidRDefault="002F775C" w:rsidP="002F775C">
            <w:pPr>
              <w:pStyle w:val="PlainText"/>
              <w:spacing w:line="276" w:lineRule="auto"/>
              <w:rPr>
                <w:rFonts w:ascii="Times New Roman" w:hAnsi="Times New Roman" w:cs="Times New Roman"/>
                <w:noProof/>
                <w:sz w:val="24"/>
                <w:szCs w:val="24"/>
              </w:rPr>
            </w:pPr>
            <w:r w:rsidRPr="005012CE">
              <w:rPr>
                <w:rFonts w:ascii="Times New Roman" w:hAnsi="Times New Roman" w:cs="Times New Roman"/>
                <w:noProof/>
                <w:sz w:val="24"/>
                <w:szCs w:val="24"/>
              </w:rPr>
              <w:t xml:space="preserve">EMD </w:t>
            </w:r>
          </w:p>
          <w:p w:rsidR="002F775C" w:rsidRPr="005012CE" w:rsidRDefault="002F775C" w:rsidP="002F775C">
            <w:pPr>
              <w:pStyle w:val="PlainText"/>
              <w:spacing w:line="276" w:lineRule="auto"/>
              <w:rPr>
                <w:rFonts w:ascii="Times New Roman" w:hAnsi="Times New Roman" w:cs="Times New Roman"/>
                <w:noProof/>
                <w:sz w:val="24"/>
                <w:szCs w:val="24"/>
              </w:rPr>
            </w:pPr>
            <w:r w:rsidRPr="005012CE">
              <w:rPr>
                <w:rFonts w:ascii="Times New Roman" w:hAnsi="Times New Roman" w:cs="Times New Roman"/>
                <w:noProof/>
                <w:sz w:val="24"/>
                <w:szCs w:val="24"/>
              </w:rPr>
              <w:t>(Rs)</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75C" w:rsidRPr="005012CE" w:rsidRDefault="002F775C" w:rsidP="002F775C">
            <w:pPr>
              <w:pStyle w:val="PlainText"/>
              <w:spacing w:line="276" w:lineRule="auto"/>
              <w:rPr>
                <w:rFonts w:ascii="Times New Roman" w:hAnsi="Times New Roman" w:cs="Times New Roman"/>
                <w:noProof/>
                <w:sz w:val="24"/>
                <w:szCs w:val="24"/>
              </w:rPr>
            </w:pPr>
            <w:r w:rsidRPr="005012CE">
              <w:rPr>
                <w:rFonts w:ascii="Times New Roman" w:hAnsi="Times New Roman" w:cs="Times New Roman"/>
                <w:noProof/>
                <w:sz w:val="24"/>
                <w:szCs w:val="24"/>
              </w:rPr>
              <w:t>Tender Fee</w:t>
            </w:r>
          </w:p>
          <w:p w:rsidR="002F775C" w:rsidRPr="005012CE" w:rsidRDefault="002F775C" w:rsidP="002F775C">
            <w:pPr>
              <w:pStyle w:val="PlainText"/>
              <w:spacing w:line="276" w:lineRule="auto"/>
              <w:rPr>
                <w:rFonts w:ascii="Times New Roman" w:hAnsi="Times New Roman" w:cs="Times New Roman"/>
                <w:noProof/>
                <w:sz w:val="24"/>
                <w:szCs w:val="24"/>
              </w:rPr>
            </w:pPr>
            <w:r w:rsidRPr="005012CE">
              <w:rPr>
                <w:rFonts w:ascii="Times New Roman" w:hAnsi="Times New Roman" w:cs="Times New Roman"/>
                <w:noProof/>
                <w:sz w:val="24"/>
                <w:szCs w:val="24"/>
              </w:rPr>
              <w:t>(Rs)</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75C" w:rsidRPr="005012CE" w:rsidRDefault="002F775C" w:rsidP="002F775C">
            <w:pPr>
              <w:pStyle w:val="PlainText"/>
              <w:spacing w:line="276" w:lineRule="auto"/>
              <w:rPr>
                <w:rFonts w:ascii="Times New Roman" w:hAnsi="Times New Roman" w:cs="Times New Roman"/>
                <w:noProof/>
                <w:sz w:val="24"/>
                <w:szCs w:val="24"/>
              </w:rPr>
            </w:pPr>
            <w:r w:rsidRPr="005012CE">
              <w:rPr>
                <w:rFonts w:ascii="Times New Roman" w:hAnsi="Times New Roman" w:cs="Times New Roman"/>
                <w:noProof/>
                <w:sz w:val="24"/>
                <w:szCs w:val="24"/>
              </w:rPr>
              <w:t>Bid submission due date &amp; time</w:t>
            </w:r>
          </w:p>
        </w:tc>
        <w:tc>
          <w:tcPr>
            <w:tcW w:w="1890"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2F775C" w:rsidRPr="005012CE" w:rsidRDefault="002F775C" w:rsidP="002F775C">
            <w:pPr>
              <w:pStyle w:val="PlainText"/>
              <w:spacing w:line="276" w:lineRule="auto"/>
              <w:rPr>
                <w:rFonts w:ascii="Times New Roman" w:hAnsi="Times New Roman" w:cs="Times New Roman"/>
                <w:noProof/>
                <w:sz w:val="24"/>
                <w:szCs w:val="24"/>
              </w:rPr>
            </w:pPr>
            <w:r w:rsidRPr="005012CE">
              <w:rPr>
                <w:rFonts w:ascii="Times New Roman" w:hAnsi="Times New Roman" w:cs="Times New Roman"/>
                <w:noProof/>
                <w:sz w:val="24"/>
                <w:szCs w:val="24"/>
              </w:rPr>
              <w:t>Technical Bid opening</w:t>
            </w:r>
          </w:p>
          <w:p w:rsidR="002F775C" w:rsidRPr="005012CE" w:rsidRDefault="002F775C" w:rsidP="002F775C">
            <w:pPr>
              <w:pStyle w:val="PlainText"/>
              <w:spacing w:line="276" w:lineRule="auto"/>
              <w:rPr>
                <w:rFonts w:ascii="Times New Roman" w:hAnsi="Times New Roman" w:cs="Times New Roman"/>
                <w:noProof/>
                <w:sz w:val="24"/>
                <w:szCs w:val="24"/>
              </w:rPr>
            </w:pPr>
            <w:r w:rsidRPr="005012CE">
              <w:rPr>
                <w:rFonts w:ascii="Times New Roman" w:hAnsi="Times New Roman" w:cs="Times New Roman"/>
                <w:noProof/>
                <w:sz w:val="24"/>
                <w:szCs w:val="24"/>
              </w:rPr>
              <w:t>Date &amp; time</w:t>
            </w:r>
          </w:p>
        </w:tc>
      </w:tr>
      <w:tr w:rsidR="002F775C" w:rsidRPr="005012CE" w:rsidTr="002F775C">
        <w:tc>
          <w:tcPr>
            <w:tcW w:w="44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75C" w:rsidRPr="00C307FB" w:rsidRDefault="002F775C" w:rsidP="002F775C">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Design, Engineering, manufacture</w:t>
            </w:r>
            <w:r>
              <w:rPr>
                <w:rFonts w:ascii="Times New Roman" w:hAnsi="Times New Roman" w:cs="Times New Roman"/>
                <w:sz w:val="24"/>
                <w:szCs w:val="24"/>
              </w:rPr>
              <w:t xml:space="preserve"> </w:t>
            </w:r>
            <w:r w:rsidRPr="00C307FB">
              <w:rPr>
                <w:rFonts w:ascii="Times New Roman" w:hAnsi="Times New Roman" w:cs="Times New Roman"/>
                <w:sz w:val="24"/>
                <w:szCs w:val="24"/>
              </w:rPr>
              <w:t>,</w:t>
            </w:r>
          </w:p>
          <w:p w:rsidR="002F775C" w:rsidRPr="00C307FB" w:rsidRDefault="002F775C" w:rsidP="002F775C">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work testing</w:t>
            </w:r>
            <w:r>
              <w:rPr>
                <w:rFonts w:ascii="Times New Roman" w:hAnsi="Times New Roman" w:cs="Times New Roman"/>
                <w:sz w:val="24"/>
                <w:szCs w:val="24"/>
              </w:rPr>
              <w:t xml:space="preserve"> </w:t>
            </w:r>
            <w:r w:rsidRPr="00C307FB">
              <w:rPr>
                <w:rFonts w:ascii="Times New Roman" w:hAnsi="Times New Roman" w:cs="Times New Roman"/>
                <w:sz w:val="24"/>
                <w:szCs w:val="24"/>
              </w:rPr>
              <w:t>, supply,</w:t>
            </w:r>
            <w:r w:rsidR="009C1BD8">
              <w:rPr>
                <w:rFonts w:ascii="Times New Roman" w:hAnsi="Times New Roman" w:cs="Times New Roman"/>
                <w:sz w:val="24"/>
                <w:szCs w:val="24"/>
              </w:rPr>
              <w:t xml:space="preserve"> </w:t>
            </w:r>
            <w:r w:rsidRPr="00C307FB">
              <w:rPr>
                <w:rFonts w:ascii="Times New Roman" w:hAnsi="Times New Roman" w:cs="Times New Roman"/>
                <w:sz w:val="24"/>
                <w:szCs w:val="24"/>
              </w:rPr>
              <w:t xml:space="preserve"> transportation</w:t>
            </w:r>
          </w:p>
          <w:p w:rsidR="002F775C" w:rsidRPr="00C307FB" w:rsidRDefault="002F775C" w:rsidP="002F775C">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to site, off-loading,</w:t>
            </w:r>
            <w:r w:rsidR="009C1BD8">
              <w:rPr>
                <w:rFonts w:ascii="Times New Roman" w:hAnsi="Times New Roman" w:cs="Times New Roman"/>
                <w:sz w:val="24"/>
                <w:szCs w:val="24"/>
              </w:rPr>
              <w:t xml:space="preserve"> </w:t>
            </w:r>
            <w:r w:rsidRPr="00C307FB">
              <w:rPr>
                <w:rFonts w:ascii="Times New Roman" w:hAnsi="Times New Roman" w:cs="Times New Roman"/>
                <w:sz w:val="24"/>
                <w:szCs w:val="24"/>
              </w:rPr>
              <w:t xml:space="preserve"> including all</w:t>
            </w:r>
          </w:p>
          <w:p w:rsidR="002F775C" w:rsidRPr="00C307FB" w:rsidRDefault="002F775C" w:rsidP="002F775C">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 xml:space="preserve">site handling, </w:t>
            </w:r>
            <w:r w:rsidR="009C1BD8">
              <w:rPr>
                <w:rFonts w:ascii="Times New Roman" w:hAnsi="Times New Roman" w:cs="Times New Roman"/>
                <w:sz w:val="24"/>
                <w:szCs w:val="24"/>
              </w:rPr>
              <w:t xml:space="preserve"> </w:t>
            </w:r>
            <w:r w:rsidRPr="00C307FB">
              <w:rPr>
                <w:rFonts w:ascii="Times New Roman" w:hAnsi="Times New Roman" w:cs="Times New Roman"/>
                <w:sz w:val="24"/>
                <w:szCs w:val="24"/>
              </w:rPr>
              <w:t>construction of</w:t>
            </w:r>
          </w:p>
          <w:p w:rsidR="002F775C" w:rsidRPr="00C307FB" w:rsidRDefault="002F775C" w:rsidP="002F775C">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required foundation</w:t>
            </w:r>
            <w:r w:rsidR="009C1BD8">
              <w:rPr>
                <w:rFonts w:ascii="Times New Roman" w:hAnsi="Times New Roman" w:cs="Times New Roman"/>
                <w:sz w:val="24"/>
                <w:szCs w:val="24"/>
              </w:rPr>
              <w:t xml:space="preserve"> </w:t>
            </w:r>
            <w:r w:rsidRPr="00C307FB">
              <w:rPr>
                <w:rFonts w:ascii="Times New Roman" w:hAnsi="Times New Roman" w:cs="Times New Roman"/>
                <w:sz w:val="24"/>
                <w:szCs w:val="24"/>
              </w:rPr>
              <w:t>, installation,</w:t>
            </w:r>
          </w:p>
          <w:p w:rsidR="002F775C" w:rsidRPr="005012CE" w:rsidRDefault="002F775C" w:rsidP="00B61966">
            <w:pPr>
              <w:spacing w:line="276" w:lineRule="auto"/>
              <w:jc w:val="both"/>
              <w:rPr>
                <w:rFonts w:ascii="Times New Roman" w:hAnsi="Times New Roman" w:cs="Times New Roman"/>
                <w:sz w:val="24"/>
                <w:szCs w:val="24"/>
              </w:rPr>
            </w:pPr>
            <w:r w:rsidRPr="00C307FB">
              <w:rPr>
                <w:rFonts w:ascii="Times New Roman" w:hAnsi="Times New Roman" w:cs="Times New Roman"/>
                <w:sz w:val="24"/>
                <w:szCs w:val="24"/>
              </w:rPr>
              <w:t>commissioning, site acceptance test, training and hand over of Steam Generator (Boiler) package as per Technical Specification covered in Part-I and Terms and Conditions covered in Part-II of this tender document for Bhopal Sahakari Dug</w:t>
            </w:r>
            <w:r w:rsidR="00B61966">
              <w:rPr>
                <w:rFonts w:ascii="Times New Roman" w:hAnsi="Times New Roman" w:cs="Times New Roman"/>
                <w:sz w:val="24"/>
                <w:szCs w:val="24"/>
              </w:rPr>
              <w:t>dh</w:t>
            </w:r>
            <w:r w:rsidRPr="00C307FB">
              <w:rPr>
                <w:rFonts w:ascii="Times New Roman" w:hAnsi="Times New Roman" w:cs="Times New Roman"/>
                <w:sz w:val="24"/>
                <w:szCs w:val="24"/>
              </w:rPr>
              <w:t xml:space="preserve"> Sangh Bhopal (BSDS Bhopal)</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75C" w:rsidRPr="005012CE" w:rsidRDefault="00782EDE" w:rsidP="002F775C">
            <w:pPr>
              <w:pStyle w:val="PlainText"/>
              <w:spacing w:line="276" w:lineRule="auto"/>
              <w:rPr>
                <w:rFonts w:ascii="Times New Roman" w:hAnsi="Times New Roman" w:cs="Times New Roman"/>
                <w:noProof/>
                <w:sz w:val="24"/>
                <w:szCs w:val="24"/>
              </w:rPr>
            </w:pPr>
            <w:r>
              <w:rPr>
                <w:rFonts w:ascii="Times New Roman" w:hAnsi="Times New Roman" w:cs="Times New Roman"/>
                <w:noProof/>
                <w:sz w:val="24"/>
                <w:szCs w:val="24"/>
              </w:rPr>
              <w:t>1,</w:t>
            </w:r>
            <w:r w:rsidR="002F775C">
              <w:rPr>
                <w:rFonts w:ascii="Times New Roman" w:hAnsi="Times New Roman" w:cs="Times New Roman"/>
                <w:noProof/>
                <w:sz w:val="24"/>
                <w:szCs w:val="24"/>
              </w:rPr>
              <w:t>50,000</w:t>
            </w:r>
            <w:r w:rsidR="002F775C" w:rsidRPr="005012CE">
              <w:rPr>
                <w:rFonts w:ascii="Times New Roman" w:hAnsi="Times New Roman" w:cs="Times New Roman"/>
                <w:noProof/>
                <w:sz w:val="24"/>
                <w:szCs w:val="24"/>
              </w:rPr>
              <w:t>/-</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75C" w:rsidRPr="005012CE" w:rsidRDefault="00C37674" w:rsidP="002F775C">
            <w:pPr>
              <w:pStyle w:val="PlainText"/>
              <w:spacing w:line="276" w:lineRule="auto"/>
              <w:rPr>
                <w:rFonts w:ascii="Times New Roman" w:hAnsi="Times New Roman" w:cs="Times New Roman"/>
                <w:noProof/>
                <w:sz w:val="24"/>
                <w:szCs w:val="24"/>
              </w:rPr>
            </w:pPr>
            <w:r>
              <w:rPr>
                <w:rFonts w:ascii="Times New Roman" w:hAnsi="Times New Roman" w:cs="Times New Roman"/>
                <w:noProof/>
                <w:sz w:val="24"/>
                <w:szCs w:val="24"/>
              </w:rPr>
              <w:t>2</w:t>
            </w:r>
            <w:r w:rsidR="002F775C" w:rsidRPr="005012CE">
              <w:rPr>
                <w:rFonts w:ascii="Times New Roman" w:hAnsi="Times New Roman" w:cs="Times New Roman"/>
                <w:noProof/>
                <w:sz w:val="24"/>
                <w:szCs w:val="24"/>
              </w:rPr>
              <w:t>000/-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775C" w:rsidRDefault="000D3D8E" w:rsidP="002F775C">
            <w:pPr>
              <w:pStyle w:val="PlainText"/>
              <w:spacing w:line="276" w:lineRule="auto"/>
              <w:rPr>
                <w:rFonts w:ascii="Times New Roman" w:hAnsi="Times New Roman" w:cs="Times New Roman"/>
                <w:noProof/>
                <w:sz w:val="24"/>
                <w:szCs w:val="24"/>
              </w:rPr>
            </w:pPr>
            <w:r>
              <w:rPr>
                <w:rFonts w:ascii="Times New Roman" w:hAnsi="Times New Roman" w:cs="Times New Roman"/>
                <w:noProof/>
                <w:sz w:val="24"/>
                <w:szCs w:val="24"/>
              </w:rPr>
              <w:t>2</w:t>
            </w:r>
            <w:r w:rsidR="00825C3A">
              <w:rPr>
                <w:rFonts w:ascii="Times New Roman" w:hAnsi="Times New Roman" w:cs="Times New Roman"/>
                <w:noProof/>
                <w:sz w:val="24"/>
                <w:szCs w:val="24"/>
              </w:rPr>
              <w:t>6.11</w:t>
            </w:r>
            <w:r>
              <w:rPr>
                <w:rFonts w:ascii="Times New Roman" w:hAnsi="Times New Roman" w:cs="Times New Roman"/>
                <w:noProof/>
                <w:sz w:val="24"/>
                <w:szCs w:val="24"/>
              </w:rPr>
              <w:t>.2019</w:t>
            </w:r>
          </w:p>
          <w:p w:rsidR="000D3D8E" w:rsidRPr="005012CE" w:rsidRDefault="000D3D8E" w:rsidP="00825C3A">
            <w:pPr>
              <w:pStyle w:val="PlainText"/>
              <w:spacing w:line="276" w:lineRule="auto"/>
              <w:rPr>
                <w:rFonts w:ascii="Times New Roman" w:hAnsi="Times New Roman" w:cs="Times New Roman"/>
                <w:noProof/>
                <w:sz w:val="24"/>
                <w:szCs w:val="24"/>
              </w:rPr>
            </w:pPr>
            <w:r>
              <w:rPr>
                <w:rFonts w:ascii="Times New Roman" w:hAnsi="Times New Roman" w:cs="Times New Roman"/>
                <w:noProof/>
                <w:sz w:val="24"/>
                <w:szCs w:val="24"/>
              </w:rPr>
              <w:t>1</w:t>
            </w:r>
            <w:r w:rsidR="00825C3A">
              <w:rPr>
                <w:rFonts w:ascii="Times New Roman" w:hAnsi="Times New Roman" w:cs="Times New Roman"/>
                <w:noProof/>
                <w:sz w:val="24"/>
                <w:szCs w:val="24"/>
              </w:rPr>
              <w:t>4</w:t>
            </w:r>
            <w:r>
              <w:rPr>
                <w:rFonts w:ascii="Times New Roman" w:hAnsi="Times New Roman" w:cs="Times New Roman"/>
                <w:noProof/>
                <w:sz w:val="24"/>
                <w:szCs w:val="24"/>
              </w:rPr>
              <w:t>.00 HRS</w:t>
            </w:r>
          </w:p>
        </w:tc>
        <w:tc>
          <w:tcPr>
            <w:tcW w:w="1890" w:type="dxa"/>
            <w:tcBorders>
              <w:top w:val="single" w:sz="4" w:space="0" w:color="000000" w:themeColor="text1"/>
              <w:left w:val="single" w:sz="4" w:space="0" w:color="000000" w:themeColor="text1"/>
              <w:bottom w:val="single" w:sz="4" w:space="0" w:color="000000" w:themeColor="text1"/>
              <w:right w:val="single" w:sz="4" w:space="0" w:color="auto"/>
            </w:tcBorders>
          </w:tcPr>
          <w:p w:rsidR="002F775C" w:rsidRDefault="00825C3A" w:rsidP="002F775C">
            <w:pPr>
              <w:pStyle w:val="PlainText"/>
              <w:spacing w:line="276" w:lineRule="auto"/>
              <w:rPr>
                <w:rFonts w:ascii="Times New Roman" w:hAnsi="Times New Roman" w:cs="Times New Roman"/>
                <w:noProof/>
                <w:sz w:val="24"/>
                <w:szCs w:val="24"/>
              </w:rPr>
            </w:pPr>
            <w:r>
              <w:rPr>
                <w:rFonts w:ascii="Times New Roman" w:hAnsi="Times New Roman" w:cs="Times New Roman"/>
                <w:noProof/>
                <w:sz w:val="24"/>
                <w:szCs w:val="24"/>
              </w:rPr>
              <w:t>2</w:t>
            </w:r>
            <w:r w:rsidR="00DC1E59">
              <w:rPr>
                <w:rFonts w:ascii="Times New Roman" w:hAnsi="Times New Roman" w:cs="Times New Roman"/>
                <w:noProof/>
                <w:sz w:val="24"/>
                <w:szCs w:val="24"/>
              </w:rPr>
              <w:t>7</w:t>
            </w:r>
            <w:r w:rsidR="000D3D8E">
              <w:rPr>
                <w:rFonts w:ascii="Times New Roman" w:hAnsi="Times New Roman" w:cs="Times New Roman"/>
                <w:noProof/>
                <w:sz w:val="24"/>
                <w:szCs w:val="24"/>
              </w:rPr>
              <w:t>.</w:t>
            </w:r>
            <w:r>
              <w:rPr>
                <w:rFonts w:ascii="Times New Roman" w:hAnsi="Times New Roman" w:cs="Times New Roman"/>
                <w:noProof/>
                <w:sz w:val="24"/>
                <w:szCs w:val="24"/>
              </w:rPr>
              <w:t>11.</w:t>
            </w:r>
            <w:r w:rsidR="000D3D8E">
              <w:rPr>
                <w:rFonts w:ascii="Times New Roman" w:hAnsi="Times New Roman" w:cs="Times New Roman"/>
                <w:noProof/>
                <w:sz w:val="24"/>
                <w:szCs w:val="24"/>
              </w:rPr>
              <w:t>2019</w:t>
            </w:r>
          </w:p>
          <w:p w:rsidR="000D3D8E" w:rsidRPr="005012CE" w:rsidRDefault="000D3D8E" w:rsidP="002F775C">
            <w:pPr>
              <w:pStyle w:val="PlainText"/>
              <w:spacing w:line="276" w:lineRule="auto"/>
              <w:rPr>
                <w:rFonts w:ascii="Times New Roman" w:hAnsi="Times New Roman" w:cs="Times New Roman"/>
                <w:noProof/>
                <w:sz w:val="24"/>
                <w:szCs w:val="24"/>
              </w:rPr>
            </w:pPr>
            <w:r>
              <w:rPr>
                <w:rFonts w:ascii="Times New Roman" w:hAnsi="Times New Roman" w:cs="Times New Roman"/>
                <w:noProof/>
                <w:sz w:val="24"/>
                <w:szCs w:val="24"/>
              </w:rPr>
              <w:t>15.00 HRS</w:t>
            </w:r>
          </w:p>
        </w:tc>
      </w:tr>
    </w:tbl>
    <w:p w:rsidR="00B61966" w:rsidRDefault="00B61966" w:rsidP="00B61966">
      <w:pPr>
        <w:autoSpaceDE w:val="0"/>
        <w:autoSpaceDN w:val="0"/>
        <w:adjustRightInd w:val="0"/>
        <w:spacing w:after="0" w:line="240" w:lineRule="auto"/>
        <w:ind w:right="-180"/>
        <w:jc w:val="both"/>
        <w:rPr>
          <w:rFonts w:ascii="Times New Roman" w:hAnsi="Times New Roman" w:cs="Times New Roman"/>
          <w:sz w:val="24"/>
          <w:szCs w:val="24"/>
        </w:rPr>
      </w:pPr>
    </w:p>
    <w:p w:rsidR="00B61966" w:rsidRPr="00C307FB" w:rsidRDefault="00B61966" w:rsidP="00B61966">
      <w:pPr>
        <w:autoSpaceDE w:val="0"/>
        <w:autoSpaceDN w:val="0"/>
        <w:adjustRightInd w:val="0"/>
        <w:spacing w:after="0" w:line="240" w:lineRule="auto"/>
        <w:ind w:right="-180"/>
        <w:jc w:val="both"/>
        <w:rPr>
          <w:rFonts w:ascii="Times New Roman" w:hAnsi="Times New Roman" w:cs="Times New Roman"/>
          <w:sz w:val="24"/>
          <w:szCs w:val="24"/>
        </w:rPr>
      </w:pPr>
      <w:r w:rsidRPr="00C307FB">
        <w:rPr>
          <w:rFonts w:ascii="Times New Roman" w:hAnsi="Times New Roman" w:cs="Times New Roman"/>
          <w:sz w:val="24"/>
          <w:szCs w:val="24"/>
        </w:rPr>
        <w:t xml:space="preserve">The firms with at least three years relevant experience in above said work are eligible to Participate. The proposal duly completed in all respect should be submitted website mptenders.gov.in on or before 1700hrs on </w:t>
      </w:r>
      <w:r w:rsidR="000D3D8E">
        <w:rPr>
          <w:rFonts w:ascii="Times New Roman" w:hAnsi="Times New Roman" w:cs="Times New Roman"/>
          <w:sz w:val="24"/>
          <w:szCs w:val="24"/>
        </w:rPr>
        <w:t>2</w:t>
      </w:r>
      <w:r w:rsidR="00222F2C">
        <w:rPr>
          <w:rFonts w:ascii="Times New Roman" w:hAnsi="Times New Roman" w:cs="Times New Roman"/>
          <w:sz w:val="24"/>
          <w:szCs w:val="24"/>
        </w:rPr>
        <w:t>6.11</w:t>
      </w:r>
      <w:r w:rsidR="000D3D8E">
        <w:rPr>
          <w:rFonts w:ascii="Times New Roman" w:hAnsi="Times New Roman" w:cs="Times New Roman"/>
          <w:sz w:val="24"/>
          <w:szCs w:val="24"/>
        </w:rPr>
        <w:t>.2019</w:t>
      </w:r>
      <w:r w:rsidRPr="00C307FB">
        <w:rPr>
          <w:rFonts w:ascii="Times New Roman" w:hAnsi="Times New Roman" w:cs="Times New Roman"/>
          <w:sz w:val="24"/>
          <w:szCs w:val="24"/>
        </w:rPr>
        <w:t xml:space="preserve"> the tender document with eligibility criteria and other details may be downloaded from </w:t>
      </w:r>
      <w:hyperlink r:id="rId11" w:history="1">
        <w:r w:rsidRPr="00C307FB">
          <w:rPr>
            <w:rStyle w:val="Hyperlink"/>
            <w:rFonts w:ascii="Times New Roman" w:hAnsi="Times New Roman" w:cs="Times New Roman"/>
            <w:sz w:val="24"/>
            <w:szCs w:val="24"/>
          </w:rPr>
          <w:t>www.mpcdf.nic.in</w:t>
        </w:r>
      </w:hyperlink>
      <w:r w:rsidRPr="00C307FB">
        <w:rPr>
          <w:rFonts w:ascii="Times New Roman" w:hAnsi="Times New Roman" w:cs="Times New Roman"/>
          <w:sz w:val="24"/>
          <w:szCs w:val="24"/>
        </w:rPr>
        <w:t>. The BSDS reserves the right to accept or reject any offer or all the offers without assigning any reasons thereto.</w:t>
      </w:r>
    </w:p>
    <w:p w:rsidR="002F775C" w:rsidRDefault="002F775C" w:rsidP="002F775C">
      <w:pPr>
        <w:pStyle w:val="PlainText"/>
        <w:spacing w:line="276" w:lineRule="auto"/>
        <w:jc w:val="both"/>
        <w:rPr>
          <w:rFonts w:ascii="Times New Roman" w:hAnsi="Times New Roman" w:cs="Times New Roman"/>
          <w:noProof/>
          <w:sz w:val="24"/>
          <w:szCs w:val="24"/>
        </w:rPr>
      </w:pPr>
    </w:p>
    <w:p w:rsidR="00B61966" w:rsidRPr="005012CE" w:rsidRDefault="00B61966" w:rsidP="002F775C">
      <w:pPr>
        <w:pStyle w:val="PlainText"/>
        <w:spacing w:line="276" w:lineRule="auto"/>
        <w:jc w:val="both"/>
        <w:rPr>
          <w:rFonts w:ascii="Times New Roman" w:hAnsi="Times New Roman" w:cs="Times New Roman"/>
          <w:noProof/>
          <w:sz w:val="24"/>
          <w:szCs w:val="24"/>
        </w:rPr>
      </w:pPr>
    </w:p>
    <w:p w:rsidR="002F775C" w:rsidRPr="005012CE" w:rsidRDefault="002F775C" w:rsidP="00B61966">
      <w:pPr>
        <w:pStyle w:val="Heading6"/>
        <w:spacing w:line="276" w:lineRule="auto"/>
        <w:ind w:right="-360"/>
        <w:jc w:val="right"/>
        <w:rPr>
          <w:rFonts w:ascii="Times New Roman" w:hAnsi="Times New Roman" w:cs="Times New Roman"/>
          <w:bCs w:val="0"/>
          <w:sz w:val="24"/>
          <w:szCs w:val="24"/>
        </w:rPr>
      </w:pPr>
      <w:r w:rsidRPr="005012CE">
        <w:rPr>
          <w:rFonts w:ascii="Times New Roman" w:hAnsi="Times New Roman" w:cs="Times New Roman"/>
          <w:bCs w:val="0"/>
          <w:sz w:val="24"/>
          <w:szCs w:val="24"/>
        </w:rPr>
        <w:t>CHIEF EXECUTIVE OFFICER</w:t>
      </w:r>
    </w:p>
    <w:p w:rsidR="00C714F8" w:rsidRPr="00C714F8" w:rsidRDefault="00C714F8" w:rsidP="00C714F8">
      <w:pPr>
        <w:pStyle w:val="Header"/>
        <w:spacing w:before="60" w:after="60" w:line="276" w:lineRule="auto"/>
        <w:jc w:val="center"/>
        <w:rPr>
          <w:rFonts w:ascii="Times New Roman" w:eastAsia="Times New Roman" w:hAnsi="Times New Roman" w:cs="Times New Roman"/>
          <w:b/>
          <w:bCs/>
        </w:rPr>
      </w:pPr>
      <w:r w:rsidRPr="00C714F8">
        <w:rPr>
          <w:rFonts w:ascii="Times New Roman" w:hAnsi="Times New Roman" w:cs="Times New Roman"/>
          <w:b/>
          <w:bCs/>
        </w:rPr>
        <w:lastRenderedPageBreak/>
        <w:t>BHOPAL SAHAKARI DUGDH SANGH MARYADIT</w:t>
      </w:r>
    </w:p>
    <w:p w:rsidR="00C714F8" w:rsidRPr="00C714F8" w:rsidRDefault="00C714F8" w:rsidP="00C714F8">
      <w:pPr>
        <w:pStyle w:val="PlainText"/>
        <w:spacing w:line="276" w:lineRule="auto"/>
        <w:jc w:val="center"/>
        <w:rPr>
          <w:rFonts w:ascii="Times New Roman" w:hAnsi="Times New Roman" w:cs="Times New Roman"/>
          <w:b/>
          <w:bCs/>
          <w:sz w:val="24"/>
          <w:szCs w:val="24"/>
        </w:rPr>
      </w:pPr>
      <w:r w:rsidRPr="00C714F8">
        <w:rPr>
          <w:rFonts w:ascii="Times New Roman" w:hAnsi="Times New Roman" w:cs="Times New Roman"/>
          <w:b/>
          <w:bCs/>
          <w:sz w:val="24"/>
          <w:szCs w:val="24"/>
        </w:rPr>
        <w:t>HABIBGANJ, BHOPAL 462024</w:t>
      </w:r>
    </w:p>
    <w:p w:rsidR="00C714F8" w:rsidRPr="005012CE" w:rsidRDefault="00C714F8" w:rsidP="00C714F8">
      <w:pPr>
        <w:pStyle w:val="PlainText"/>
        <w:spacing w:line="276" w:lineRule="auto"/>
        <w:jc w:val="center"/>
        <w:rPr>
          <w:rFonts w:ascii="Times New Roman" w:hAnsi="Times New Roman" w:cs="Times New Roman"/>
          <w:sz w:val="24"/>
          <w:szCs w:val="24"/>
        </w:rPr>
      </w:pPr>
      <w:r w:rsidRPr="005012CE">
        <w:rPr>
          <w:rFonts w:ascii="Times New Roman" w:hAnsi="Times New Roman" w:cs="Times New Roman"/>
          <w:sz w:val="24"/>
          <w:szCs w:val="24"/>
        </w:rPr>
        <w:t xml:space="preserve">AN ISO 9001: 2000 Certified Organization </w:t>
      </w:r>
    </w:p>
    <w:p w:rsidR="00C714F8" w:rsidRPr="005012CE" w:rsidRDefault="00C714F8" w:rsidP="00C714F8">
      <w:pPr>
        <w:pStyle w:val="PlainText"/>
        <w:spacing w:line="276" w:lineRule="auto"/>
        <w:jc w:val="center"/>
        <w:rPr>
          <w:rFonts w:ascii="Times New Roman" w:hAnsi="Times New Roman" w:cs="Times New Roman"/>
          <w:sz w:val="24"/>
          <w:szCs w:val="24"/>
        </w:rPr>
      </w:pPr>
      <w:r w:rsidRPr="005012CE">
        <w:rPr>
          <w:rFonts w:ascii="Times New Roman" w:hAnsi="Times New Roman" w:cs="Times New Roman"/>
          <w:sz w:val="24"/>
          <w:szCs w:val="24"/>
        </w:rPr>
        <w:t xml:space="preserve">E-mail: bsdsim@gmail.com </w:t>
      </w:r>
    </w:p>
    <w:p w:rsidR="00C714F8" w:rsidRPr="005012CE" w:rsidRDefault="00C714F8" w:rsidP="00C714F8">
      <w:pPr>
        <w:pStyle w:val="PlainText"/>
        <w:spacing w:line="276" w:lineRule="auto"/>
        <w:jc w:val="center"/>
        <w:rPr>
          <w:rFonts w:ascii="Times New Roman" w:hAnsi="Times New Roman" w:cs="Times New Roman"/>
          <w:sz w:val="24"/>
          <w:szCs w:val="24"/>
        </w:rPr>
      </w:pPr>
      <w:r w:rsidRPr="005012CE">
        <w:rPr>
          <w:rFonts w:ascii="Times New Roman" w:hAnsi="Times New Roman" w:cs="Times New Roman"/>
          <w:sz w:val="24"/>
          <w:szCs w:val="24"/>
        </w:rPr>
        <w:t xml:space="preserve">  Phone 0755-2478250 Fax: 0755-2450896</w:t>
      </w:r>
    </w:p>
    <w:p w:rsidR="00C714F8" w:rsidRPr="005012CE" w:rsidRDefault="00C714F8" w:rsidP="00C714F8">
      <w:pPr>
        <w:pStyle w:val="NoSpacing"/>
        <w:spacing w:line="276" w:lineRule="auto"/>
        <w:rPr>
          <w:rFonts w:ascii="Times New Roman" w:hAnsi="Times New Roman" w:cs="Times New Roman"/>
          <w:b/>
          <w:bCs/>
          <w:noProof/>
          <w:sz w:val="24"/>
          <w:szCs w:val="24"/>
          <w:u w:val="single"/>
        </w:rPr>
      </w:pPr>
    </w:p>
    <w:p w:rsidR="00C714F8" w:rsidRPr="005012CE" w:rsidRDefault="00C714F8" w:rsidP="00C714F8">
      <w:pPr>
        <w:pStyle w:val="NoSpacing"/>
        <w:spacing w:line="276" w:lineRule="auto"/>
        <w:rPr>
          <w:rFonts w:ascii="Times New Roman" w:hAnsi="Times New Roman" w:cs="Times New Roman"/>
          <w:b/>
          <w:bCs/>
          <w:noProof/>
          <w:sz w:val="24"/>
          <w:szCs w:val="24"/>
          <w:u w:val="single"/>
        </w:rPr>
      </w:pPr>
    </w:p>
    <w:p w:rsidR="00C714F8" w:rsidRPr="005012CE" w:rsidRDefault="00C714F8" w:rsidP="00C714F8">
      <w:pPr>
        <w:spacing w:after="0"/>
        <w:jc w:val="center"/>
        <w:rPr>
          <w:rFonts w:ascii="Times New Roman" w:hAnsi="Times New Roman" w:cs="Times New Roman"/>
          <w:b/>
          <w:sz w:val="24"/>
          <w:szCs w:val="24"/>
          <w:u w:val="single"/>
        </w:rPr>
      </w:pPr>
      <w:r w:rsidRPr="005012CE">
        <w:rPr>
          <w:rFonts w:ascii="Times New Roman" w:hAnsi="Times New Roman" w:cs="Times New Roman"/>
          <w:b/>
          <w:sz w:val="24"/>
          <w:szCs w:val="24"/>
          <w:u w:val="single"/>
        </w:rPr>
        <w:t>TENDER DOCUMENT</w:t>
      </w:r>
    </w:p>
    <w:p w:rsidR="00C714F8" w:rsidRPr="005012CE" w:rsidRDefault="00C714F8" w:rsidP="00C714F8">
      <w:pPr>
        <w:pStyle w:val="NoSpacing"/>
        <w:spacing w:line="276" w:lineRule="auto"/>
        <w:jc w:val="center"/>
        <w:rPr>
          <w:rFonts w:ascii="Times New Roman" w:hAnsi="Times New Roman" w:cs="Times New Roman"/>
          <w:b/>
          <w:bCs/>
          <w:noProof/>
          <w:sz w:val="24"/>
          <w:szCs w:val="24"/>
          <w:u w:val="single"/>
        </w:rPr>
      </w:pPr>
    </w:p>
    <w:p w:rsidR="00C714F8" w:rsidRPr="005012CE" w:rsidRDefault="00C714F8" w:rsidP="00C714F8">
      <w:pPr>
        <w:pStyle w:val="NoSpacing"/>
        <w:spacing w:line="276" w:lineRule="auto"/>
        <w:rPr>
          <w:rFonts w:ascii="Times New Roman" w:hAnsi="Times New Roman" w:cs="Times New Roman"/>
          <w:sz w:val="24"/>
          <w:szCs w:val="24"/>
        </w:rPr>
      </w:pPr>
      <w:r w:rsidRPr="005012CE">
        <w:rPr>
          <w:rFonts w:ascii="Times New Roman" w:hAnsi="Times New Roman" w:cs="Times New Roman"/>
          <w:sz w:val="24"/>
          <w:szCs w:val="24"/>
        </w:rPr>
        <w:t>Schedule  I</w:t>
      </w:r>
      <w:r w:rsidRPr="005012CE">
        <w:rPr>
          <w:rFonts w:ascii="Times New Roman" w:hAnsi="Times New Roman" w:cs="Times New Roman"/>
          <w:sz w:val="24"/>
          <w:szCs w:val="24"/>
        </w:rPr>
        <w:tab/>
      </w:r>
      <w:r w:rsidRPr="005012CE">
        <w:rPr>
          <w:rFonts w:ascii="Times New Roman" w:hAnsi="Times New Roman" w:cs="Times New Roman"/>
          <w:sz w:val="24"/>
          <w:szCs w:val="24"/>
        </w:rPr>
        <w:tab/>
      </w:r>
      <w:r w:rsidRPr="005012CE">
        <w:rPr>
          <w:rFonts w:ascii="Times New Roman" w:hAnsi="Times New Roman" w:cs="Times New Roman"/>
          <w:sz w:val="24"/>
          <w:szCs w:val="24"/>
        </w:rPr>
        <w:tab/>
      </w:r>
      <w:r w:rsidRPr="005012CE">
        <w:rPr>
          <w:rFonts w:ascii="Times New Roman" w:hAnsi="Times New Roman" w:cs="Times New Roman"/>
          <w:sz w:val="24"/>
          <w:szCs w:val="24"/>
        </w:rPr>
        <w:tab/>
      </w:r>
      <w:r w:rsidRPr="005012CE">
        <w:rPr>
          <w:rFonts w:ascii="Times New Roman" w:hAnsi="Times New Roman" w:cs="Times New Roman"/>
          <w:sz w:val="24"/>
          <w:szCs w:val="24"/>
        </w:rPr>
        <w:tab/>
        <w:t xml:space="preserve">: </w:t>
      </w:r>
      <w:r w:rsidRPr="005012CE">
        <w:rPr>
          <w:rFonts w:ascii="Times New Roman" w:hAnsi="Times New Roman" w:cs="Times New Roman"/>
          <w:sz w:val="24"/>
          <w:szCs w:val="24"/>
        </w:rPr>
        <w:tab/>
      </w:r>
      <w:r w:rsidR="00EF17ED">
        <w:rPr>
          <w:rFonts w:ascii="Times New Roman" w:hAnsi="Times New Roman" w:cs="Times New Roman"/>
          <w:sz w:val="24"/>
          <w:szCs w:val="24"/>
        </w:rPr>
        <w:t>Technical Specification for Boiler</w:t>
      </w:r>
    </w:p>
    <w:p w:rsidR="00271C1B" w:rsidRPr="00271C1B" w:rsidRDefault="00C714F8" w:rsidP="00271C1B">
      <w:pPr>
        <w:autoSpaceDE w:val="0"/>
        <w:autoSpaceDN w:val="0"/>
        <w:adjustRightInd w:val="0"/>
        <w:spacing w:after="0" w:line="240" w:lineRule="auto"/>
        <w:ind w:right="-180"/>
        <w:jc w:val="both"/>
        <w:rPr>
          <w:rFonts w:ascii="Times New Roman" w:hAnsi="Times New Roman" w:cs="Times New Roman"/>
          <w:bCs/>
          <w:sz w:val="24"/>
          <w:szCs w:val="24"/>
        </w:rPr>
      </w:pPr>
      <w:r w:rsidRPr="005012CE">
        <w:rPr>
          <w:rFonts w:ascii="Times New Roman" w:hAnsi="Times New Roman" w:cs="Times New Roman"/>
          <w:sz w:val="24"/>
          <w:szCs w:val="24"/>
        </w:rPr>
        <w:t>Schedule II</w:t>
      </w:r>
      <w:r w:rsidRPr="005012CE">
        <w:rPr>
          <w:rFonts w:ascii="Times New Roman" w:hAnsi="Times New Roman" w:cs="Times New Roman"/>
          <w:sz w:val="24"/>
          <w:szCs w:val="24"/>
        </w:rPr>
        <w:tab/>
      </w:r>
      <w:r w:rsidRPr="005012CE">
        <w:rPr>
          <w:rFonts w:ascii="Times New Roman" w:hAnsi="Times New Roman" w:cs="Times New Roman"/>
          <w:sz w:val="24"/>
          <w:szCs w:val="24"/>
        </w:rPr>
        <w:tab/>
      </w:r>
      <w:r w:rsidRPr="005012CE">
        <w:rPr>
          <w:rFonts w:ascii="Times New Roman" w:hAnsi="Times New Roman" w:cs="Times New Roman"/>
          <w:sz w:val="24"/>
          <w:szCs w:val="24"/>
        </w:rPr>
        <w:tab/>
      </w:r>
      <w:r w:rsidRPr="005012CE">
        <w:rPr>
          <w:rFonts w:ascii="Times New Roman" w:hAnsi="Times New Roman" w:cs="Times New Roman"/>
          <w:sz w:val="24"/>
          <w:szCs w:val="24"/>
        </w:rPr>
        <w:tab/>
      </w:r>
      <w:r w:rsidRPr="005012CE">
        <w:rPr>
          <w:rFonts w:ascii="Times New Roman" w:hAnsi="Times New Roman" w:cs="Times New Roman"/>
          <w:sz w:val="24"/>
          <w:szCs w:val="24"/>
        </w:rPr>
        <w:tab/>
        <w:t xml:space="preserve">: </w:t>
      </w:r>
      <w:r w:rsidRPr="005012CE">
        <w:rPr>
          <w:rFonts w:ascii="Times New Roman" w:hAnsi="Times New Roman" w:cs="Times New Roman"/>
          <w:sz w:val="24"/>
          <w:szCs w:val="24"/>
        </w:rPr>
        <w:tab/>
      </w:r>
      <w:r w:rsidR="00271C1B" w:rsidRPr="00271C1B">
        <w:rPr>
          <w:rFonts w:ascii="Times New Roman" w:hAnsi="Times New Roman" w:cs="Times New Roman"/>
          <w:bCs/>
          <w:sz w:val="24"/>
          <w:szCs w:val="24"/>
        </w:rPr>
        <w:t>Terms &amp;Conditions (General &amp; Financial)</w:t>
      </w:r>
    </w:p>
    <w:p w:rsidR="00C714F8" w:rsidRPr="005012CE" w:rsidRDefault="00C714F8" w:rsidP="00C714F8">
      <w:pPr>
        <w:pStyle w:val="NoSpacing"/>
        <w:spacing w:line="276" w:lineRule="auto"/>
        <w:rPr>
          <w:rFonts w:ascii="Times New Roman" w:hAnsi="Times New Roman" w:cs="Times New Roman"/>
          <w:sz w:val="24"/>
          <w:szCs w:val="24"/>
        </w:rPr>
      </w:pPr>
      <w:r w:rsidRPr="005012CE">
        <w:rPr>
          <w:rFonts w:ascii="Times New Roman" w:hAnsi="Times New Roman" w:cs="Times New Roman"/>
          <w:sz w:val="24"/>
          <w:szCs w:val="24"/>
        </w:rPr>
        <w:t>Schedule  III</w:t>
      </w:r>
      <w:r w:rsidRPr="005012CE">
        <w:rPr>
          <w:rFonts w:ascii="Times New Roman" w:hAnsi="Times New Roman" w:cs="Times New Roman"/>
          <w:sz w:val="24"/>
          <w:szCs w:val="24"/>
        </w:rPr>
        <w:tab/>
      </w:r>
      <w:r w:rsidRPr="005012CE">
        <w:rPr>
          <w:rFonts w:ascii="Times New Roman" w:hAnsi="Times New Roman" w:cs="Times New Roman"/>
          <w:sz w:val="24"/>
          <w:szCs w:val="24"/>
        </w:rPr>
        <w:tab/>
      </w:r>
      <w:r w:rsidRPr="005012CE">
        <w:rPr>
          <w:rFonts w:ascii="Times New Roman" w:hAnsi="Times New Roman" w:cs="Times New Roman"/>
          <w:sz w:val="24"/>
          <w:szCs w:val="24"/>
        </w:rPr>
        <w:tab/>
      </w:r>
      <w:r w:rsidRPr="005012CE">
        <w:rPr>
          <w:rFonts w:ascii="Times New Roman" w:hAnsi="Times New Roman" w:cs="Times New Roman"/>
          <w:sz w:val="24"/>
          <w:szCs w:val="24"/>
        </w:rPr>
        <w:tab/>
      </w:r>
      <w:r w:rsidRPr="005012CE">
        <w:rPr>
          <w:rFonts w:ascii="Times New Roman" w:hAnsi="Times New Roman" w:cs="Times New Roman"/>
          <w:sz w:val="24"/>
          <w:szCs w:val="24"/>
        </w:rPr>
        <w:tab/>
        <w:t>:</w:t>
      </w:r>
      <w:r w:rsidRPr="005012CE">
        <w:rPr>
          <w:rFonts w:ascii="Times New Roman" w:hAnsi="Times New Roman" w:cs="Times New Roman"/>
          <w:sz w:val="24"/>
          <w:szCs w:val="24"/>
        </w:rPr>
        <w:tab/>
        <w:t>Form A &amp; B</w:t>
      </w:r>
    </w:p>
    <w:p w:rsidR="00C714F8" w:rsidRPr="005012CE" w:rsidRDefault="00C714F8" w:rsidP="00C714F8">
      <w:pPr>
        <w:pStyle w:val="NoSpacing"/>
        <w:spacing w:line="276" w:lineRule="auto"/>
        <w:rPr>
          <w:rFonts w:ascii="Times New Roman" w:hAnsi="Times New Roman" w:cs="Times New Roman"/>
          <w:sz w:val="24"/>
          <w:szCs w:val="24"/>
        </w:rPr>
      </w:pPr>
      <w:r w:rsidRPr="005012CE">
        <w:rPr>
          <w:rFonts w:ascii="Times New Roman" w:hAnsi="Times New Roman" w:cs="Times New Roman"/>
          <w:sz w:val="24"/>
          <w:szCs w:val="24"/>
        </w:rPr>
        <w:t>(To be downloaded filled manually &amp; scanned copy uploaded online.)</w:t>
      </w:r>
    </w:p>
    <w:p w:rsidR="00C714F8" w:rsidRPr="005012CE" w:rsidRDefault="00C714F8" w:rsidP="00C714F8">
      <w:pPr>
        <w:pStyle w:val="NoSpacing"/>
        <w:spacing w:line="276" w:lineRule="auto"/>
        <w:rPr>
          <w:rFonts w:ascii="Times New Roman" w:hAnsi="Times New Roman" w:cs="Times New Roman"/>
          <w:sz w:val="24"/>
          <w:szCs w:val="24"/>
        </w:rPr>
      </w:pPr>
    </w:p>
    <w:p w:rsidR="00C714F8" w:rsidRPr="005012CE" w:rsidRDefault="00C714F8" w:rsidP="00C714F8">
      <w:pPr>
        <w:pStyle w:val="NoSpacing"/>
        <w:spacing w:line="276" w:lineRule="auto"/>
        <w:rPr>
          <w:rFonts w:ascii="Times New Roman" w:hAnsi="Times New Roman" w:cs="Times New Roman"/>
          <w:sz w:val="24"/>
          <w:szCs w:val="24"/>
        </w:rPr>
      </w:pPr>
      <w:r w:rsidRPr="005012CE">
        <w:rPr>
          <w:rFonts w:ascii="Times New Roman" w:hAnsi="Times New Roman" w:cs="Times New Roman"/>
          <w:sz w:val="24"/>
          <w:szCs w:val="24"/>
        </w:rPr>
        <w:t>Schedule  IV</w:t>
      </w:r>
      <w:r w:rsidRPr="005012CE">
        <w:rPr>
          <w:rFonts w:ascii="Times New Roman" w:hAnsi="Times New Roman" w:cs="Times New Roman"/>
          <w:sz w:val="24"/>
          <w:szCs w:val="24"/>
        </w:rPr>
        <w:tab/>
      </w:r>
      <w:r w:rsidRPr="005012CE">
        <w:rPr>
          <w:rFonts w:ascii="Times New Roman" w:hAnsi="Times New Roman" w:cs="Times New Roman"/>
          <w:sz w:val="24"/>
          <w:szCs w:val="24"/>
        </w:rPr>
        <w:tab/>
      </w:r>
      <w:r w:rsidRPr="005012CE">
        <w:rPr>
          <w:rFonts w:ascii="Times New Roman" w:hAnsi="Times New Roman" w:cs="Times New Roman"/>
          <w:sz w:val="24"/>
          <w:szCs w:val="24"/>
        </w:rPr>
        <w:tab/>
      </w:r>
      <w:r w:rsidRPr="005012CE">
        <w:rPr>
          <w:rFonts w:ascii="Times New Roman" w:hAnsi="Times New Roman" w:cs="Times New Roman"/>
          <w:sz w:val="24"/>
          <w:szCs w:val="24"/>
        </w:rPr>
        <w:tab/>
      </w:r>
      <w:r w:rsidRPr="005012CE">
        <w:rPr>
          <w:rFonts w:ascii="Times New Roman" w:hAnsi="Times New Roman" w:cs="Times New Roman"/>
          <w:sz w:val="24"/>
          <w:szCs w:val="24"/>
        </w:rPr>
        <w:tab/>
        <w:t xml:space="preserve">: </w:t>
      </w:r>
      <w:r w:rsidRPr="005012CE">
        <w:rPr>
          <w:rFonts w:ascii="Times New Roman" w:hAnsi="Times New Roman" w:cs="Times New Roman"/>
          <w:sz w:val="24"/>
          <w:szCs w:val="24"/>
        </w:rPr>
        <w:tab/>
        <w:t>Price Schedule to be filled on line</w:t>
      </w:r>
    </w:p>
    <w:p w:rsidR="00C714F8" w:rsidRPr="005012CE" w:rsidRDefault="00C714F8" w:rsidP="00C714F8">
      <w:pPr>
        <w:pStyle w:val="NoSpacing"/>
        <w:spacing w:line="276" w:lineRule="auto"/>
        <w:rPr>
          <w:rFonts w:ascii="Times New Roman" w:hAnsi="Times New Roman" w:cs="Times New Roman"/>
          <w:sz w:val="24"/>
          <w:szCs w:val="24"/>
        </w:rPr>
      </w:pPr>
    </w:p>
    <w:p w:rsidR="00C714F8" w:rsidRPr="005012CE" w:rsidRDefault="00C714F8" w:rsidP="00C714F8">
      <w:pPr>
        <w:pStyle w:val="NoSpacing"/>
        <w:spacing w:line="276" w:lineRule="auto"/>
        <w:rPr>
          <w:rFonts w:ascii="Times New Roman" w:hAnsi="Times New Roman" w:cs="Times New Roman"/>
          <w:sz w:val="24"/>
          <w:szCs w:val="24"/>
        </w:rPr>
      </w:pPr>
      <w:r w:rsidRPr="005012CE">
        <w:rPr>
          <w:rFonts w:ascii="Times New Roman" w:hAnsi="Times New Roman" w:cs="Times New Roman"/>
          <w:sz w:val="24"/>
          <w:szCs w:val="24"/>
        </w:rPr>
        <w:t>Tender Cost</w:t>
      </w:r>
      <w:r w:rsidRPr="005012CE">
        <w:rPr>
          <w:rFonts w:ascii="Times New Roman" w:hAnsi="Times New Roman" w:cs="Times New Roman"/>
          <w:sz w:val="24"/>
          <w:szCs w:val="24"/>
        </w:rPr>
        <w:tab/>
      </w:r>
      <w:r w:rsidRPr="005012CE">
        <w:rPr>
          <w:rFonts w:ascii="Times New Roman" w:hAnsi="Times New Roman" w:cs="Times New Roman"/>
          <w:sz w:val="24"/>
          <w:szCs w:val="24"/>
        </w:rPr>
        <w:tab/>
      </w:r>
      <w:r w:rsidRPr="005012CE">
        <w:rPr>
          <w:rFonts w:ascii="Times New Roman" w:hAnsi="Times New Roman" w:cs="Times New Roman"/>
          <w:sz w:val="24"/>
          <w:szCs w:val="24"/>
        </w:rPr>
        <w:tab/>
      </w:r>
      <w:r w:rsidRPr="005012CE">
        <w:rPr>
          <w:rFonts w:ascii="Times New Roman" w:hAnsi="Times New Roman" w:cs="Times New Roman"/>
          <w:sz w:val="24"/>
          <w:szCs w:val="24"/>
        </w:rPr>
        <w:tab/>
      </w:r>
      <w:r w:rsidRPr="005012CE">
        <w:rPr>
          <w:rFonts w:ascii="Times New Roman" w:hAnsi="Times New Roman" w:cs="Times New Roman"/>
          <w:sz w:val="24"/>
          <w:szCs w:val="24"/>
        </w:rPr>
        <w:tab/>
        <w:t>:</w:t>
      </w:r>
      <w:r w:rsidRPr="005012CE">
        <w:rPr>
          <w:rFonts w:ascii="Times New Roman" w:hAnsi="Times New Roman" w:cs="Times New Roman"/>
          <w:sz w:val="24"/>
          <w:szCs w:val="24"/>
        </w:rPr>
        <w:tab/>
        <w:t>Rs.</w:t>
      </w:r>
      <w:r w:rsidR="00155CBC">
        <w:rPr>
          <w:rFonts w:ascii="Times New Roman" w:hAnsi="Times New Roman" w:cs="Times New Roman"/>
          <w:sz w:val="24"/>
          <w:szCs w:val="24"/>
        </w:rPr>
        <w:t>2</w:t>
      </w:r>
      <w:r w:rsidRPr="005012CE">
        <w:rPr>
          <w:rFonts w:ascii="Times New Roman" w:hAnsi="Times New Roman" w:cs="Times New Roman"/>
          <w:sz w:val="24"/>
          <w:szCs w:val="24"/>
        </w:rPr>
        <w:t>000/-(</w:t>
      </w:r>
      <w:r w:rsidR="00847AA9">
        <w:rPr>
          <w:rFonts w:ascii="Times New Roman" w:hAnsi="Times New Roman" w:cs="Times New Roman"/>
          <w:sz w:val="24"/>
          <w:szCs w:val="24"/>
        </w:rPr>
        <w:t>Two</w:t>
      </w:r>
      <w:r w:rsidRPr="005012CE">
        <w:rPr>
          <w:rFonts w:ascii="Times New Roman" w:hAnsi="Times New Roman" w:cs="Times New Roman"/>
          <w:sz w:val="24"/>
          <w:szCs w:val="24"/>
        </w:rPr>
        <w:t xml:space="preserve"> thousand only)</w:t>
      </w:r>
    </w:p>
    <w:p w:rsidR="00C714F8" w:rsidRPr="005012CE" w:rsidRDefault="00C714F8" w:rsidP="00C714F8">
      <w:pPr>
        <w:pStyle w:val="NoSpacing"/>
        <w:spacing w:line="276" w:lineRule="auto"/>
        <w:rPr>
          <w:rFonts w:ascii="Times New Roman" w:hAnsi="Times New Roman" w:cs="Times New Roman"/>
          <w:sz w:val="24"/>
          <w:szCs w:val="24"/>
        </w:rPr>
      </w:pPr>
    </w:p>
    <w:p w:rsidR="00C714F8" w:rsidRPr="005012CE" w:rsidRDefault="00C714F8" w:rsidP="00C714F8">
      <w:pPr>
        <w:pStyle w:val="NoSpacing"/>
        <w:spacing w:line="276" w:lineRule="auto"/>
        <w:ind w:left="5040" w:hanging="5040"/>
        <w:rPr>
          <w:rFonts w:ascii="Times New Roman" w:hAnsi="Times New Roman" w:cs="Times New Roman"/>
          <w:sz w:val="24"/>
          <w:szCs w:val="24"/>
        </w:rPr>
      </w:pPr>
      <w:r w:rsidRPr="005012CE">
        <w:rPr>
          <w:rFonts w:ascii="Times New Roman" w:hAnsi="Times New Roman" w:cs="Times New Roman"/>
          <w:sz w:val="24"/>
          <w:szCs w:val="24"/>
        </w:rPr>
        <w:t xml:space="preserve">Place of opening of Tender                </w:t>
      </w:r>
      <w:r>
        <w:rPr>
          <w:rFonts w:ascii="Times New Roman" w:hAnsi="Times New Roman" w:cs="Times New Roman"/>
          <w:sz w:val="24"/>
          <w:szCs w:val="24"/>
        </w:rPr>
        <w:t xml:space="preserve">        </w:t>
      </w:r>
      <w:r w:rsidRPr="005012CE">
        <w:rPr>
          <w:rFonts w:ascii="Times New Roman" w:hAnsi="Times New Roman" w:cs="Times New Roman"/>
          <w:sz w:val="24"/>
          <w:szCs w:val="24"/>
        </w:rPr>
        <w:t xml:space="preserve">     :</w:t>
      </w:r>
      <w:r w:rsidRPr="005012CE">
        <w:rPr>
          <w:rFonts w:ascii="Times New Roman" w:hAnsi="Times New Roman" w:cs="Times New Roman"/>
          <w:sz w:val="24"/>
          <w:szCs w:val="24"/>
        </w:rPr>
        <w:tab/>
        <w:t>Meeting Hall of The Bhopal Sahakari Dugdha  Sangh Maryadit, Bhopal.</w:t>
      </w:r>
    </w:p>
    <w:p w:rsidR="00C714F8" w:rsidRPr="005012CE" w:rsidRDefault="00C714F8" w:rsidP="00C714F8">
      <w:pPr>
        <w:pStyle w:val="NoSpacing"/>
        <w:spacing w:line="276" w:lineRule="auto"/>
        <w:rPr>
          <w:rFonts w:ascii="Times New Roman" w:hAnsi="Times New Roman" w:cs="Times New Roman"/>
          <w:sz w:val="24"/>
          <w:szCs w:val="24"/>
        </w:rPr>
      </w:pPr>
      <w:r w:rsidRPr="005012CE">
        <w:rPr>
          <w:rFonts w:ascii="Times New Roman" w:hAnsi="Times New Roman" w:cs="Times New Roman"/>
          <w:sz w:val="24"/>
          <w:szCs w:val="24"/>
        </w:rPr>
        <w:tab/>
      </w:r>
      <w:r w:rsidRPr="005012CE">
        <w:rPr>
          <w:rFonts w:ascii="Times New Roman" w:hAnsi="Times New Roman" w:cs="Times New Roman"/>
          <w:sz w:val="24"/>
          <w:szCs w:val="24"/>
        </w:rPr>
        <w:tab/>
      </w:r>
      <w:r w:rsidRPr="005012CE">
        <w:rPr>
          <w:rFonts w:ascii="Times New Roman" w:hAnsi="Times New Roman" w:cs="Times New Roman"/>
          <w:sz w:val="24"/>
          <w:szCs w:val="24"/>
        </w:rPr>
        <w:tab/>
      </w:r>
    </w:p>
    <w:p w:rsidR="00C714F8" w:rsidRPr="005012CE" w:rsidRDefault="00C714F8" w:rsidP="00C714F8">
      <w:pPr>
        <w:pStyle w:val="NoSpacing"/>
        <w:spacing w:line="276" w:lineRule="auto"/>
        <w:rPr>
          <w:rFonts w:ascii="Times New Roman" w:hAnsi="Times New Roman" w:cs="Times New Roman"/>
          <w:sz w:val="24"/>
          <w:szCs w:val="24"/>
        </w:rPr>
      </w:pPr>
      <w:r w:rsidRPr="005012CE">
        <w:rPr>
          <w:rFonts w:ascii="Times New Roman" w:hAnsi="Times New Roman" w:cs="Times New Roman"/>
          <w:sz w:val="24"/>
          <w:szCs w:val="24"/>
        </w:rPr>
        <w:t>Address for Communication</w:t>
      </w:r>
      <w:r w:rsidRPr="005012CE">
        <w:rPr>
          <w:rFonts w:ascii="Times New Roman" w:hAnsi="Times New Roman" w:cs="Times New Roman"/>
          <w:sz w:val="24"/>
          <w:szCs w:val="24"/>
        </w:rPr>
        <w:tab/>
      </w:r>
      <w:r w:rsidRPr="005012CE">
        <w:rPr>
          <w:rFonts w:ascii="Times New Roman" w:hAnsi="Times New Roman" w:cs="Times New Roman"/>
          <w:sz w:val="24"/>
          <w:szCs w:val="24"/>
        </w:rPr>
        <w:tab/>
      </w:r>
      <w:r>
        <w:rPr>
          <w:rFonts w:ascii="Times New Roman" w:hAnsi="Times New Roman" w:cs="Times New Roman"/>
          <w:sz w:val="24"/>
          <w:szCs w:val="24"/>
        </w:rPr>
        <w:t xml:space="preserve">             : </w:t>
      </w:r>
      <w:r>
        <w:rPr>
          <w:rFonts w:ascii="Times New Roman" w:hAnsi="Times New Roman" w:cs="Times New Roman"/>
          <w:sz w:val="24"/>
          <w:szCs w:val="24"/>
        </w:rPr>
        <w:tab/>
      </w:r>
      <w:r w:rsidRPr="005012CE">
        <w:rPr>
          <w:rFonts w:ascii="Times New Roman" w:hAnsi="Times New Roman" w:cs="Times New Roman"/>
          <w:sz w:val="24"/>
          <w:szCs w:val="24"/>
        </w:rPr>
        <w:t xml:space="preserve">The CEO, Bhopal Sahakari                                                                        </w:t>
      </w:r>
    </w:p>
    <w:p w:rsidR="00C714F8" w:rsidRPr="005012CE" w:rsidRDefault="00C714F8" w:rsidP="00C714F8">
      <w:pPr>
        <w:pStyle w:val="NoSpacing"/>
        <w:spacing w:line="276" w:lineRule="auto"/>
        <w:ind w:left="4320" w:firstLine="720"/>
        <w:rPr>
          <w:rFonts w:ascii="Times New Roman" w:hAnsi="Times New Roman" w:cs="Times New Roman"/>
          <w:sz w:val="24"/>
          <w:szCs w:val="24"/>
        </w:rPr>
      </w:pPr>
      <w:r w:rsidRPr="005012CE">
        <w:rPr>
          <w:rFonts w:ascii="Times New Roman" w:hAnsi="Times New Roman" w:cs="Times New Roman"/>
          <w:sz w:val="24"/>
          <w:szCs w:val="24"/>
        </w:rPr>
        <w:t xml:space="preserve">Dugdha Sangh Maryadit,    </w:t>
      </w:r>
    </w:p>
    <w:p w:rsidR="00C714F8" w:rsidRPr="005012CE" w:rsidRDefault="00C714F8" w:rsidP="00C714F8">
      <w:pPr>
        <w:pStyle w:val="NoSpacing"/>
        <w:spacing w:line="276" w:lineRule="auto"/>
        <w:ind w:left="5040"/>
        <w:rPr>
          <w:rFonts w:ascii="Times New Roman" w:hAnsi="Times New Roman" w:cs="Times New Roman"/>
          <w:sz w:val="24"/>
          <w:szCs w:val="24"/>
        </w:rPr>
      </w:pPr>
      <w:r w:rsidRPr="005012CE">
        <w:rPr>
          <w:rFonts w:ascii="Times New Roman" w:hAnsi="Times New Roman" w:cs="Times New Roman"/>
          <w:sz w:val="24"/>
          <w:szCs w:val="24"/>
        </w:rPr>
        <w:t>Bhopal 462024</w:t>
      </w:r>
    </w:p>
    <w:p w:rsidR="00C714F8" w:rsidRPr="005012CE" w:rsidRDefault="00C714F8" w:rsidP="00C714F8">
      <w:pPr>
        <w:pStyle w:val="NoSpacing"/>
        <w:spacing w:line="276" w:lineRule="auto"/>
        <w:rPr>
          <w:rFonts w:ascii="Times New Roman" w:hAnsi="Times New Roman" w:cs="Times New Roman"/>
          <w:sz w:val="24"/>
          <w:szCs w:val="24"/>
        </w:rPr>
      </w:pPr>
      <w:r w:rsidRPr="005012CE">
        <w:rPr>
          <w:rFonts w:ascii="Times New Roman" w:hAnsi="Times New Roman" w:cs="Times New Roman"/>
          <w:sz w:val="24"/>
          <w:szCs w:val="24"/>
        </w:rPr>
        <w:t xml:space="preserve">                   </w:t>
      </w:r>
    </w:p>
    <w:p w:rsidR="00C714F8" w:rsidRPr="005012CE" w:rsidRDefault="00C714F8" w:rsidP="00C714F8">
      <w:pPr>
        <w:pStyle w:val="NoSpacing"/>
        <w:spacing w:line="276" w:lineRule="auto"/>
        <w:jc w:val="center"/>
        <w:rPr>
          <w:rFonts w:ascii="Times New Roman" w:hAnsi="Times New Roman" w:cs="Times New Roman"/>
          <w:b/>
          <w:bCs/>
          <w:noProof/>
          <w:sz w:val="24"/>
          <w:szCs w:val="24"/>
          <w:u w:val="single"/>
        </w:rPr>
      </w:pPr>
    </w:p>
    <w:p w:rsidR="00C714F8" w:rsidRDefault="00C714F8" w:rsidP="00C714F8">
      <w:pPr>
        <w:pStyle w:val="NoSpacing"/>
        <w:spacing w:line="276" w:lineRule="auto"/>
        <w:jc w:val="center"/>
        <w:rPr>
          <w:rFonts w:ascii="Times New Roman" w:hAnsi="Times New Roman" w:cs="Times New Roman"/>
          <w:b/>
          <w:bCs/>
          <w:noProof/>
          <w:sz w:val="24"/>
          <w:szCs w:val="24"/>
          <w:u w:val="single"/>
        </w:rPr>
      </w:pPr>
    </w:p>
    <w:p w:rsidR="00C714F8" w:rsidRDefault="00C714F8" w:rsidP="00C714F8">
      <w:pPr>
        <w:pStyle w:val="NoSpacing"/>
        <w:spacing w:line="276" w:lineRule="auto"/>
        <w:jc w:val="center"/>
        <w:rPr>
          <w:rFonts w:ascii="Times New Roman" w:hAnsi="Times New Roman" w:cs="Times New Roman"/>
          <w:b/>
          <w:bCs/>
          <w:noProof/>
          <w:sz w:val="24"/>
          <w:szCs w:val="24"/>
          <w:u w:val="single"/>
        </w:rPr>
      </w:pPr>
    </w:p>
    <w:p w:rsidR="00C714F8" w:rsidRPr="005012CE" w:rsidRDefault="00C714F8" w:rsidP="00C714F8">
      <w:pPr>
        <w:pStyle w:val="NoSpacing"/>
        <w:spacing w:line="276" w:lineRule="auto"/>
        <w:jc w:val="center"/>
        <w:rPr>
          <w:rFonts w:ascii="Times New Roman" w:hAnsi="Times New Roman" w:cs="Times New Roman"/>
          <w:b/>
          <w:bCs/>
          <w:noProof/>
          <w:sz w:val="24"/>
          <w:szCs w:val="24"/>
          <w:u w:val="single"/>
        </w:rPr>
      </w:pPr>
    </w:p>
    <w:p w:rsidR="00C714F8" w:rsidRPr="005012CE" w:rsidRDefault="00C714F8" w:rsidP="00C714F8">
      <w:pPr>
        <w:pStyle w:val="NoSpacing"/>
        <w:spacing w:line="276" w:lineRule="auto"/>
        <w:ind w:left="4320" w:firstLine="720"/>
        <w:rPr>
          <w:rFonts w:ascii="Times New Roman" w:hAnsi="Times New Roman" w:cs="Times New Roman"/>
          <w:b/>
          <w:bCs/>
          <w:sz w:val="24"/>
          <w:szCs w:val="24"/>
        </w:rPr>
      </w:pPr>
      <w:r w:rsidRPr="005012CE">
        <w:rPr>
          <w:rFonts w:ascii="Times New Roman" w:hAnsi="Times New Roman" w:cs="Times New Roman"/>
          <w:b/>
          <w:bCs/>
          <w:sz w:val="24"/>
          <w:szCs w:val="24"/>
        </w:rPr>
        <w:t>CHIEF EXECUTIVE OFFICER</w:t>
      </w:r>
    </w:p>
    <w:p w:rsidR="00A00935" w:rsidRPr="00C307FB" w:rsidRDefault="00A00935" w:rsidP="00C307FB">
      <w:pPr>
        <w:autoSpaceDE w:val="0"/>
        <w:autoSpaceDN w:val="0"/>
        <w:adjustRightInd w:val="0"/>
        <w:spacing w:after="0" w:line="240" w:lineRule="auto"/>
        <w:ind w:right="-180"/>
        <w:jc w:val="both"/>
        <w:rPr>
          <w:rFonts w:ascii="Times New Roman" w:hAnsi="Times New Roman" w:cs="Times New Roman"/>
          <w:sz w:val="24"/>
          <w:szCs w:val="24"/>
        </w:rPr>
      </w:pPr>
    </w:p>
    <w:p w:rsidR="00A00935" w:rsidRPr="00C307FB" w:rsidRDefault="00A00935" w:rsidP="00C307FB">
      <w:pPr>
        <w:autoSpaceDE w:val="0"/>
        <w:autoSpaceDN w:val="0"/>
        <w:adjustRightInd w:val="0"/>
        <w:spacing w:after="0" w:line="240" w:lineRule="auto"/>
        <w:ind w:right="-180"/>
        <w:jc w:val="both"/>
        <w:rPr>
          <w:rFonts w:ascii="Times New Roman" w:hAnsi="Times New Roman" w:cs="Times New Roman"/>
          <w:sz w:val="24"/>
          <w:szCs w:val="24"/>
        </w:rPr>
      </w:pPr>
    </w:p>
    <w:p w:rsidR="00A00935" w:rsidRPr="00C307FB" w:rsidRDefault="00A00935" w:rsidP="00C307FB">
      <w:pPr>
        <w:autoSpaceDE w:val="0"/>
        <w:autoSpaceDN w:val="0"/>
        <w:adjustRightInd w:val="0"/>
        <w:spacing w:after="0" w:line="240" w:lineRule="auto"/>
        <w:ind w:right="-180"/>
        <w:jc w:val="both"/>
        <w:rPr>
          <w:rFonts w:ascii="Times New Roman" w:hAnsi="Times New Roman" w:cs="Times New Roman"/>
          <w:sz w:val="24"/>
          <w:szCs w:val="24"/>
        </w:rPr>
      </w:pPr>
    </w:p>
    <w:p w:rsidR="0034006B" w:rsidRPr="00C307FB" w:rsidRDefault="0034006B" w:rsidP="00C307FB">
      <w:pPr>
        <w:autoSpaceDE w:val="0"/>
        <w:autoSpaceDN w:val="0"/>
        <w:adjustRightInd w:val="0"/>
        <w:spacing w:after="0" w:line="240" w:lineRule="auto"/>
        <w:jc w:val="both"/>
        <w:rPr>
          <w:rFonts w:ascii="Times New Roman" w:hAnsi="Times New Roman" w:cs="Times New Roman"/>
          <w:b/>
          <w:bCs/>
          <w:sz w:val="24"/>
          <w:szCs w:val="24"/>
        </w:rPr>
      </w:pPr>
    </w:p>
    <w:p w:rsidR="0034006B" w:rsidRPr="00C307FB" w:rsidRDefault="0034006B" w:rsidP="00C307FB">
      <w:pPr>
        <w:autoSpaceDE w:val="0"/>
        <w:autoSpaceDN w:val="0"/>
        <w:adjustRightInd w:val="0"/>
        <w:spacing w:after="0" w:line="240" w:lineRule="auto"/>
        <w:jc w:val="both"/>
        <w:rPr>
          <w:rFonts w:ascii="Times New Roman" w:hAnsi="Times New Roman" w:cs="Times New Roman"/>
          <w:b/>
          <w:bCs/>
          <w:sz w:val="24"/>
          <w:szCs w:val="24"/>
        </w:rPr>
      </w:pPr>
    </w:p>
    <w:p w:rsidR="0034006B" w:rsidRDefault="0034006B" w:rsidP="00C307FB">
      <w:pPr>
        <w:autoSpaceDE w:val="0"/>
        <w:autoSpaceDN w:val="0"/>
        <w:adjustRightInd w:val="0"/>
        <w:spacing w:after="0" w:line="240" w:lineRule="auto"/>
        <w:jc w:val="both"/>
        <w:rPr>
          <w:rFonts w:ascii="Times New Roman" w:hAnsi="Times New Roman" w:cs="Times New Roman"/>
          <w:b/>
          <w:bCs/>
          <w:sz w:val="24"/>
          <w:szCs w:val="24"/>
        </w:rPr>
      </w:pPr>
    </w:p>
    <w:p w:rsidR="001A7DED" w:rsidRDefault="001A7DED" w:rsidP="00C307FB">
      <w:pPr>
        <w:autoSpaceDE w:val="0"/>
        <w:autoSpaceDN w:val="0"/>
        <w:adjustRightInd w:val="0"/>
        <w:spacing w:after="0" w:line="240" w:lineRule="auto"/>
        <w:jc w:val="both"/>
        <w:rPr>
          <w:rFonts w:ascii="Times New Roman" w:hAnsi="Times New Roman" w:cs="Times New Roman"/>
          <w:b/>
          <w:bCs/>
          <w:sz w:val="24"/>
          <w:szCs w:val="24"/>
        </w:rPr>
      </w:pPr>
    </w:p>
    <w:p w:rsidR="001A7DED" w:rsidRPr="00C307FB" w:rsidRDefault="001A7DED" w:rsidP="00C307FB">
      <w:pPr>
        <w:autoSpaceDE w:val="0"/>
        <w:autoSpaceDN w:val="0"/>
        <w:adjustRightInd w:val="0"/>
        <w:spacing w:after="0" w:line="240" w:lineRule="auto"/>
        <w:jc w:val="both"/>
        <w:rPr>
          <w:rFonts w:ascii="Times New Roman" w:hAnsi="Times New Roman" w:cs="Times New Roman"/>
          <w:b/>
          <w:bCs/>
          <w:sz w:val="24"/>
          <w:szCs w:val="24"/>
        </w:rPr>
      </w:pPr>
    </w:p>
    <w:p w:rsidR="0034006B" w:rsidRPr="00C307FB" w:rsidRDefault="0034006B" w:rsidP="00C307FB">
      <w:pPr>
        <w:autoSpaceDE w:val="0"/>
        <w:autoSpaceDN w:val="0"/>
        <w:adjustRightInd w:val="0"/>
        <w:spacing w:after="0" w:line="240" w:lineRule="auto"/>
        <w:jc w:val="both"/>
        <w:rPr>
          <w:rFonts w:ascii="Times New Roman" w:hAnsi="Times New Roman" w:cs="Times New Roman"/>
          <w:b/>
          <w:bCs/>
          <w:sz w:val="24"/>
          <w:szCs w:val="24"/>
        </w:rPr>
      </w:pPr>
    </w:p>
    <w:p w:rsidR="0034006B" w:rsidRPr="00C307FB" w:rsidRDefault="0034006B" w:rsidP="00C307FB">
      <w:pPr>
        <w:autoSpaceDE w:val="0"/>
        <w:autoSpaceDN w:val="0"/>
        <w:adjustRightInd w:val="0"/>
        <w:spacing w:after="0" w:line="240" w:lineRule="auto"/>
        <w:jc w:val="both"/>
        <w:rPr>
          <w:rFonts w:ascii="Times New Roman" w:hAnsi="Times New Roman" w:cs="Times New Roman"/>
          <w:b/>
          <w:bCs/>
          <w:sz w:val="24"/>
          <w:szCs w:val="24"/>
        </w:rPr>
      </w:pPr>
    </w:p>
    <w:p w:rsidR="0034006B" w:rsidRPr="00C307FB" w:rsidRDefault="0034006B" w:rsidP="00C307FB">
      <w:pPr>
        <w:autoSpaceDE w:val="0"/>
        <w:autoSpaceDN w:val="0"/>
        <w:adjustRightInd w:val="0"/>
        <w:spacing w:after="0" w:line="240" w:lineRule="auto"/>
        <w:jc w:val="both"/>
        <w:rPr>
          <w:rFonts w:ascii="Times New Roman" w:hAnsi="Times New Roman" w:cs="Times New Roman"/>
          <w:b/>
          <w:bCs/>
          <w:sz w:val="24"/>
          <w:szCs w:val="24"/>
        </w:rPr>
      </w:pPr>
    </w:p>
    <w:p w:rsidR="0034006B" w:rsidRPr="00C307FB" w:rsidRDefault="0034006B" w:rsidP="00C307FB">
      <w:pPr>
        <w:autoSpaceDE w:val="0"/>
        <w:autoSpaceDN w:val="0"/>
        <w:adjustRightInd w:val="0"/>
        <w:spacing w:after="0" w:line="240" w:lineRule="auto"/>
        <w:jc w:val="both"/>
        <w:rPr>
          <w:rFonts w:ascii="Times New Roman" w:hAnsi="Times New Roman" w:cs="Times New Roman"/>
          <w:b/>
          <w:bCs/>
          <w:sz w:val="24"/>
          <w:szCs w:val="24"/>
        </w:rPr>
      </w:pPr>
    </w:p>
    <w:p w:rsidR="0034006B" w:rsidRDefault="0034006B" w:rsidP="00C307FB">
      <w:pPr>
        <w:autoSpaceDE w:val="0"/>
        <w:autoSpaceDN w:val="0"/>
        <w:adjustRightInd w:val="0"/>
        <w:spacing w:after="0" w:line="240" w:lineRule="auto"/>
        <w:jc w:val="both"/>
        <w:rPr>
          <w:rFonts w:ascii="Times New Roman" w:hAnsi="Times New Roman" w:cs="Times New Roman"/>
          <w:b/>
          <w:bCs/>
          <w:sz w:val="24"/>
          <w:szCs w:val="24"/>
        </w:rPr>
      </w:pPr>
    </w:p>
    <w:p w:rsidR="00EE1AE5" w:rsidRDefault="00EE1AE5" w:rsidP="00C307FB">
      <w:pPr>
        <w:autoSpaceDE w:val="0"/>
        <w:autoSpaceDN w:val="0"/>
        <w:adjustRightInd w:val="0"/>
        <w:spacing w:after="0" w:line="240" w:lineRule="auto"/>
        <w:jc w:val="both"/>
        <w:rPr>
          <w:rFonts w:ascii="Times New Roman" w:hAnsi="Times New Roman" w:cs="Times New Roman"/>
          <w:b/>
          <w:bCs/>
          <w:sz w:val="24"/>
          <w:szCs w:val="24"/>
        </w:rPr>
      </w:pPr>
    </w:p>
    <w:p w:rsidR="00EE1AE5" w:rsidRDefault="00EE1AE5" w:rsidP="00C307FB">
      <w:pPr>
        <w:autoSpaceDE w:val="0"/>
        <w:autoSpaceDN w:val="0"/>
        <w:adjustRightInd w:val="0"/>
        <w:spacing w:after="0" w:line="240" w:lineRule="auto"/>
        <w:jc w:val="both"/>
        <w:rPr>
          <w:rFonts w:ascii="Times New Roman" w:hAnsi="Times New Roman" w:cs="Times New Roman"/>
          <w:b/>
          <w:bCs/>
          <w:sz w:val="24"/>
          <w:szCs w:val="24"/>
        </w:rPr>
      </w:pPr>
    </w:p>
    <w:p w:rsidR="00EE1AE5" w:rsidRDefault="00EE1AE5" w:rsidP="00C307FB">
      <w:pPr>
        <w:autoSpaceDE w:val="0"/>
        <w:autoSpaceDN w:val="0"/>
        <w:adjustRightInd w:val="0"/>
        <w:spacing w:after="0" w:line="240" w:lineRule="auto"/>
        <w:jc w:val="both"/>
        <w:rPr>
          <w:rFonts w:ascii="Times New Roman" w:hAnsi="Times New Roman" w:cs="Times New Roman"/>
          <w:b/>
          <w:bCs/>
          <w:sz w:val="24"/>
          <w:szCs w:val="24"/>
        </w:rPr>
      </w:pPr>
    </w:p>
    <w:p w:rsidR="00EE1AE5" w:rsidRDefault="00EE1AE5" w:rsidP="00C307FB">
      <w:pPr>
        <w:autoSpaceDE w:val="0"/>
        <w:autoSpaceDN w:val="0"/>
        <w:adjustRightInd w:val="0"/>
        <w:spacing w:after="0" w:line="240" w:lineRule="auto"/>
        <w:jc w:val="both"/>
        <w:rPr>
          <w:rFonts w:ascii="Times New Roman" w:hAnsi="Times New Roman" w:cs="Times New Roman"/>
          <w:b/>
          <w:bCs/>
          <w:sz w:val="24"/>
          <w:szCs w:val="24"/>
        </w:rPr>
      </w:pPr>
    </w:p>
    <w:p w:rsidR="00EE1AE5" w:rsidRDefault="00EE1AE5" w:rsidP="00C307FB">
      <w:pPr>
        <w:autoSpaceDE w:val="0"/>
        <w:autoSpaceDN w:val="0"/>
        <w:adjustRightInd w:val="0"/>
        <w:spacing w:after="0" w:line="240" w:lineRule="auto"/>
        <w:jc w:val="both"/>
        <w:rPr>
          <w:rFonts w:ascii="Times New Roman" w:hAnsi="Times New Roman" w:cs="Times New Roman"/>
          <w:b/>
          <w:bCs/>
          <w:sz w:val="24"/>
          <w:szCs w:val="24"/>
        </w:rPr>
      </w:pPr>
    </w:p>
    <w:p w:rsidR="00EE1AE5" w:rsidRDefault="00EE1AE5" w:rsidP="00C307FB">
      <w:pPr>
        <w:autoSpaceDE w:val="0"/>
        <w:autoSpaceDN w:val="0"/>
        <w:adjustRightInd w:val="0"/>
        <w:spacing w:after="0" w:line="240" w:lineRule="auto"/>
        <w:jc w:val="both"/>
        <w:rPr>
          <w:rFonts w:ascii="Times New Roman" w:hAnsi="Times New Roman" w:cs="Times New Roman"/>
          <w:b/>
          <w:bCs/>
          <w:sz w:val="24"/>
          <w:szCs w:val="24"/>
        </w:rPr>
      </w:pPr>
    </w:p>
    <w:p w:rsidR="00EE1AE5" w:rsidRDefault="00EE1AE5" w:rsidP="00C307FB">
      <w:pPr>
        <w:autoSpaceDE w:val="0"/>
        <w:autoSpaceDN w:val="0"/>
        <w:adjustRightInd w:val="0"/>
        <w:spacing w:after="0" w:line="240" w:lineRule="auto"/>
        <w:jc w:val="both"/>
        <w:rPr>
          <w:rFonts w:ascii="Times New Roman" w:hAnsi="Times New Roman" w:cs="Times New Roman"/>
          <w:b/>
          <w:bCs/>
          <w:sz w:val="24"/>
          <w:szCs w:val="24"/>
        </w:rPr>
      </w:pPr>
    </w:p>
    <w:p w:rsidR="00EE1AE5" w:rsidRDefault="00EE1AE5" w:rsidP="00C307FB">
      <w:pPr>
        <w:autoSpaceDE w:val="0"/>
        <w:autoSpaceDN w:val="0"/>
        <w:adjustRightInd w:val="0"/>
        <w:spacing w:after="0" w:line="240" w:lineRule="auto"/>
        <w:jc w:val="both"/>
        <w:rPr>
          <w:rFonts w:ascii="Times New Roman" w:hAnsi="Times New Roman" w:cs="Times New Roman"/>
          <w:b/>
          <w:bCs/>
          <w:sz w:val="24"/>
          <w:szCs w:val="24"/>
        </w:rPr>
      </w:pPr>
    </w:p>
    <w:p w:rsidR="00EE1AE5" w:rsidRPr="00C307FB" w:rsidRDefault="00EE1AE5" w:rsidP="00C307FB">
      <w:pPr>
        <w:autoSpaceDE w:val="0"/>
        <w:autoSpaceDN w:val="0"/>
        <w:adjustRightInd w:val="0"/>
        <w:spacing w:after="0" w:line="240" w:lineRule="auto"/>
        <w:jc w:val="both"/>
        <w:rPr>
          <w:rFonts w:ascii="Times New Roman" w:hAnsi="Times New Roman" w:cs="Times New Roman"/>
          <w:b/>
          <w:bCs/>
          <w:sz w:val="24"/>
          <w:szCs w:val="24"/>
        </w:rPr>
      </w:pPr>
    </w:p>
    <w:p w:rsidR="0034006B" w:rsidRPr="00C307FB" w:rsidRDefault="0034006B" w:rsidP="00C307FB">
      <w:pPr>
        <w:autoSpaceDE w:val="0"/>
        <w:autoSpaceDN w:val="0"/>
        <w:adjustRightInd w:val="0"/>
        <w:spacing w:after="0" w:line="240" w:lineRule="auto"/>
        <w:jc w:val="both"/>
        <w:rPr>
          <w:rFonts w:ascii="Times New Roman" w:hAnsi="Times New Roman" w:cs="Times New Roman"/>
          <w:b/>
          <w:bCs/>
          <w:sz w:val="24"/>
          <w:szCs w:val="24"/>
        </w:rPr>
      </w:pPr>
    </w:p>
    <w:p w:rsidR="0034006B" w:rsidRPr="00C307FB" w:rsidRDefault="0034006B" w:rsidP="00C307FB">
      <w:pPr>
        <w:autoSpaceDE w:val="0"/>
        <w:autoSpaceDN w:val="0"/>
        <w:adjustRightInd w:val="0"/>
        <w:spacing w:after="0" w:line="240" w:lineRule="auto"/>
        <w:jc w:val="both"/>
        <w:rPr>
          <w:rFonts w:ascii="Times New Roman" w:hAnsi="Times New Roman" w:cs="Times New Roman"/>
          <w:b/>
          <w:bCs/>
          <w:sz w:val="24"/>
          <w:szCs w:val="24"/>
        </w:rPr>
      </w:pPr>
    </w:p>
    <w:p w:rsidR="00A00935" w:rsidRPr="001A7DED" w:rsidRDefault="0034006B" w:rsidP="006B6D04">
      <w:pPr>
        <w:autoSpaceDE w:val="0"/>
        <w:autoSpaceDN w:val="0"/>
        <w:adjustRightInd w:val="0"/>
        <w:spacing w:after="0" w:line="240" w:lineRule="auto"/>
        <w:jc w:val="center"/>
        <w:rPr>
          <w:rFonts w:ascii="Times New Roman" w:hAnsi="Times New Roman" w:cs="Times New Roman"/>
          <w:b/>
          <w:bCs/>
          <w:sz w:val="48"/>
          <w:szCs w:val="48"/>
        </w:rPr>
      </w:pPr>
      <w:r w:rsidRPr="001A7DED">
        <w:rPr>
          <w:rFonts w:ascii="Times New Roman" w:hAnsi="Times New Roman" w:cs="Times New Roman"/>
          <w:b/>
          <w:bCs/>
          <w:sz w:val="48"/>
          <w:szCs w:val="48"/>
        </w:rPr>
        <w:t>TECHNICAL SPECIFICATION FOR BOILER PACKAGE</w:t>
      </w:r>
    </w:p>
    <w:p w:rsidR="0034006B" w:rsidRPr="00C307FB" w:rsidRDefault="0034006B" w:rsidP="006B6D04">
      <w:pPr>
        <w:autoSpaceDE w:val="0"/>
        <w:autoSpaceDN w:val="0"/>
        <w:adjustRightInd w:val="0"/>
        <w:spacing w:after="0" w:line="240" w:lineRule="auto"/>
        <w:ind w:right="-180"/>
        <w:jc w:val="center"/>
        <w:rPr>
          <w:rFonts w:ascii="Times New Roman" w:hAnsi="Times New Roman" w:cs="Times New Roman"/>
          <w:b/>
          <w:bCs/>
          <w:sz w:val="24"/>
          <w:szCs w:val="24"/>
        </w:rPr>
      </w:pPr>
    </w:p>
    <w:p w:rsidR="0034006B" w:rsidRPr="001A7DED" w:rsidRDefault="0034006B" w:rsidP="006B6D04">
      <w:pPr>
        <w:autoSpaceDE w:val="0"/>
        <w:autoSpaceDN w:val="0"/>
        <w:adjustRightInd w:val="0"/>
        <w:spacing w:after="0" w:line="240" w:lineRule="auto"/>
        <w:ind w:right="-180"/>
        <w:jc w:val="center"/>
        <w:rPr>
          <w:rFonts w:ascii="Times New Roman" w:hAnsi="Times New Roman" w:cs="Times New Roman"/>
          <w:b/>
          <w:bCs/>
          <w:sz w:val="48"/>
          <w:szCs w:val="48"/>
        </w:rPr>
      </w:pPr>
    </w:p>
    <w:p w:rsidR="00A00935" w:rsidRPr="001A7DED" w:rsidRDefault="00850E72" w:rsidP="006B6D04">
      <w:pPr>
        <w:autoSpaceDE w:val="0"/>
        <w:autoSpaceDN w:val="0"/>
        <w:adjustRightInd w:val="0"/>
        <w:spacing w:after="0" w:line="240" w:lineRule="auto"/>
        <w:ind w:right="-180"/>
        <w:jc w:val="center"/>
        <w:rPr>
          <w:rFonts w:ascii="Times New Roman" w:hAnsi="Times New Roman" w:cs="Times New Roman"/>
          <w:sz w:val="48"/>
          <w:szCs w:val="48"/>
        </w:rPr>
      </w:pPr>
      <w:r>
        <w:rPr>
          <w:rFonts w:ascii="Times New Roman" w:hAnsi="Times New Roman" w:cs="Times New Roman"/>
          <w:b/>
          <w:bCs/>
          <w:sz w:val="48"/>
          <w:szCs w:val="48"/>
        </w:rPr>
        <w:t>SCHEDULE - I</w:t>
      </w:r>
    </w:p>
    <w:p w:rsidR="0034006B" w:rsidRPr="00C307FB" w:rsidRDefault="0034006B" w:rsidP="00C307FB">
      <w:pPr>
        <w:autoSpaceDE w:val="0"/>
        <w:autoSpaceDN w:val="0"/>
        <w:adjustRightInd w:val="0"/>
        <w:spacing w:after="0" w:line="240" w:lineRule="auto"/>
        <w:ind w:right="-180"/>
        <w:jc w:val="both"/>
        <w:rPr>
          <w:rFonts w:ascii="Times New Roman" w:hAnsi="Times New Roman" w:cs="Times New Roman"/>
          <w:sz w:val="24"/>
          <w:szCs w:val="24"/>
        </w:rPr>
      </w:pPr>
    </w:p>
    <w:p w:rsidR="0034006B" w:rsidRPr="00C307FB" w:rsidRDefault="0034006B" w:rsidP="00C307FB">
      <w:pPr>
        <w:autoSpaceDE w:val="0"/>
        <w:autoSpaceDN w:val="0"/>
        <w:adjustRightInd w:val="0"/>
        <w:spacing w:after="0" w:line="240" w:lineRule="auto"/>
        <w:ind w:right="-180"/>
        <w:jc w:val="both"/>
        <w:rPr>
          <w:rFonts w:ascii="Times New Roman" w:hAnsi="Times New Roman" w:cs="Times New Roman"/>
          <w:sz w:val="24"/>
          <w:szCs w:val="24"/>
        </w:rPr>
      </w:pPr>
    </w:p>
    <w:p w:rsidR="0034006B" w:rsidRPr="00C307FB" w:rsidRDefault="0034006B" w:rsidP="00C307FB">
      <w:pPr>
        <w:autoSpaceDE w:val="0"/>
        <w:autoSpaceDN w:val="0"/>
        <w:adjustRightInd w:val="0"/>
        <w:spacing w:after="0" w:line="240" w:lineRule="auto"/>
        <w:ind w:right="-180"/>
        <w:jc w:val="both"/>
        <w:rPr>
          <w:rFonts w:ascii="Times New Roman" w:hAnsi="Times New Roman" w:cs="Times New Roman"/>
          <w:sz w:val="24"/>
          <w:szCs w:val="24"/>
        </w:rPr>
      </w:pPr>
    </w:p>
    <w:p w:rsidR="0034006B" w:rsidRPr="00C307FB" w:rsidRDefault="0034006B" w:rsidP="00C307FB">
      <w:pPr>
        <w:autoSpaceDE w:val="0"/>
        <w:autoSpaceDN w:val="0"/>
        <w:adjustRightInd w:val="0"/>
        <w:spacing w:after="0" w:line="240" w:lineRule="auto"/>
        <w:ind w:right="-180"/>
        <w:jc w:val="both"/>
        <w:rPr>
          <w:rFonts w:ascii="Times New Roman" w:hAnsi="Times New Roman" w:cs="Times New Roman"/>
          <w:sz w:val="24"/>
          <w:szCs w:val="24"/>
        </w:rPr>
      </w:pPr>
    </w:p>
    <w:p w:rsidR="0034006B" w:rsidRPr="00C307FB" w:rsidRDefault="0034006B" w:rsidP="00C307FB">
      <w:pPr>
        <w:autoSpaceDE w:val="0"/>
        <w:autoSpaceDN w:val="0"/>
        <w:adjustRightInd w:val="0"/>
        <w:spacing w:after="0" w:line="240" w:lineRule="auto"/>
        <w:ind w:right="-180"/>
        <w:jc w:val="both"/>
        <w:rPr>
          <w:rFonts w:ascii="Times New Roman" w:hAnsi="Times New Roman" w:cs="Times New Roman"/>
          <w:sz w:val="24"/>
          <w:szCs w:val="24"/>
        </w:rPr>
      </w:pPr>
    </w:p>
    <w:p w:rsidR="0034006B" w:rsidRPr="00C307FB" w:rsidRDefault="0034006B" w:rsidP="00C307FB">
      <w:pPr>
        <w:autoSpaceDE w:val="0"/>
        <w:autoSpaceDN w:val="0"/>
        <w:adjustRightInd w:val="0"/>
        <w:spacing w:after="0" w:line="240" w:lineRule="auto"/>
        <w:ind w:right="-180"/>
        <w:jc w:val="both"/>
        <w:rPr>
          <w:rFonts w:ascii="Times New Roman" w:hAnsi="Times New Roman" w:cs="Times New Roman"/>
          <w:sz w:val="24"/>
          <w:szCs w:val="24"/>
        </w:rPr>
      </w:pPr>
    </w:p>
    <w:p w:rsidR="0034006B" w:rsidRPr="00C307FB" w:rsidRDefault="0034006B" w:rsidP="00C307FB">
      <w:pPr>
        <w:autoSpaceDE w:val="0"/>
        <w:autoSpaceDN w:val="0"/>
        <w:adjustRightInd w:val="0"/>
        <w:spacing w:after="0" w:line="240" w:lineRule="auto"/>
        <w:ind w:right="-180"/>
        <w:jc w:val="both"/>
        <w:rPr>
          <w:rFonts w:ascii="Times New Roman" w:hAnsi="Times New Roman" w:cs="Times New Roman"/>
          <w:sz w:val="24"/>
          <w:szCs w:val="24"/>
        </w:rPr>
      </w:pPr>
    </w:p>
    <w:p w:rsidR="0034006B" w:rsidRPr="00C307FB" w:rsidRDefault="0034006B" w:rsidP="00C307FB">
      <w:pPr>
        <w:autoSpaceDE w:val="0"/>
        <w:autoSpaceDN w:val="0"/>
        <w:adjustRightInd w:val="0"/>
        <w:spacing w:after="0" w:line="240" w:lineRule="auto"/>
        <w:ind w:right="-180"/>
        <w:jc w:val="both"/>
        <w:rPr>
          <w:rFonts w:ascii="Times New Roman" w:hAnsi="Times New Roman" w:cs="Times New Roman"/>
          <w:sz w:val="24"/>
          <w:szCs w:val="24"/>
        </w:rPr>
      </w:pPr>
    </w:p>
    <w:p w:rsidR="0034006B" w:rsidRPr="00C307FB" w:rsidRDefault="0034006B" w:rsidP="00C307FB">
      <w:pPr>
        <w:autoSpaceDE w:val="0"/>
        <w:autoSpaceDN w:val="0"/>
        <w:adjustRightInd w:val="0"/>
        <w:spacing w:after="0" w:line="240" w:lineRule="auto"/>
        <w:ind w:right="-180"/>
        <w:jc w:val="both"/>
        <w:rPr>
          <w:rFonts w:ascii="Times New Roman" w:hAnsi="Times New Roman" w:cs="Times New Roman"/>
          <w:sz w:val="24"/>
          <w:szCs w:val="24"/>
        </w:rPr>
      </w:pPr>
    </w:p>
    <w:p w:rsidR="0034006B" w:rsidRPr="00C307FB" w:rsidRDefault="0034006B" w:rsidP="00C307FB">
      <w:pPr>
        <w:autoSpaceDE w:val="0"/>
        <w:autoSpaceDN w:val="0"/>
        <w:adjustRightInd w:val="0"/>
        <w:spacing w:after="0" w:line="240" w:lineRule="auto"/>
        <w:ind w:right="-180"/>
        <w:jc w:val="both"/>
        <w:rPr>
          <w:rFonts w:ascii="Times New Roman" w:hAnsi="Times New Roman" w:cs="Times New Roman"/>
          <w:sz w:val="24"/>
          <w:szCs w:val="24"/>
        </w:rPr>
      </w:pPr>
    </w:p>
    <w:p w:rsidR="0034006B" w:rsidRPr="00C307FB" w:rsidRDefault="0034006B" w:rsidP="00C307FB">
      <w:pPr>
        <w:autoSpaceDE w:val="0"/>
        <w:autoSpaceDN w:val="0"/>
        <w:adjustRightInd w:val="0"/>
        <w:spacing w:after="0" w:line="240" w:lineRule="auto"/>
        <w:ind w:right="-180"/>
        <w:jc w:val="both"/>
        <w:rPr>
          <w:rFonts w:ascii="Times New Roman" w:hAnsi="Times New Roman" w:cs="Times New Roman"/>
          <w:sz w:val="24"/>
          <w:szCs w:val="24"/>
        </w:rPr>
      </w:pPr>
    </w:p>
    <w:p w:rsidR="0034006B" w:rsidRPr="00C307FB" w:rsidRDefault="0034006B" w:rsidP="00C307FB">
      <w:pPr>
        <w:autoSpaceDE w:val="0"/>
        <w:autoSpaceDN w:val="0"/>
        <w:adjustRightInd w:val="0"/>
        <w:spacing w:after="0" w:line="240" w:lineRule="auto"/>
        <w:ind w:right="-180"/>
        <w:jc w:val="both"/>
        <w:rPr>
          <w:rFonts w:ascii="Times New Roman" w:hAnsi="Times New Roman" w:cs="Times New Roman"/>
          <w:sz w:val="24"/>
          <w:szCs w:val="24"/>
        </w:rPr>
      </w:pPr>
    </w:p>
    <w:p w:rsidR="0034006B" w:rsidRPr="00C307FB" w:rsidRDefault="0034006B" w:rsidP="00C307FB">
      <w:pPr>
        <w:autoSpaceDE w:val="0"/>
        <w:autoSpaceDN w:val="0"/>
        <w:adjustRightInd w:val="0"/>
        <w:spacing w:after="0" w:line="240" w:lineRule="auto"/>
        <w:ind w:right="-180"/>
        <w:jc w:val="both"/>
        <w:rPr>
          <w:rFonts w:ascii="Times New Roman" w:hAnsi="Times New Roman" w:cs="Times New Roman"/>
          <w:sz w:val="24"/>
          <w:szCs w:val="24"/>
        </w:rPr>
      </w:pPr>
    </w:p>
    <w:p w:rsidR="0034006B" w:rsidRPr="00C307FB" w:rsidRDefault="0034006B" w:rsidP="00C307FB">
      <w:pPr>
        <w:autoSpaceDE w:val="0"/>
        <w:autoSpaceDN w:val="0"/>
        <w:adjustRightInd w:val="0"/>
        <w:spacing w:after="0" w:line="240" w:lineRule="auto"/>
        <w:ind w:right="-180"/>
        <w:jc w:val="both"/>
        <w:rPr>
          <w:rFonts w:ascii="Times New Roman" w:hAnsi="Times New Roman" w:cs="Times New Roman"/>
          <w:sz w:val="24"/>
          <w:szCs w:val="24"/>
        </w:rPr>
      </w:pPr>
    </w:p>
    <w:p w:rsidR="0034006B" w:rsidRPr="00C307FB" w:rsidRDefault="0034006B" w:rsidP="00C307FB">
      <w:pPr>
        <w:autoSpaceDE w:val="0"/>
        <w:autoSpaceDN w:val="0"/>
        <w:adjustRightInd w:val="0"/>
        <w:spacing w:after="0" w:line="240" w:lineRule="auto"/>
        <w:ind w:right="-180"/>
        <w:jc w:val="both"/>
        <w:rPr>
          <w:rFonts w:ascii="Times New Roman" w:hAnsi="Times New Roman" w:cs="Times New Roman"/>
          <w:sz w:val="24"/>
          <w:szCs w:val="24"/>
        </w:rPr>
      </w:pPr>
    </w:p>
    <w:p w:rsidR="0034006B" w:rsidRPr="00C307FB" w:rsidRDefault="0034006B" w:rsidP="00C307FB">
      <w:pPr>
        <w:autoSpaceDE w:val="0"/>
        <w:autoSpaceDN w:val="0"/>
        <w:adjustRightInd w:val="0"/>
        <w:spacing w:after="0" w:line="240" w:lineRule="auto"/>
        <w:ind w:right="-180"/>
        <w:jc w:val="both"/>
        <w:rPr>
          <w:rFonts w:ascii="Times New Roman" w:hAnsi="Times New Roman" w:cs="Times New Roman"/>
          <w:sz w:val="24"/>
          <w:szCs w:val="24"/>
        </w:rPr>
      </w:pPr>
    </w:p>
    <w:p w:rsidR="0034006B" w:rsidRPr="00C307FB" w:rsidRDefault="0034006B" w:rsidP="00C307FB">
      <w:pPr>
        <w:autoSpaceDE w:val="0"/>
        <w:autoSpaceDN w:val="0"/>
        <w:adjustRightInd w:val="0"/>
        <w:spacing w:after="0" w:line="240" w:lineRule="auto"/>
        <w:ind w:right="-180"/>
        <w:jc w:val="both"/>
        <w:rPr>
          <w:rFonts w:ascii="Times New Roman" w:hAnsi="Times New Roman" w:cs="Times New Roman"/>
          <w:sz w:val="24"/>
          <w:szCs w:val="24"/>
        </w:rPr>
      </w:pPr>
    </w:p>
    <w:p w:rsidR="0034006B" w:rsidRPr="00C307FB" w:rsidRDefault="0034006B" w:rsidP="00C307FB">
      <w:pPr>
        <w:autoSpaceDE w:val="0"/>
        <w:autoSpaceDN w:val="0"/>
        <w:adjustRightInd w:val="0"/>
        <w:spacing w:after="0" w:line="240" w:lineRule="auto"/>
        <w:ind w:right="-180"/>
        <w:jc w:val="both"/>
        <w:rPr>
          <w:rFonts w:ascii="Times New Roman" w:hAnsi="Times New Roman" w:cs="Times New Roman"/>
          <w:sz w:val="24"/>
          <w:szCs w:val="24"/>
        </w:rPr>
      </w:pPr>
    </w:p>
    <w:p w:rsidR="0034006B" w:rsidRPr="00C307FB" w:rsidRDefault="0034006B" w:rsidP="00C307FB">
      <w:pPr>
        <w:autoSpaceDE w:val="0"/>
        <w:autoSpaceDN w:val="0"/>
        <w:adjustRightInd w:val="0"/>
        <w:spacing w:after="0" w:line="240" w:lineRule="auto"/>
        <w:ind w:right="-180"/>
        <w:jc w:val="both"/>
        <w:rPr>
          <w:rFonts w:ascii="Times New Roman" w:hAnsi="Times New Roman" w:cs="Times New Roman"/>
          <w:sz w:val="24"/>
          <w:szCs w:val="24"/>
        </w:rPr>
      </w:pPr>
    </w:p>
    <w:p w:rsidR="0034006B" w:rsidRPr="00C307FB" w:rsidRDefault="0034006B" w:rsidP="00C307FB">
      <w:pPr>
        <w:autoSpaceDE w:val="0"/>
        <w:autoSpaceDN w:val="0"/>
        <w:adjustRightInd w:val="0"/>
        <w:spacing w:after="0" w:line="240" w:lineRule="auto"/>
        <w:ind w:right="-180"/>
        <w:jc w:val="both"/>
        <w:rPr>
          <w:rFonts w:ascii="Times New Roman" w:hAnsi="Times New Roman" w:cs="Times New Roman"/>
          <w:sz w:val="24"/>
          <w:szCs w:val="24"/>
        </w:rPr>
      </w:pPr>
    </w:p>
    <w:p w:rsidR="0034006B" w:rsidRPr="00C307FB" w:rsidRDefault="0034006B" w:rsidP="00C307FB">
      <w:pPr>
        <w:autoSpaceDE w:val="0"/>
        <w:autoSpaceDN w:val="0"/>
        <w:adjustRightInd w:val="0"/>
        <w:spacing w:after="0" w:line="240" w:lineRule="auto"/>
        <w:ind w:right="-180"/>
        <w:jc w:val="both"/>
        <w:rPr>
          <w:rFonts w:ascii="Times New Roman" w:hAnsi="Times New Roman" w:cs="Times New Roman"/>
          <w:sz w:val="24"/>
          <w:szCs w:val="24"/>
        </w:rPr>
      </w:pPr>
    </w:p>
    <w:p w:rsidR="0034006B" w:rsidRPr="00C307FB" w:rsidRDefault="0034006B" w:rsidP="00C307FB">
      <w:pPr>
        <w:autoSpaceDE w:val="0"/>
        <w:autoSpaceDN w:val="0"/>
        <w:adjustRightInd w:val="0"/>
        <w:spacing w:after="0" w:line="240" w:lineRule="auto"/>
        <w:ind w:right="-180"/>
        <w:jc w:val="both"/>
        <w:rPr>
          <w:rFonts w:ascii="Times New Roman" w:hAnsi="Times New Roman" w:cs="Times New Roman"/>
          <w:sz w:val="24"/>
          <w:szCs w:val="24"/>
        </w:rPr>
      </w:pPr>
    </w:p>
    <w:p w:rsidR="0034006B" w:rsidRPr="00C307FB" w:rsidRDefault="0034006B" w:rsidP="00C307FB">
      <w:pPr>
        <w:autoSpaceDE w:val="0"/>
        <w:autoSpaceDN w:val="0"/>
        <w:adjustRightInd w:val="0"/>
        <w:spacing w:after="0" w:line="240" w:lineRule="auto"/>
        <w:ind w:right="-180"/>
        <w:jc w:val="both"/>
        <w:rPr>
          <w:rFonts w:ascii="Times New Roman" w:hAnsi="Times New Roman" w:cs="Times New Roman"/>
          <w:sz w:val="24"/>
          <w:szCs w:val="24"/>
        </w:rPr>
      </w:pPr>
    </w:p>
    <w:p w:rsidR="0034006B" w:rsidRPr="00C307FB" w:rsidRDefault="0034006B" w:rsidP="00C307FB">
      <w:pPr>
        <w:autoSpaceDE w:val="0"/>
        <w:autoSpaceDN w:val="0"/>
        <w:adjustRightInd w:val="0"/>
        <w:spacing w:after="0" w:line="240" w:lineRule="auto"/>
        <w:ind w:right="-180"/>
        <w:jc w:val="both"/>
        <w:rPr>
          <w:rFonts w:ascii="Times New Roman" w:hAnsi="Times New Roman" w:cs="Times New Roman"/>
          <w:sz w:val="24"/>
          <w:szCs w:val="24"/>
        </w:rPr>
      </w:pPr>
    </w:p>
    <w:p w:rsidR="0034006B" w:rsidRPr="00C307FB" w:rsidRDefault="0034006B" w:rsidP="00C307FB">
      <w:pPr>
        <w:autoSpaceDE w:val="0"/>
        <w:autoSpaceDN w:val="0"/>
        <w:adjustRightInd w:val="0"/>
        <w:spacing w:after="0" w:line="240" w:lineRule="auto"/>
        <w:ind w:right="-180"/>
        <w:jc w:val="both"/>
        <w:rPr>
          <w:rFonts w:ascii="Times New Roman" w:hAnsi="Times New Roman" w:cs="Times New Roman"/>
          <w:sz w:val="24"/>
          <w:szCs w:val="24"/>
        </w:rPr>
      </w:pPr>
    </w:p>
    <w:p w:rsidR="0034006B" w:rsidRPr="00C307FB" w:rsidRDefault="002541C8" w:rsidP="00C307FB">
      <w:pPr>
        <w:autoSpaceDE w:val="0"/>
        <w:autoSpaceDN w:val="0"/>
        <w:adjustRightInd w:val="0"/>
        <w:spacing w:after="0" w:line="240" w:lineRule="auto"/>
        <w:ind w:right="-180"/>
        <w:jc w:val="both"/>
        <w:rPr>
          <w:rFonts w:ascii="Times New Roman" w:hAnsi="Times New Roman" w:cs="Times New Roman"/>
          <w:b/>
          <w:bCs/>
          <w:sz w:val="24"/>
          <w:szCs w:val="24"/>
        </w:rPr>
      </w:pPr>
      <w:r w:rsidRPr="00C307FB">
        <w:rPr>
          <w:rFonts w:ascii="Times New Roman" w:hAnsi="Times New Roman" w:cs="Times New Roman"/>
          <w:b/>
          <w:bCs/>
          <w:sz w:val="24"/>
          <w:szCs w:val="24"/>
        </w:rPr>
        <w:lastRenderedPageBreak/>
        <w:t>TECHNICAL SPECIFICATION FOR BOILER</w:t>
      </w:r>
    </w:p>
    <w:p w:rsidR="002541C8" w:rsidRPr="00C307FB" w:rsidRDefault="002541C8" w:rsidP="00C307FB">
      <w:pPr>
        <w:autoSpaceDE w:val="0"/>
        <w:autoSpaceDN w:val="0"/>
        <w:adjustRightInd w:val="0"/>
        <w:spacing w:after="0" w:line="240" w:lineRule="auto"/>
        <w:ind w:right="-180"/>
        <w:jc w:val="both"/>
        <w:rPr>
          <w:rFonts w:ascii="Times New Roman" w:hAnsi="Times New Roman" w:cs="Times New Roman"/>
          <w:b/>
          <w:bCs/>
          <w:sz w:val="24"/>
          <w:szCs w:val="24"/>
        </w:rPr>
      </w:pPr>
    </w:p>
    <w:p w:rsidR="002541C8" w:rsidRPr="00C307FB" w:rsidRDefault="002541C8" w:rsidP="00C307FB">
      <w:pPr>
        <w:pStyle w:val="ListParagraph"/>
        <w:numPr>
          <w:ilvl w:val="0"/>
          <w:numId w:val="2"/>
        </w:numPr>
        <w:autoSpaceDE w:val="0"/>
        <w:autoSpaceDN w:val="0"/>
        <w:adjustRightInd w:val="0"/>
        <w:spacing w:after="0" w:line="240" w:lineRule="auto"/>
        <w:ind w:left="270" w:hanging="270"/>
        <w:jc w:val="both"/>
        <w:rPr>
          <w:rFonts w:ascii="Times New Roman" w:hAnsi="Times New Roman" w:cs="Times New Roman"/>
          <w:b/>
          <w:sz w:val="24"/>
          <w:szCs w:val="24"/>
        </w:rPr>
      </w:pPr>
      <w:r w:rsidRPr="00C307FB">
        <w:rPr>
          <w:rFonts w:ascii="Times New Roman" w:hAnsi="Times New Roman" w:cs="Times New Roman"/>
          <w:b/>
          <w:sz w:val="24"/>
          <w:szCs w:val="24"/>
        </w:rPr>
        <w:t>Introduction</w:t>
      </w:r>
    </w:p>
    <w:p w:rsidR="002541C8" w:rsidRPr="00C307FB" w:rsidRDefault="002541C8" w:rsidP="00C307FB">
      <w:pPr>
        <w:pStyle w:val="ListParagraph"/>
        <w:autoSpaceDE w:val="0"/>
        <w:autoSpaceDN w:val="0"/>
        <w:adjustRightInd w:val="0"/>
        <w:spacing w:after="0" w:line="240" w:lineRule="auto"/>
        <w:jc w:val="both"/>
        <w:rPr>
          <w:rFonts w:ascii="Times New Roman" w:hAnsi="Times New Roman" w:cs="Times New Roman"/>
          <w:sz w:val="24"/>
          <w:szCs w:val="24"/>
        </w:rPr>
      </w:pPr>
    </w:p>
    <w:p w:rsidR="002541C8" w:rsidRPr="00C307FB" w:rsidRDefault="002541C8" w:rsidP="00C307FB">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This specification covers the minimum requirements governing the d</w:t>
      </w:r>
      <w:r w:rsidR="00863E7D" w:rsidRPr="00C307FB">
        <w:rPr>
          <w:rFonts w:ascii="Times New Roman" w:hAnsi="Times New Roman" w:cs="Times New Roman"/>
          <w:sz w:val="24"/>
          <w:szCs w:val="24"/>
        </w:rPr>
        <w:t>esign, engineering, manufacture. Works</w:t>
      </w:r>
      <w:r w:rsidR="00B844E6" w:rsidRPr="00C307FB">
        <w:rPr>
          <w:rFonts w:ascii="Times New Roman" w:hAnsi="Times New Roman" w:cs="Times New Roman"/>
          <w:sz w:val="24"/>
          <w:szCs w:val="24"/>
        </w:rPr>
        <w:t xml:space="preserve"> </w:t>
      </w:r>
      <w:r w:rsidR="00863E7D" w:rsidRPr="00C307FB">
        <w:rPr>
          <w:rFonts w:ascii="Times New Roman" w:hAnsi="Times New Roman" w:cs="Times New Roman"/>
          <w:sz w:val="24"/>
          <w:szCs w:val="24"/>
        </w:rPr>
        <w:t>,</w:t>
      </w:r>
      <w:r w:rsidRPr="00C307FB">
        <w:rPr>
          <w:rFonts w:ascii="Times New Roman" w:hAnsi="Times New Roman" w:cs="Times New Roman"/>
          <w:sz w:val="24"/>
          <w:szCs w:val="24"/>
        </w:rPr>
        <w:t>testing, packaging, transportation to site, off-loading (including all site handling), design of foundation and</w:t>
      </w:r>
      <w:r w:rsidR="00B844E6" w:rsidRPr="00C307FB">
        <w:rPr>
          <w:rFonts w:ascii="Times New Roman" w:hAnsi="Times New Roman" w:cs="Times New Roman"/>
          <w:sz w:val="24"/>
          <w:szCs w:val="24"/>
        </w:rPr>
        <w:t xml:space="preserve"> </w:t>
      </w:r>
      <w:r w:rsidRPr="00C307FB">
        <w:rPr>
          <w:rFonts w:ascii="Times New Roman" w:hAnsi="Times New Roman" w:cs="Times New Roman"/>
          <w:sz w:val="24"/>
          <w:szCs w:val="24"/>
        </w:rPr>
        <w:t>support structure, installation, commissioning, site acceptance testing, hand over and guarantee of a boiler</w:t>
      </w:r>
      <w:r w:rsidR="00B844E6" w:rsidRPr="00C307FB">
        <w:rPr>
          <w:rFonts w:ascii="Times New Roman" w:hAnsi="Times New Roman" w:cs="Times New Roman"/>
          <w:sz w:val="24"/>
          <w:szCs w:val="24"/>
        </w:rPr>
        <w:t xml:space="preserve"> </w:t>
      </w:r>
      <w:r w:rsidRPr="00C307FB">
        <w:rPr>
          <w:rFonts w:ascii="Times New Roman" w:hAnsi="Times New Roman" w:cs="Times New Roman"/>
          <w:sz w:val="24"/>
          <w:szCs w:val="24"/>
        </w:rPr>
        <w:t xml:space="preserve">package and associated accessories at </w:t>
      </w:r>
      <w:r w:rsidR="006B6D04">
        <w:rPr>
          <w:rFonts w:ascii="Times New Roman" w:hAnsi="Times New Roman" w:cs="Times New Roman"/>
          <w:sz w:val="24"/>
          <w:szCs w:val="24"/>
        </w:rPr>
        <w:t>Bhopal Sahakari Dugdh</w:t>
      </w:r>
      <w:r w:rsidR="00B844E6" w:rsidRPr="00C307FB">
        <w:rPr>
          <w:rFonts w:ascii="Times New Roman" w:hAnsi="Times New Roman" w:cs="Times New Roman"/>
          <w:sz w:val="24"/>
          <w:szCs w:val="24"/>
        </w:rPr>
        <w:t xml:space="preserve"> Sangh Bhopal (BSDS Bhopal)</w:t>
      </w:r>
      <w:r w:rsidRPr="00C307FB">
        <w:rPr>
          <w:rFonts w:ascii="Times New Roman" w:hAnsi="Times New Roman" w:cs="Times New Roman"/>
          <w:sz w:val="24"/>
          <w:szCs w:val="24"/>
        </w:rPr>
        <w:t>.</w:t>
      </w:r>
    </w:p>
    <w:p w:rsidR="002541C8" w:rsidRPr="00C307FB" w:rsidRDefault="002541C8" w:rsidP="00C307FB">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The supplier shall have designed, manufactured, tested and supplied similar packages. Contractor shall</w:t>
      </w:r>
      <w:r w:rsidR="00B5014D" w:rsidRPr="00C307FB">
        <w:rPr>
          <w:rFonts w:ascii="Times New Roman" w:hAnsi="Times New Roman" w:cs="Times New Roman"/>
          <w:sz w:val="24"/>
          <w:szCs w:val="24"/>
        </w:rPr>
        <w:t xml:space="preserve"> </w:t>
      </w:r>
      <w:r w:rsidRPr="00C307FB">
        <w:rPr>
          <w:rFonts w:ascii="Times New Roman" w:hAnsi="Times New Roman" w:cs="Times New Roman"/>
          <w:sz w:val="24"/>
          <w:szCs w:val="24"/>
        </w:rPr>
        <w:t>provide evidence of satisfactory operation of similar units.</w:t>
      </w:r>
    </w:p>
    <w:p w:rsidR="002541C8" w:rsidRPr="00C307FB" w:rsidRDefault="002541C8" w:rsidP="00C307FB">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 xml:space="preserve">The scope of equipment and services required by the </w:t>
      </w:r>
      <w:r w:rsidR="00B5014D" w:rsidRPr="00C307FB">
        <w:rPr>
          <w:rFonts w:ascii="Times New Roman" w:hAnsi="Times New Roman" w:cs="Times New Roman"/>
          <w:sz w:val="24"/>
          <w:szCs w:val="24"/>
        </w:rPr>
        <w:t>Boiler’s</w:t>
      </w:r>
      <w:r w:rsidRPr="00C307FB">
        <w:rPr>
          <w:rFonts w:ascii="Times New Roman" w:hAnsi="Times New Roman" w:cs="Times New Roman"/>
          <w:sz w:val="24"/>
          <w:szCs w:val="24"/>
        </w:rPr>
        <w:t xml:space="preserve"> vendor shall be as described </w:t>
      </w:r>
      <w:r w:rsidR="00B5014D" w:rsidRPr="00C307FB">
        <w:rPr>
          <w:rFonts w:ascii="Times New Roman" w:hAnsi="Times New Roman" w:cs="Times New Roman"/>
          <w:sz w:val="24"/>
          <w:szCs w:val="24"/>
        </w:rPr>
        <w:t>in subsequent</w:t>
      </w:r>
      <w:r w:rsidRPr="00C307FB">
        <w:rPr>
          <w:rFonts w:ascii="Times New Roman" w:hAnsi="Times New Roman" w:cs="Times New Roman"/>
          <w:sz w:val="24"/>
          <w:szCs w:val="24"/>
        </w:rPr>
        <w:t xml:space="preserve"> clauses of the specification. Any additional items, not specifically mentioned, but required for the</w:t>
      </w:r>
      <w:r w:rsidR="00B5014D" w:rsidRPr="00C307FB">
        <w:rPr>
          <w:rFonts w:ascii="Times New Roman" w:hAnsi="Times New Roman" w:cs="Times New Roman"/>
          <w:sz w:val="24"/>
          <w:szCs w:val="24"/>
        </w:rPr>
        <w:t xml:space="preserve"> </w:t>
      </w:r>
      <w:r w:rsidRPr="00C307FB">
        <w:rPr>
          <w:rFonts w:ascii="Times New Roman" w:hAnsi="Times New Roman" w:cs="Times New Roman"/>
          <w:sz w:val="24"/>
          <w:szCs w:val="24"/>
        </w:rPr>
        <w:t>safe and efficient operation of the boiler, or to be in compliance with Local or National legislation, are deemed</w:t>
      </w:r>
      <w:r w:rsidR="00B5014D" w:rsidRPr="00C307FB">
        <w:rPr>
          <w:rFonts w:ascii="Times New Roman" w:hAnsi="Times New Roman" w:cs="Times New Roman"/>
          <w:sz w:val="24"/>
          <w:szCs w:val="24"/>
        </w:rPr>
        <w:t xml:space="preserve"> </w:t>
      </w:r>
      <w:r w:rsidRPr="00C307FB">
        <w:rPr>
          <w:rFonts w:ascii="Times New Roman" w:hAnsi="Times New Roman" w:cs="Times New Roman"/>
          <w:sz w:val="24"/>
          <w:szCs w:val="24"/>
        </w:rPr>
        <w:t xml:space="preserve">to be inclusive, should </w:t>
      </w:r>
      <w:r w:rsidR="00863E7D" w:rsidRPr="00C307FB">
        <w:rPr>
          <w:rFonts w:ascii="Times New Roman" w:hAnsi="Times New Roman" w:cs="Times New Roman"/>
          <w:sz w:val="24"/>
          <w:szCs w:val="24"/>
        </w:rPr>
        <w:t>be</w:t>
      </w:r>
      <w:r w:rsidRPr="00C307FB">
        <w:rPr>
          <w:rFonts w:ascii="Times New Roman" w:hAnsi="Times New Roman" w:cs="Times New Roman"/>
          <w:sz w:val="24"/>
          <w:szCs w:val="24"/>
        </w:rPr>
        <w:t xml:space="preserve"> lie within the defined termination points of the boiler vendor's contract.</w:t>
      </w:r>
    </w:p>
    <w:p w:rsidR="002541C8" w:rsidRPr="00C307FB" w:rsidRDefault="002541C8" w:rsidP="00C307FB">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The boiler shall be of a fully automatic, packaged type of design, suitable for unattended operation. This does</w:t>
      </w:r>
      <w:r w:rsidR="00B5014D" w:rsidRPr="00C307FB">
        <w:rPr>
          <w:rFonts w:ascii="Times New Roman" w:hAnsi="Times New Roman" w:cs="Times New Roman"/>
          <w:sz w:val="24"/>
          <w:szCs w:val="24"/>
        </w:rPr>
        <w:t xml:space="preserve"> </w:t>
      </w:r>
      <w:r w:rsidRPr="00C307FB">
        <w:rPr>
          <w:rFonts w:ascii="Times New Roman" w:hAnsi="Times New Roman" w:cs="Times New Roman"/>
          <w:sz w:val="24"/>
          <w:szCs w:val="24"/>
        </w:rPr>
        <w:t>not include daily/weekly/monthly maintenance, operation, or water treatment inspection and/or routine</w:t>
      </w:r>
      <w:r w:rsidR="00B5014D" w:rsidRPr="00C307FB">
        <w:rPr>
          <w:rFonts w:ascii="Times New Roman" w:hAnsi="Times New Roman" w:cs="Times New Roman"/>
          <w:sz w:val="24"/>
          <w:szCs w:val="24"/>
        </w:rPr>
        <w:t xml:space="preserve"> </w:t>
      </w:r>
      <w:r w:rsidRPr="00C307FB">
        <w:rPr>
          <w:rFonts w:ascii="Times New Roman" w:hAnsi="Times New Roman" w:cs="Times New Roman"/>
          <w:sz w:val="24"/>
          <w:szCs w:val="24"/>
        </w:rPr>
        <w:t>service attention.</w:t>
      </w:r>
    </w:p>
    <w:p w:rsidR="003858C8" w:rsidRPr="00C307FB" w:rsidRDefault="003858C8" w:rsidP="00C307FB">
      <w:pPr>
        <w:pStyle w:val="ListParagraph"/>
        <w:autoSpaceDE w:val="0"/>
        <w:autoSpaceDN w:val="0"/>
        <w:adjustRightInd w:val="0"/>
        <w:spacing w:after="0" w:line="240" w:lineRule="auto"/>
        <w:jc w:val="both"/>
        <w:rPr>
          <w:rFonts w:ascii="Times New Roman" w:hAnsi="Times New Roman" w:cs="Times New Roman"/>
          <w:sz w:val="24"/>
          <w:szCs w:val="24"/>
        </w:rPr>
      </w:pPr>
    </w:p>
    <w:p w:rsidR="002541C8" w:rsidRPr="00C307FB" w:rsidRDefault="002541C8" w:rsidP="00C307FB">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Boiler Rating &amp; Operation</w:t>
      </w:r>
    </w:p>
    <w:p w:rsidR="002541C8" w:rsidRDefault="002541C8" w:rsidP="00C307FB">
      <w:pPr>
        <w:autoSpaceDE w:val="0"/>
        <w:autoSpaceDN w:val="0"/>
        <w:adjustRightInd w:val="0"/>
        <w:spacing w:after="0" w:line="240" w:lineRule="auto"/>
        <w:ind w:left="720"/>
        <w:jc w:val="both"/>
        <w:rPr>
          <w:rFonts w:ascii="Times New Roman" w:hAnsi="Times New Roman" w:cs="Times New Roman"/>
          <w:b/>
          <w:bCs/>
          <w:sz w:val="24"/>
          <w:szCs w:val="24"/>
        </w:rPr>
      </w:pPr>
      <w:r w:rsidRPr="00C307FB">
        <w:rPr>
          <w:rFonts w:ascii="Times New Roman" w:hAnsi="Times New Roman" w:cs="Times New Roman"/>
          <w:sz w:val="24"/>
          <w:szCs w:val="24"/>
        </w:rPr>
        <w:t>Boiler data sheet shall state the required boiler capacity for the design steam flow at the boiler stop valve for</w:t>
      </w:r>
      <w:r w:rsidR="003858C8" w:rsidRPr="00C307FB">
        <w:rPr>
          <w:rFonts w:ascii="Times New Roman" w:hAnsi="Times New Roman" w:cs="Times New Roman"/>
          <w:sz w:val="24"/>
          <w:szCs w:val="24"/>
        </w:rPr>
        <w:t xml:space="preserve"> </w:t>
      </w:r>
      <w:r w:rsidRPr="00C307FB">
        <w:rPr>
          <w:rFonts w:ascii="Times New Roman" w:hAnsi="Times New Roman" w:cs="Times New Roman"/>
          <w:sz w:val="24"/>
          <w:szCs w:val="24"/>
        </w:rPr>
        <w:t>given steam pressure and temperature conditions. The Boiler is expected to be operated continuously for</w:t>
      </w:r>
      <w:r w:rsidR="003858C8" w:rsidRPr="00C307FB">
        <w:rPr>
          <w:rFonts w:ascii="Times New Roman" w:hAnsi="Times New Roman" w:cs="Times New Roman"/>
          <w:sz w:val="24"/>
          <w:szCs w:val="24"/>
        </w:rPr>
        <w:t xml:space="preserve"> </w:t>
      </w:r>
      <w:r w:rsidRPr="00C307FB">
        <w:rPr>
          <w:rFonts w:ascii="Times New Roman" w:hAnsi="Times New Roman" w:cs="Times New Roman"/>
          <w:sz w:val="24"/>
          <w:szCs w:val="24"/>
        </w:rPr>
        <w:t xml:space="preserve">approximately </w:t>
      </w:r>
      <w:r w:rsidR="001D137F" w:rsidRPr="00C307FB">
        <w:rPr>
          <w:rFonts w:ascii="Times New Roman" w:hAnsi="Times New Roman" w:cs="Times New Roman"/>
          <w:sz w:val="24"/>
          <w:szCs w:val="24"/>
        </w:rPr>
        <w:t>18-20</w:t>
      </w:r>
      <w:r w:rsidR="005169DB" w:rsidRPr="00C307FB">
        <w:rPr>
          <w:rFonts w:ascii="Times New Roman" w:hAnsi="Times New Roman" w:cs="Times New Roman"/>
          <w:sz w:val="24"/>
          <w:szCs w:val="24"/>
        </w:rPr>
        <w:t xml:space="preserve"> per day</w:t>
      </w:r>
      <w:r w:rsidRPr="00C307FB">
        <w:rPr>
          <w:rFonts w:ascii="Times New Roman" w:hAnsi="Times New Roman" w:cs="Times New Roman"/>
          <w:sz w:val="24"/>
          <w:szCs w:val="24"/>
        </w:rPr>
        <w:t xml:space="preserve"> hours at the rated conditions. </w:t>
      </w:r>
      <w:r w:rsidR="001D137F" w:rsidRPr="00C307FB">
        <w:rPr>
          <w:rFonts w:ascii="Times New Roman" w:hAnsi="Times New Roman" w:cs="Times New Roman"/>
          <w:b/>
          <w:bCs/>
          <w:sz w:val="24"/>
          <w:szCs w:val="24"/>
        </w:rPr>
        <w:t xml:space="preserve">An </w:t>
      </w:r>
      <w:r w:rsidRPr="00C307FB">
        <w:rPr>
          <w:rFonts w:ascii="Times New Roman" w:hAnsi="Times New Roman" w:cs="Times New Roman"/>
          <w:b/>
          <w:bCs/>
          <w:sz w:val="24"/>
          <w:szCs w:val="24"/>
        </w:rPr>
        <w:t>IBR boiler is required.</w:t>
      </w:r>
    </w:p>
    <w:p w:rsidR="00E21397" w:rsidRPr="00C307FB" w:rsidRDefault="00E21397" w:rsidP="00C307FB">
      <w:pPr>
        <w:autoSpaceDE w:val="0"/>
        <w:autoSpaceDN w:val="0"/>
        <w:adjustRightInd w:val="0"/>
        <w:spacing w:after="0" w:line="240" w:lineRule="auto"/>
        <w:ind w:left="720"/>
        <w:jc w:val="both"/>
        <w:rPr>
          <w:rFonts w:ascii="Times New Roman" w:hAnsi="Times New Roman" w:cs="Times New Roman"/>
          <w:b/>
          <w:bCs/>
          <w:sz w:val="24"/>
          <w:szCs w:val="24"/>
        </w:rPr>
      </w:pPr>
    </w:p>
    <w:p w:rsidR="00575FE8" w:rsidRPr="00C307FB" w:rsidRDefault="004274DE" w:rsidP="00C307FB">
      <w:pPr>
        <w:pStyle w:val="ListParagraph"/>
        <w:numPr>
          <w:ilvl w:val="0"/>
          <w:numId w:val="2"/>
        </w:numPr>
        <w:autoSpaceDE w:val="0"/>
        <w:autoSpaceDN w:val="0"/>
        <w:adjustRightInd w:val="0"/>
        <w:spacing w:after="0" w:line="240" w:lineRule="auto"/>
        <w:ind w:hanging="450"/>
        <w:jc w:val="both"/>
        <w:rPr>
          <w:rFonts w:ascii="Times New Roman" w:hAnsi="Times New Roman" w:cs="Times New Roman"/>
          <w:b/>
          <w:sz w:val="24"/>
          <w:szCs w:val="24"/>
        </w:rPr>
      </w:pPr>
      <w:r w:rsidRPr="00C307FB">
        <w:rPr>
          <w:rFonts w:ascii="Times New Roman" w:hAnsi="Times New Roman" w:cs="Times New Roman"/>
          <w:b/>
          <w:sz w:val="24"/>
          <w:szCs w:val="24"/>
        </w:rPr>
        <w:t>Scope</w:t>
      </w:r>
      <w:r w:rsidR="00575FE8" w:rsidRPr="00C307FB">
        <w:rPr>
          <w:rFonts w:ascii="Times New Roman" w:hAnsi="Times New Roman" w:cs="Times New Roman"/>
          <w:b/>
          <w:sz w:val="24"/>
          <w:szCs w:val="24"/>
        </w:rPr>
        <w:t xml:space="preserve"> </w:t>
      </w:r>
    </w:p>
    <w:p w:rsidR="00575FE8" w:rsidRPr="00C307FB" w:rsidRDefault="00575FE8" w:rsidP="00C307FB">
      <w:pPr>
        <w:pStyle w:val="ListParagraph"/>
        <w:numPr>
          <w:ilvl w:val="0"/>
          <w:numId w:val="23"/>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It is the boiler vendor’s responsibility to include any item/system required to make the package complete and functional as per required process parameters and guarantee run. The scope of supply of the boiler package shall include, but not be limited to the following: Complete thermal and mechanical design of the equipment.</w:t>
      </w:r>
    </w:p>
    <w:p w:rsidR="00575FE8" w:rsidRPr="00C307FB" w:rsidRDefault="00575FE8" w:rsidP="00C307FB">
      <w:pPr>
        <w:autoSpaceDE w:val="0"/>
        <w:autoSpaceDN w:val="0"/>
        <w:adjustRightInd w:val="0"/>
        <w:spacing w:after="0" w:line="240" w:lineRule="auto"/>
        <w:ind w:left="450"/>
        <w:jc w:val="both"/>
        <w:rPr>
          <w:rFonts w:ascii="Times New Roman" w:hAnsi="Times New Roman" w:cs="Times New Roman"/>
          <w:sz w:val="24"/>
          <w:szCs w:val="24"/>
        </w:rPr>
      </w:pPr>
      <w:r w:rsidRPr="00C307FB">
        <w:rPr>
          <w:rFonts w:ascii="Times New Roman" w:hAnsi="Times New Roman" w:cs="Times New Roman"/>
          <w:sz w:val="24"/>
          <w:szCs w:val="24"/>
        </w:rPr>
        <w:t>The scope of the boiler package is as follows.</w:t>
      </w:r>
    </w:p>
    <w:p w:rsidR="00575FE8" w:rsidRPr="00C307FB" w:rsidRDefault="00575FE8" w:rsidP="00C307FB">
      <w:pPr>
        <w:pStyle w:val="ListParagraph"/>
        <w:numPr>
          <w:ilvl w:val="0"/>
          <w:numId w:val="5"/>
        </w:numPr>
        <w:tabs>
          <w:tab w:val="left" w:pos="1170"/>
        </w:tabs>
        <w:autoSpaceDE w:val="0"/>
        <w:autoSpaceDN w:val="0"/>
        <w:adjustRightInd w:val="0"/>
        <w:spacing w:after="0" w:line="240" w:lineRule="auto"/>
        <w:ind w:left="810"/>
        <w:jc w:val="both"/>
        <w:rPr>
          <w:rFonts w:ascii="Times New Roman" w:hAnsi="Times New Roman" w:cs="Times New Roman"/>
          <w:sz w:val="24"/>
          <w:szCs w:val="24"/>
        </w:rPr>
      </w:pPr>
      <w:r w:rsidRPr="00C307FB">
        <w:rPr>
          <w:rFonts w:ascii="Times New Roman" w:hAnsi="Times New Roman" w:cs="Times New Roman"/>
          <w:sz w:val="24"/>
          <w:szCs w:val="24"/>
        </w:rPr>
        <w:t>Boiler with controls</w:t>
      </w:r>
      <w:r w:rsidR="006B6D04">
        <w:rPr>
          <w:rFonts w:ascii="Times New Roman" w:hAnsi="Times New Roman" w:cs="Times New Roman"/>
          <w:sz w:val="24"/>
          <w:szCs w:val="24"/>
        </w:rPr>
        <w:t xml:space="preserve"> with electronic compound regulation &amp; related controls. </w:t>
      </w:r>
    </w:p>
    <w:p w:rsidR="00575FE8" w:rsidRPr="00C307FB" w:rsidRDefault="00575FE8" w:rsidP="00C307FB">
      <w:pPr>
        <w:pStyle w:val="ListParagraph"/>
        <w:numPr>
          <w:ilvl w:val="0"/>
          <w:numId w:val="5"/>
        </w:numPr>
        <w:tabs>
          <w:tab w:val="left" w:pos="1170"/>
        </w:tabs>
        <w:autoSpaceDE w:val="0"/>
        <w:autoSpaceDN w:val="0"/>
        <w:adjustRightInd w:val="0"/>
        <w:spacing w:after="0" w:line="240" w:lineRule="auto"/>
        <w:ind w:left="810"/>
        <w:jc w:val="both"/>
        <w:rPr>
          <w:rFonts w:ascii="Times New Roman" w:hAnsi="Times New Roman" w:cs="Times New Roman"/>
          <w:sz w:val="24"/>
          <w:szCs w:val="24"/>
        </w:rPr>
      </w:pPr>
      <w:r w:rsidRPr="00C307FB">
        <w:rPr>
          <w:rFonts w:ascii="Times New Roman" w:hAnsi="Times New Roman" w:cs="Times New Roman"/>
          <w:sz w:val="24"/>
          <w:szCs w:val="24"/>
        </w:rPr>
        <w:t>Basic boiler comprising support fra</w:t>
      </w:r>
      <w:r w:rsidR="006B6D04">
        <w:rPr>
          <w:rFonts w:ascii="Times New Roman" w:hAnsi="Times New Roman" w:cs="Times New Roman"/>
          <w:sz w:val="24"/>
          <w:szCs w:val="24"/>
        </w:rPr>
        <w:t>me completed with all internals,</w:t>
      </w:r>
      <w:r w:rsidRPr="00C307FB">
        <w:rPr>
          <w:rFonts w:ascii="Times New Roman" w:hAnsi="Times New Roman" w:cs="Times New Roman"/>
          <w:sz w:val="24"/>
          <w:szCs w:val="24"/>
        </w:rPr>
        <w:t xml:space="preserve"> </w:t>
      </w:r>
      <w:r w:rsidR="00747994" w:rsidRPr="00C307FB">
        <w:rPr>
          <w:rFonts w:ascii="Times New Roman" w:hAnsi="Times New Roman" w:cs="Times New Roman"/>
          <w:sz w:val="24"/>
          <w:szCs w:val="24"/>
        </w:rPr>
        <w:t>Insulation</w:t>
      </w:r>
      <w:r w:rsidRPr="00C307FB">
        <w:rPr>
          <w:rFonts w:ascii="Times New Roman" w:hAnsi="Times New Roman" w:cs="Times New Roman"/>
          <w:sz w:val="24"/>
          <w:szCs w:val="24"/>
        </w:rPr>
        <w:t>, cladding and painting.</w:t>
      </w:r>
    </w:p>
    <w:p w:rsidR="00575FE8" w:rsidRDefault="00AB3D16" w:rsidP="00C307FB">
      <w:pPr>
        <w:pStyle w:val="ListParagraph"/>
        <w:numPr>
          <w:ilvl w:val="0"/>
          <w:numId w:val="5"/>
        </w:numPr>
        <w:tabs>
          <w:tab w:val="left" w:pos="1170"/>
        </w:tabs>
        <w:autoSpaceDE w:val="0"/>
        <w:autoSpaceDN w:val="0"/>
        <w:adjustRightInd w:val="0"/>
        <w:spacing w:after="0" w:line="240" w:lineRule="auto"/>
        <w:ind w:left="810"/>
        <w:jc w:val="both"/>
        <w:rPr>
          <w:rFonts w:ascii="Times New Roman" w:hAnsi="Times New Roman" w:cs="Times New Roman"/>
          <w:sz w:val="24"/>
          <w:szCs w:val="24"/>
        </w:rPr>
      </w:pPr>
      <w:r>
        <w:rPr>
          <w:rFonts w:ascii="Times New Roman" w:hAnsi="Times New Roman" w:cs="Times New Roman"/>
          <w:sz w:val="24"/>
          <w:szCs w:val="24"/>
        </w:rPr>
        <w:t>Fuel system, fuel pumps, burner with electronic compound regulation,</w:t>
      </w:r>
      <w:r w:rsidR="00575FE8" w:rsidRPr="00C307FB">
        <w:rPr>
          <w:rFonts w:ascii="Times New Roman" w:hAnsi="Times New Roman" w:cs="Times New Roman"/>
          <w:sz w:val="24"/>
          <w:szCs w:val="24"/>
        </w:rPr>
        <w:t xml:space="preserve"> burner </w:t>
      </w:r>
      <w:r w:rsidR="00095A86">
        <w:rPr>
          <w:rFonts w:ascii="Times New Roman" w:hAnsi="Times New Roman" w:cs="Times New Roman"/>
          <w:sz w:val="24"/>
          <w:szCs w:val="24"/>
        </w:rPr>
        <w:t xml:space="preserve">controls including O2 Trim &amp; VFD, </w:t>
      </w:r>
      <w:r w:rsidR="00575FE8" w:rsidRPr="00C307FB">
        <w:rPr>
          <w:rFonts w:ascii="Times New Roman" w:hAnsi="Times New Roman" w:cs="Times New Roman"/>
          <w:sz w:val="24"/>
          <w:szCs w:val="24"/>
        </w:rPr>
        <w:t xml:space="preserve">valves, </w:t>
      </w:r>
      <w:r w:rsidR="006B6D04" w:rsidRPr="00C307FB">
        <w:rPr>
          <w:rFonts w:ascii="Times New Roman" w:hAnsi="Times New Roman" w:cs="Times New Roman"/>
          <w:sz w:val="24"/>
          <w:szCs w:val="24"/>
        </w:rPr>
        <w:t>and filter</w:t>
      </w:r>
      <w:r w:rsidR="00575FE8" w:rsidRPr="00C307FB">
        <w:rPr>
          <w:rFonts w:ascii="Times New Roman" w:hAnsi="Times New Roman" w:cs="Times New Roman"/>
          <w:sz w:val="24"/>
          <w:szCs w:val="24"/>
        </w:rPr>
        <w:t xml:space="preserve"> and on package fuel pipe work complete with spill/return line terminating with a non-return valve.</w:t>
      </w:r>
    </w:p>
    <w:p w:rsidR="003A65A8" w:rsidRDefault="00BF4A17" w:rsidP="00C307FB">
      <w:pPr>
        <w:pStyle w:val="ListParagraph"/>
        <w:numPr>
          <w:ilvl w:val="0"/>
          <w:numId w:val="5"/>
        </w:numPr>
        <w:tabs>
          <w:tab w:val="left" w:pos="1170"/>
        </w:tabs>
        <w:autoSpaceDE w:val="0"/>
        <w:autoSpaceDN w:val="0"/>
        <w:adjustRightInd w:val="0"/>
        <w:spacing w:after="0" w:line="240" w:lineRule="auto"/>
        <w:ind w:left="810"/>
        <w:jc w:val="both"/>
        <w:rPr>
          <w:rFonts w:ascii="Times New Roman" w:hAnsi="Times New Roman" w:cs="Times New Roman"/>
          <w:sz w:val="24"/>
          <w:szCs w:val="24"/>
        </w:rPr>
      </w:pPr>
      <w:r>
        <w:rPr>
          <w:rFonts w:ascii="Times New Roman" w:hAnsi="Times New Roman" w:cs="Times New Roman"/>
          <w:sz w:val="24"/>
          <w:szCs w:val="24"/>
        </w:rPr>
        <w:t xml:space="preserve">Boiler efficiency monitoring system complete </w:t>
      </w:r>
      <w:r w:rsidR="00374D7C">
        <w:rPr>
          <w:rFonts w:ascii="Times New Roman" w:hAnsi="Times New Roman" w:cs="Times New Roman"/>
          <w:sz w:val="24"/>
          <w:szCs w:val="24"/>
        </w:rPr>
        <w:t xml:space="preserve">with steam flow meter, oil flow /Gas flow meter, oxygen </w:t>
      </w:r>
      <w:r w:rsidR="00F37E44">
        <w:rPr>
          <w:rFonts w:ascii="Times New Roman" w:hAnsi="Times New Roman" w:cs="Times New Roman"/>
          <w:sz w:val="24"/>
          <w:szCs w:val="24"/>
        </w:rPr>
        <w:t xml:space="preserve">analyser, TDS based automatic </w:t>
      </w:r>
      <w:r w:rsidR="000C221C">
        <w:rPr>
          <w:rFonts w:ascii="Times New Roman" w:hAnsi="Times New Roman" w:cs="Times New Roman"/>
          <w:sz w:val="24"/>
          <w:szCs w:val="24"/>
        </w:rPr>
        <w:t>blow down</w:t>
      </w:r>
      <w:r w:rsidR="00F37E44">
        <w:rPr>
          <w:rFonts w:ascii="Times New Roman" w:hAnsi="Times New Roman" w:cs="Times New Roman"/>
          <w:sz w:val="24"/>
          <w:szCs w:val="24"/>
        </w:rPr>
        <w:t xml:space="preserve"> control system, temperature </w:t>
      </w:r>
      <w:r w:rsidR="003A65A8">
        <w:rPr>
          <w:rFonts w:ascii="Times New Roman" w:hAnsi="Times New Roman" w:cs="Times New Roman"/>
          <w:sz w:val="24"/>
          <w:szCs w:val="24"/>
        </w:rPr>
        <w:t>transmitter’s</w:t>
      </w:r>
      <w:r w:rsidR="00F37E44">
        <w:rPr>
          <w:rFonts w:ascii="Times New Roman" w:hAnsi="Times New Roman" w:cs="Times New Roman"/>
          <w:sz w:val="24"/>
          <w:szCs w:val="24"/>
        </w:rPr>
        <w:t xml:space="preserve"> controller.</w:t>
      </w:r>
    </w:p>
    <w:p w:rsidR="00BF4A17" w:rsidRPr="00C307FB" w:rsidRDefault="003A65A8" w:rsidP="00C307FB">
      <w:pPr>
        <w:pStyle w:val="ListParagraph"/>
        <w:numPr>
          <w:ilvl w:val="0"/>
          <w:numId w:val="5"/>
        </w:numPr>
        <w:tabs>
          <w:tab w:val="left" w:pos="1170"/>
        </w:tabs>
        <w:autoSpaceDE w:val="0"/>
        <w:autoSpaceDN w:val="0"/>
        <w:adjustRightInd w:val="0"/>
        <w:spacing w:after="0" w:line="240" w:lineRule="auto"/>
        <w:ind w:left="810"/>
        <w:jc w:val="both"/>
        <w:rPr>
          <w:rFonts w:ascii="Times New Roman" w:hAnsi="Times New Roman" w:cs="Times New Roman"/>
          <w:sz w:val="24"/>
          <w:szCs w:val="24"/>
        </w:rPr>
      </w:pPr>
      <w:r>
        <w:rPr>
          <w:rFonts w:ascii="Times New Roman" w:hAnsi="Times New Roman" w:cs="Times New Roman"/>
          <w:sz w:val="24"/>
          <w:szCs w:val="24"/>
        </w:rPr>
        <w:t xml:space="preserve">Water pre heater with </w:t>
      </w:r>
      <w:r w:rsidR="000C221C">
        <w:rPr>
          <w:rFonts w:ascii="Times New Roman" w:hAnsi="Times New Roman" w:cs="Times New Roman"/>
          <w:sz w:val="24"/>
          <w:szCs w:val="24"/>
        </w:rPr>
        <w:t>dampers,</w:t>
      </w:r>
      <w:r>
        <w:rPr>
          <w:rFonts w:ascii="Times New Roman" w:hAnsi="Times New Roman" w:cs="Times New Roman"/>
          <w:sz w:val="24"/>
          <w:szCs w:val="24"/>
        </w:rPr>
        <w:t xml:space="preserve"> supports and instrumentation to recover heat from th</w:t>
      </w:r>
      <w:r w:rsidR="000C221C">
        <w:rPr>
          <w:rFonts w:ascii="Times New Roman" w:hAnsi="Times New Roman" w:cs="Times New Roman"/>
          <w:sz w:val="24"/>
          <w:szCs w:val="24"/>
        </w:rPr>
        <w:t>e</w:t>
      </w:r>
      <w:r>
        <w:rPr>
          <w:rFonts w:ascii="Times New Roman" w:hAnsi="Times New Roman" w:cs="Times New Roman"/>
          <w:sz w:val="24"/>
          <w:szCs w:val="24"/>
        </w:rPr>
        <w:t xml:space="preserve"> flue gases.</w:t>
      </w:r>
      <w:r w:rsidR="00F37E44">
        <w:rPr>
          <w:rFonts w:ascii="Times New Roman" w:hAnsi="Times New Roman" w:cs="Times New Roman"/>
          <w:sz w:val="24"/>
          <w:szCs w:val="24"/>
        </w:rPr>
        <w:t xml:space="preserve">  </w:t>
      </w:r>
    </w:p>
    <w:p w:rsidR="00575FE8" w:rsidRPr="00C307FB" w:rsidRDefault="00575FE8" w:rsidP="00C307FB">
      <w:pPr>
        <w:pStyle w:val="ListParagraph"/>
        <w:numPr>
          <w:ilvl w:val="0"/>
          <w:numId w:val="5"/>
        </w:numPr>
        <w:tabs>
          <w:tab w:val="left" w:pos="1170"/>
        </w:tabs>
        <w:autoSpaceDE w:val="0"/>
        <w:autoSpaceDN w:val="0"/>
        <w:adjustRightInd w:val="0"/>
        <w:spacing w:after="0" w:line="240" w:lineRule="auto"/>
        <w:ind w:left="810"/>
        <w:jc w:val="both"/>
        <w:rPr>
          <w:rFonts w:ascii="Times New Roman" w:hAnsi="Times New Roman" w:cs="Times New Roman"/>
          <w:sz w:val="24"/>
          <w:szCs w:val="24"/>
        </w:rPr>
      </w:pPr>
      <w:r w:rsidRPr="00C307FB">
        <w:rPr>
          <w:rFonts w:ascii="Times New Roman" w:hAnsi="Times New Roman" w:cs="Times New Roman"/>
          <w:sz w:val="24"/>
          <w:szCs w:val="24"/>
        </w:rPr>
        <w:t>Boiler feed water pumps</w:t>
      </w:r>
      <w:r w:rsidR="0031470B" w:rsidRPr="00C307FB">
        <w:rPr>
          <w:rFonts w:ascii="Times New Roman" w:hAnsi="Times New Roman" w:cs="Times New Roman"/>
          <w:sz w:val="24"/>
          <w:szCs w:val="24"/>
        </w:rPr>
        <w:t>.</w:t>
      </w:r>
    </w:p>
    <w:p w:rsidR="00575FE8" w:rsidRPr="00C307FB" w:rsidRDefault="00575FE8" w:rsidP="00C307FB">
      <w:pPr>
        <w:pStyle w:val="ListParagraph"/>
        <w:numPr>
          <w:ilvl w:val="0"/>
          <w:numId w:val="5"/>
        </w:numPr>
        <w:tabs>
          <w:tab w:val="left" w:pos="1170"/>
        </w:tabs>
        <w:autoSpaceDE w:val="0"/>
        <w:autoSpaceDN w:val="0"/>
        <w:adjustRightInd w:val="0"/>
        <w:spacing w:after="0" w:line="240" w:lineRule="auto"/>
        <w:ind w:left="810"/>
        <w:jc w:val="both"/>
        <w:rPr>
          <w:rFonts w:ascii="Times New Roman" w:hAnsi="Times New Roman" w:cs="Times New Roman"/>
          <w:sz w:val="24"/>
          <w:szCs w:val="24"/>
        </w:rPr>
      </w:pPr>
      <w:r w:rsidRPr="00C307FB">
        <w:rPr>
          <w:rFonts w:ascii="Times New Roman" w:hAnsi="Times New Roman" w:cs="Times New Roman"/>
          <w:sz w:val="24"/>
          <w:szCs w:val="24"/>
        </w:rPr>
        <w:t>All piping and pipe supports within the battery limits</w:t>
      </w:r>
      <w:r w:rsidR="0031470B" w:rsidRPr="00C307FB">
        <w:rPr>
          <w:rFonts w:ascii="Times New Roman" w:hAnsi="Times New Roman" w:cs="Times New Roman"/>
          <w:sz w:val="24"/>
          <w:szCs w:val="24"/>
        </w:rPr>
        <w:t>.</w:t>
      </w:r>
    </w:p>
    <w:p w:rsidR="00575FE8" w:rsidRPr="00C307FB" w:rsidRDefault="00575FE8" w:rsidP="00C307FB">
      <w:pPr>
        <w:pStyle w:val="ListParagraph"/>
        <w:numPr>
          <w:ilvl w:val="0"/>
          <w:numId w:val="5"/>
        </w:numPr>
        <w:tabs>
          <w:tab w:val="left" w:pos="1170"/>
        </w:tabs>
        <w:autoSpaceDE w:val="0"/>
        <w:autoSpaceDN w:val="0"/>
        <w:adjustRightInd w:val="0"/>
        <w:spacing w:after="0" w:line="240" w:lineRule="auto"/>
        <w:ind w:left="810"/>
        <w:jc w:val="both"/>
        <w:rPr>
          <w:rFonts w:ascii="Times New Roman" w:hAnsi="Times New Roman" w:cs="Times New Roman"/>
          <w:sz w:val="24"/>
          <w:szCs w:val="24"/>
        </w:rPr>
      </w:pPr>
      <w:r w:rsidRPr="00C307FB">
        <w:rPr>
          <w:rFonts w:ascii="Times New Roman" w:hAnsi="Times New Roman" w:cs="Times New Roman"/>
          <w:sz w:val="24"/>
          <w:szCs w:val="24"/>
        </w:rPr>
        <w:lastRenderedPageBreak/>
        <w:t>Support structure with lifting lugs - necessary arrangements for handling, supports, alignment, ladders</w:t>
      </w:r>
      <w:r w:rsidR="0031470B" w:rsidRPr="00C307FB">
        <w:rPr>
          <w:rFonts w:ascii="Times New Roman" w:hAnsi="Times New Roman" w:cs="Times New Roman"/>
          <w:sz w:val="24"/>
          <w:szCs w:val="24"/>
        </w:rPr>
        <w:t xml:space="preserve"> </w:t>
      </w:r>
      <w:r w:rsidRPr="00C307FB">
        <w:rPr>
          <w:rFonts w:ascii="Times New Roman" w:hAnsi="Times New Roman" w:cs="Times New Roman"/>
          <w:sz w:val="24"/>
          <w:szCs w:val="24"/>
        </w:rPr>
        <w:t>and platforms etc.</w:t>
      </w:r>
    </w:p>
    <w:p w:rsidR="00575FE8" w:rsidRPr="00C307FB" w:rsidRDefault="003F694C" w:rsidP="00C307FB">
      <w:pPr>
        <w:pStyle w:val="ListParagraph"/>
        <w:numPr>
          <w:ilvl w:val="0"/>
          <w:numId w:val="6"/>
        </w:numPr>
        <w:tabs>
          <w:tab w:val="left" w:pos="1170"/>
        </w:tabs>
        <w:autoSpaceDE w:val="0"/>
        <w:autoSpaceDN w:val="0"/>
        <w:adjustRightInd w:val="0"/>
        <w:spacing w:after="0" w:line="240" w:lineRule="auto"/>
        <w:ind w:left="810" w:hanging="450"/>
        <w:jc w:val="both"/>
        <w:rPr>
          <w:rFonts w:ascii="Times New Roman" w:hAnsi="Times New Roman" w:cs="Times New Roman"/>
          <w:b/>
          <w:bCs/>
          <w:sz w:val="24"/>
          <w:szCs w:val="24"/>
        </w:rPr>
      </w:pPr>
      <w:r w:rsidRPr="00C307FB">
        <w:rPr>
          <w:rFonts w:ascii="Times New Roman" w:hAnsi="Times New Roman" w:cs="Times New Roman"/>
          <w:sz w:val="24"/>
          <w:szCs w:val="24"/>
        </w:rPr>
        <w:t xml:space="preserve"> </w:t>
      </w:r>
      <w:r w:rsidR="00575FE8" w:rsidRPr="00C307FB">
        <w:rPr>
          <w:rFonts w:ascii="Times New Roman" w:hAnsi="Times New Roman" w:cs="Times New Roman"/>
          <w:sz w:val="24"/>
          <w:szCs w:val="24"/>
        </w:rPr>
        <w:t xml:space="preserve">Foundation drawing and details for the installation of the equipment </w:t>
      </w:r>
      <w:r w:rsidR="00575FE8" w:rsidRPr="00C307FB">
        <w:rPr>
          <w:rFonts w:ascii="Times New Roman" w:hAnsi="Times New Roman" w:cs="Times New Roman"/>
          <w:b/>
          <w:bCs/>
          <w:sz w:val="24"/>
          <w:szCs w:val="24"/>
        </w:rPr>
        <w:t>(The vendor shall submit</w:t>
      </w:r>
      <w:r w:rsidR="0031470B" w:rsidRPr="00C307FB">
        <w:rPr>
          <w:rFonts w:ascii="Times New Roman" w:hAnsi="Times New Roman" w:cs="Times New Roman"/>
          <w:b/>
          <w:bCs/>
          <w:sz w:val="24"/>
          <w:szCs w:val="24"/>
        </w:rPr>
        <w:t xml:space="preserve"> </w:t>
      </w:r>
      <w:r w:rsidR="00575FE8" w:rsidRPr="00C307FB">
        <w:rPr>
          <w:rFonts w:ascii="Times New Roman" w:hAnsi="Times New Roman" w:cs="Times New Roman"/>
          <w:b/>
          <w:bCs/>
          <w:sz w:val="24"/>
          <w:szCs w:val="24"/>
        </w:rPr>
        <w:t>these details well in advance to facilitate construction of the foundation before the</w:t>
      </w:r>
      <w:r w:rsidR="0031470B" w:rsidRPr="00C307FB">
        <w:rPr>
          <w:rFonts w:ascii="Times New Roman" w:hAnsi="Times New Roman" w:cs="Times New Roman"/>
          <w:b/>
          <w:bCs/>
          <w:sz w:val="24"/>
          <w:szCs w:val="24"/>
        </w:rPr>
        <w:t xml:space="preserve"> </w:t>
      </w:r>
      <w:r w:rsidR="00575FE8" w:rsidRPr="00C307FB">
        <w:rPr>
          <w:rFonts w:ascii="Times New Roman" w:hAnsi="Times New Roman" w:cs="Times New Roman"/>
          <w:b/>
          <w:bCs/>
          <w:sz w:val="24"/>
          <w:szCs w:val="24"/>
        </w:rPr>
        <w:t>installation of the equipment at site)</w:t>
      </w:r>
    </w:p>
    <w:p w:rsidR="003F694C" w:rsidRPr="00C307FB" w:rsidRDefault="003F694C" w:rsidP="00C307FB">
      <w:pPr>
        <w:autoSpaceDE w:val="0"/>
        <w:autoSpaceDN w:val="0"/>
        <w:adjustRightInd w:val="0"/>
        <w:spacing w:after="0" w:line="240" w:lineRule="auto"/>
        <w:ind w:left="412"/>
        <w:jc w:val="both"/>
        <w:rPr>
          <w:rFonts w:ascii="Times New Roman" w:hAnsi="Times New Roman" w:cs="Times New Roman"/>
          <w:b/>
          <w:bCs/>
          <w:sz w:val="24"/>
          <w:szCs w:val="24"/>
        </w:rPr>
      </w:pPr>
    </w:p>
    <w:p w:rsidR="00575FE8" w:rsidRPr="00C307FB" w:rsidRDefault="00B76536" w:rsidP="00C307FB">
      <w:pPr>
        <w:pStyle w:val="ListParagraph"/>
        <w:numPr>
          <w:ilvl w:val="0"/>
          <w:numId w:val="5"/>
        </w:numPr>
        <w:autoSpaceDE w:val="0"/>
        <w:autoSpaceDN w:val="0"/>
        <w:adjustRightInd w:val="0"/>
        <w:spacing w:after="0" w:line="240" w:lineRule="auto"/>
        <w:ind w:left="810"/>
        <w:jc w:val="both"/>
        <w:rPr>
          <w:rFonts w:ascii="Times New Roman" w:hAnsi="Times New Roman" w:cs="Times New Roman"/>
          <w:sz w:val="24"/>
          <w:szCs w:val="24"/>
        </w:rPr>
      </w:pPr>
      <w:r w:rsidRPr="00C307FB">
        <w:rPr>
          <w:rFonts w:ascii="Times New Roman" w:hAnsi="Times New Roman" w:cs="Times New Roman"/>
          <w:sz w:val="24"/>
          <w:szCs w:val="24"/>
        </w:rPr>
        <w:t>Earthling</w:t>
      </w:r>
      <w:r w:rsidR="00575FE8" w:rsidRPr="00C307FB">
        <w:rPr>
          <w:rFonts w:ascii="Times New Roman" w:hAnsi="Times New Roman" w:cs="Times New Roman"/>
          <w:sz w:val="24"/>
          <w:szCs w:val="24"/>
        </w:rPr>
        <w:t xml:space="preserve"> provision.</w:t>
      </w:r>
    </w:p>
    <w:p w:rsidR="00575FE8" w:rsidRPr="00C307FB" w:rsidRDefault="00575FE8" w:rsidP="00C307FB">
      <w:pPr>
        <w:pStyle w:val="ListParagraph"/>
        <w:numPr>
          <w:ilvl w:val="0"/>
          <w:numId w:val="5"/>
        </w:numPr>
        <w:autoSpaceDE w:val="0"/>
        <w:autoSpaceDN w:val="0"/>
        <w:adjustRightInd w:val="0"/>
        <w:spacing w:after="0" w:line="240" w:lineRule="auto"/>
        <w:ind w:left="810"/>
        <w:jc w:val="both"/>
        <w:rPr>
          <w:rFonts w:ascii="Times New Roman" w:hAnsi="Times New Roman" w:cs="Times New Roman"/>
          <w:sz w:val="24"/>
          <w:szCs w:val="24"/>
        </w:rPr>
      </w:pPr>
      <w:r w:rsidRPr="00C307FB">
        <w:rPr>
          <w:rFonts w:ascii="Times New Roman" w:hAnsi="Times New Roman" w:cs="Times New Roman"/>
          <w:sz w:val="24"/>
          <w:szCs w:val="24"/>
        </w:rPr>
        <w:t>Boiler control panel, burner management system, &amp; instrumentation complete with cabling /tubing</w:t>
      </w:r>
      <w:r w:rsidR="003F694C" w:rsidRPr="00C307FB">
        <w:rPr>
          <w:rFonts w:ascii="Times New Roman" w:hAnsi="Times New Roman" w:cs="Times New Roman"/>
          <w:sz w:val="24"/>
          <w:szCs w:val="24"/>
        </w:rPr>
        <w:t xml:space="preserve"> </w:t>
      </w:r>
      <w:r w:rsidRPr="00C307FB">
        <w:rPr>
          <w:rFonts w:ascii="Times New Roman" w:hAnsi="Times New Roman" w:cs="Times New Roman"/>
          <w:sz w:val="24"/>
          <w:szCs w:val="24"/>
        </w:rPr>
        <w:t>from the device to the on-package control panel. This electrical panel shall contain the electric motor</w:t>
      </w:r>
      <w:r w:rsidR="003F694C" w:rsidRPr="00C307FB">
        <w:rPr>
          <w:rFonts w:ascii="Times New Roman" w:hAnsi="Times New Roman" w:cs="Times New Roman"/>
          <w:sz w:val="24"/>
          <w:szCs w:val="24"/>
        </w:rPr>
        <w:t xml:space="preserve"> </w:t>
      </w:r>
      <w:r w:rsidRPr="00C307FB">
        <w:rPr>
          <w:rFonts w:ascii="Times New Roman" w:hAnsi="Times New Roman" w:cs="Times New Roman"/>
          <w:sz w:val="24"/>
          <w:szCs w:val="24"/>
        </w:rPr>
        <w:t>starters for fans and feed pumps motors.</w:t>
      </w:r>
    </w:p>
    <w:p w:rsidR="00575FE8" w:rsidRPr="00C307FB" w:rsidRDefault="00575FE8" w:rsidP="00C307FB">
      <w:pPr>
        <w:pStyle w:val="ListParagraph"/>
        <w:numPr>
          <w:ilvl w:val="0"/>
          <w:numId w:val="5"/>
        </w:numPr>
        <w:autoSpaceDE w:val="0"/>
        <w:autoSpaceDN w:val="0"/>
        <w:adjustRightInd w:val="0"/>
        <w:spacing w:after="0" w:line="240" w:lineRule="auto"/>
        <w:ind w:left="810"/>
        <w:jc w:val="both"/>
        <w:rPr>
          <w:rFonts w:ascii="Times New Roman" w:hAnsi="Times New Roman" w:cs="Times New Roman"/>
          <w:sz w:val="24"/>
          <w:szCs w:val="24"/>
        </w:rPr>
      </w:pPr>
      <w:r w:rsidRPr="00C307FB">
        <w:rPr>
          <w:rFonts w:ascii="Times New Roman" w:hAnsi="Times New Roman" w:cs="Times New Roman"/>
          <w:sz w:val="24"/>
          <w:szCs w:val="24"/>
        </w:rPr>
        <w:t>All the critical parameter sensor signals from the boiler package shall have electrical output to ensure</w:t>
      </w:r>
      <w:r w:rsidR="00F359A0" w:rsidRPr="00C307FB">
        <w:rPr>
          <w:rFonts w:ascii="Times New Roman" w:hAnsi="Times New Roman" w:cs="Times New Roman"/>
          <w:sz w:val="24"/>
          <w:szCs w:val="24"/>
        </w:rPr>
        <w:t xml:space="preserve"> </w:t>
      </w:r>
      <w:r w:rsidRPr="00C307FB">
        <w:rPr>
          <w:rFonts w:ascii="Times New Roman" w:hAnsi="Times New Roman" w:cs="Times New Roman"/>
          <w:sz w:val="24"/>
          <w:szCs w:val="24"/>
        </w:rPr>
        <w:t>local as well as remote indication through PLC in Main Control Room of the Facility.</w:t>
      </w:r>
    </w:p>
    <w:p w:rsidR="00276D92" w:rsidRPr="00C307FB" w:rsidRDefault="00276D92" w:rsidP="00C307FB">
      <w:pPr>
        <w:pStyle w:val="ListParagraph"/>
        <w:numPr>
          <w:ilvl w:val="0"/>
          <w:numId w:val="5"/>
        </w:numPr>
        <w:autoSpaceDE w:val="0"/>
        <w:autoSpaceDN w:val="0"/>
        <w:adjustRightInd w:val="0"/>
        <w:spacing w:after="0" w:line="240" w:lineRule="auto"/>
        <w:ind w:left="810"/>
        <w:jc w:val="both"/>
        <w:rPr>
          <w:rFonts w:ascii="Times New Roman" w:hAnsi="Times New Roman" w:cs="Times New Roman"/>
          <w:sz w:val="24"/>
          <w:szCs w:val="24"/>
        </w:rPr>
      </w:pPr>
      <w:r w:rsidRPr="00C307FB">
        <w:rPr>
          <w:rFonts w:ascii="Times New Roman" w:hAnsi="Times New Roman" w:cs="Times New Roman"/>
          <w:sz w:val="24"/>
          <w:szCs w:val="24"/>
        </w:rPr>
        <w:t>Accessories and instrumentation within the package limits and other relevant details</w:t>
      </w:r>
    </w:p>
    <w:p w:rsidR="00276D92" w:rsidRPr="00C307FB" w:rsidRDefault="00276D92" w:rsidP="00C307FB">
      <w:pPr>
        <w:pStyle w:val="ListParagraph"/>
        <w:numPr>
          <w:ilvl w:val="0"/>
          <w:numId w:val="5"/>
        </w:numPr>
        <w:autoSpaceDE w:val="0"/>
        <w:autoSpaceDN w:val="0"/>
        <w:adjustRightInd w:val="0"/>
        <w:spacing w:after="0" w:line="240" w:lineRule="auto"/>
        <w:ind w:left="810"/>
        <w:jc w:val="both"/>
        <w:rPr>
          <w:rFonts w:ascii="Times New Roman" w:hAnsi="Times New Roman" w:cs="Times New Roman"/>
          <w:sz w:val="24"/>
          <w:szCs w:val="24"/>
        </w:rPr>
      </w:pPr>
      <w:r w:rsidRPr="00C307FB">
        <w:rPr>
          <w:rFonts w:ascii="Times New Roman" w:hAnsi="Times New Roman" w:cs="Times New Roman"/>
          <w:sz w:val="24"/>
          <w:szCs w:val="24"/>
        </w:rPr>
        <w:t>Inspection, Testing and reports as given in the specification</w:t>
      </w:r>
    </w:p>
    <w:p w:rsidR="00276D92" w:rsidRPr="00C307FB" w:rsidRDefault="00276D92" w:rsidP="00C307FB">
      <w:pPr>
        <w:pStyle w:val="ListParagraph"/>
        <w:numPr>
          <w:ilvl w:val="0"/>
          <w:numId w:val="5"/>
        </w:numPr>
        <w:autoSpaceDE w:val="0"/>
        <w:autoSpaceDN w:val="0"/>
        <w:adjustRightInd w:val="0"/>
        <w:spacing w:after="0" w:line="240" w:lineRule="auto"/>
        <w:ind w:left="810"/>
        <w:jc w:val="both"/>
        <w:rPr>
          <w:rFonts w:ascii="Times New Roman" w:hAnsi="Times New Roman" w:cs="Times New Roman"/>
          <w:sz w:val="24"/>
          <w:szCs w:val="24"/>
        </w:rPr>
      </w:pPr>
      <w:r w:rsidRPr="00C307FB">
        <w:rPr>
          <w:rFonts w:ascii="Times New Roman" w:hAnsi="Times New Roman" w:cs="Times New Roman"/>
          <w:sz w:val="24"/>
          <w:szCs w:val="24"/>
        </w:rPr>
        <w:t>Safe transport and delivery at site</w:t>
      </w:r>
    </w:p>
    <w:p w:rsidR="00276D92" w:rsidRPr="00C307FB" w:rsidRDefault="00276D92" w:rsidP="00C307FB">
      <w:pPr>
        <w:pStyle w:val="ListParagraph"/>
        <w:numPr>
          <w:ilvl w:val="0"/>
          <w:numId w:val="5"/>
        </w:numPr>
        <w:autoSpaceDE w:val="0"/>
        <w:autoSpaceDN w:val="0"/>
        <w:adjustRightInd w:val="0"/>
        <w:spacing w:after="0" w:line="240" w:lineRule="auto"/>
        <w:ind w:left="810"/>
        <w:jc w:val="both"/>
        <w:rPr>
          <w:rFonts w:ascii="Times New Roman" w:hAnsi="Times New Roman" w:cs="Times New Roman"/>
          <w:sz w:val="24"/>
          <w:szCs w:val="24"/>
        </w:rPr>
      </w:pPr>
      <w:r w:rsidRPr="00C307FB">
        <w:rPr>
          <w:rFonts w:ascii="Times New Roman" w:hAnsi="Times New Roman" w:cs="Times New Roman"/>
          <w:sz w:val="24"/>
          <w:szCs w:val="24"/>
        </w:rPr>
        <w:t>Installation and commissioning of the entire package at site</w:t>
      </w:r>
    </w:p>
    <w:p w:rsidR="00276D92" w:rsidRPr="003E21B4" w:rsidRDefault="00276D92" w:rsidP="00C307FB">
      <w:pPr>
        <w:pStyle w:val="ListParagraph"/>
        <w:numPr>
          <w:ilvl w:val="0"/>
          <w:numId w:val="5"/>
        </w:numPr>
        <w:autoSpaceDE w:val="0"/>
        <w:autoSpaceDN w:val="0"/>
        <w:adjustRightInd w:val="0"/>
        <w:spacing w:after="0" w:line="240" w:lineRule="auto"/>
        <w:ind w:left="810"/>
        <w:jc w:val="both"/>
        <w:rPr>
          <w:rFonts w:ascii="Times New Roman" w:hAnsi="Times New Roman" w:cs="Times New Roman"/>
          <w:b/>
          <w:sz w:val="24"/>
          <w:szCs w:val="24"/>
        </w:rPr>
      </w:pPr>
      <w:r w:rsidRPr="003E21B4">
        <w:rPr>
          <w:rFonts w:ascii="Times New Roman" w:hAnsi="Times New Roman" w:cs="Times New Roman"/>
          <w:b/>
          <w:sz w:val="24"/>
          <w:szCs w:val="24"/>
        </w:rPr>
        <w:t>Spare parts necessary for start-up, commissioning along with priced list of spares for two year operation</w:t>
      </w:r>
    </w:p>
    <w:p w:rsidR="00276D92" w:rsidRPr="00C307FB" w:rsidRDefault="00276D92" w:rsidP="00C307FB">
      <w:pPr>
        <w:pStyle w:val="ListParagraph"/>
        <w:numPr>
          <w:ilvl w:val="0"/>
          <w:numId w:val="5"/>
        </w:numPr>
        <w:autoSpaceDE w:val="0"/>
        <w:autoSpaceDN w:val="0"/>
        <w:adjustRightInd w:val="0"/>
        <w:spacing w:after="0" w:line="240" w:lineRule="auto"/>
        <w:ind w:left="810"/>
        <w:jc w:val="both"/>
        <w:rPr>
          <w:rFonts w:ascii="Times New Roman" w:hAnsi="Times New Roman" w:cs="Times New Roman"/>
          <w:sz w:val="24"/>
          <w:szCs w:val="24"/>
        </w:rPr>
      </w:pPr>
      <w:r w:rsidRPr="00C307FB">
        <w:rPr>
          <w:rFonts w:ascii="Times New Roman" w:hAnsi="Times New Roman" w:cs="Times New Roman"/>
          <w:sz w:val="24"/>
          <w:szCs w:val="24"/>
        </w:rPr>
        <w:t>Any special tools required for maintenance</w:t>
      </w:r>
    </w:p>
    <w:p w:rsidR="00276D92" w:rsidRPr="00C307FB" w:rsidRDefault="00276D92" w:rsidP="00C307FB">
      <w:pPr>
        <w:pStyle w:val="ListParagraph"/>
        <w:numPr>
          <w:ilvl w:val="0"/>
          <w:numId w:val="5"/>
        </w:numPr>
        <w:autoSpaceDE w:val="0"/>
        <w:autoSpaceDN w:val="0"/>
        <w:adjustRightInd w:val="0"/>
        <w:spacing w:after="0" w:line="240" w:lineRule="auto"/>
        <w:ind w:left="810"/>
        <w:jc w:val="both"/>
        <w:rPr>
          <w:rFonts w:ascii="Times New Roman" w:hAnsi="Times New Roman" w:cs="Times New Roman"/>
          <w:sz w:val="24"/>
          <w:szCs w:val="24"/>
        </w:rPr>
      </w:pPr>
      <w:r w:rsidRPr="00C307FB">
        <w:rPr>
          <w:rFonts w:ascii="Times New Roman" w:hAnsi="Times New Roman" w:cs="Times New Roman"/>
          <w:sz w:val="24"/>
          <w:szCs w:val="24"/>
        </w:rPr>
        <w:t>Documentation requested in this specification</w:t>
      </w:r>
    </w:p>
    <w:p w:rsidR="00C20F3B" w:rsidRPr="00C307FB" w:rsidRDefault="00276D92" w:rsidP="00C307FB">
      <w:pPr>
        <w:pStyle w:val="ListParagraph"/>
        <w:numPr>
          <w:ilvl w:val="0"/>
          <w:numId w:val="5"/>
        </w:numPr>
        <w:autoSpaceDE w:val="0"/>
        <w:autoSpaceDN w:val="0"/>
        <w:adjustRightInd w:val="0"/>
        <w:spacing w:after="0" w:line="240" w:lineRule="auto"/>
        <w:ind w:left="810"/>
        <w:jc w:val="both"/>
        <w:rPr>
          <w:rFonts w:ascii="Times New Roman" w:hAnsi="Times New Roman" w:cs="Times New Roman"/>
          <w:sz w:val="24"/>
          <w:szCs w:val="24"/>
        </w:rPr>
      </w:pPr>
      <w:r w:rsidRPr="00C307FB">
        <w:rPr>
          <w:rFonts w:ascii="Times New Roman" w:hAnsi="Times New Roman" w:cs="Times New Roman"/>
          <w:sz w:val="24"/>
          <w:szCs w:val="24"/>
        </w:rPr>
        <w:t>Guarantee and Servicing for the system as specified below.</w:t>
      </w:r>
    </w:p>
    <w:p w:rsidR="00AE5779" w:rsidRPr="00C307FB" w:rsidRDefault="00AE5779" w:rsidP="00C307FB">
      <w:pPr>
        <w:pStyle w:val="ListParagraph"/>
        <w:numPr>
          <w:ilvl w:val="0"/>
          <w:numId w:val="5"/>
        </w:numPr>
        <w:autoSpaceDE w:val="0"/>
        <w:autoSpaceDN w:val="0"/>
        <w:adjustRightInd w:val="0"/>
        <w:spacing w:after="0" w:line="240" w:lineRule="auto"/>
        <w:ind w:left="810"/>
        <w:jc w:val="both"/>
        <w:rPr>
          <w:rFonts w:ascii="Times New Roman" w:hAnsi="Times New Roman" w:cs="Times New Roman"/>
          <w:sz w:val="24"/>
          <w:szCs w:val="24"/>
        </w:rPr>
      </w:pPr>
      <w:r w:rsidRPr="00C307FB">
        <w:rPr>
          <w:rFonts w:ascii="Times New Roman" w:hAnsi="Times New Roman" w:cs="Times New Roman"/>
          <w:sz w:val="24"/>
          <w:szCs w:val="24"/>
        </w:rPr>
        <w:t>Clearance certificate from Boiler inspector and any other legal requirements.</w:t>
      </w:r>
    </w:p>
    <w:p w:rsidR="00575FE8" w:rsidRPr="00C307FB" w:rsidRDefault="00575FE8" w:rsidP="00C307FB">
      <w:pPr>
        <w:autoSpaceDE w:val="0"/>
        <w:autoSpaceDN w:val="0"/>
        <w:adjustRightInd w:val="0"/>
        <w:spacing w:after="0" w:line="240" w:lineRule="auto"/>
        <w:ind w:left="90"/>
        <w:jc w:val="both"/>
        <w:rPr>
          <w:rFonts w:ascii="Times New Roman" w:hAnsi="Times New Roman" w:cs="Times New Roman"/>
          <w:sz w:val="24"/>
          <w:szCs w:val="24"/>
        </w:rPr>
      </w:pPr>
    </w:p>
    <w:p w:rsidR="004E4EB4" w:rsidRPr="00C307FB" w:rsidRDefault="004E4EB4" w:rsidP="00C307FB">
      <w:pPr>
        <w:autoSpaceDE w:val="0"/>
        <w:autoSpaceDN w:val="0"/>
        <w:adjustRightInd w:val="0"/>
        <w:spacing w:after="0" w:line="240" w:lineRule="auto"/>
        <w:jc w:val="both"/>
        <w:rPr>
          <w:rFonts w:ascii="Times New Roman" w:hAnsi="Times New Roman" w:cs="Times New Roman"/>
          <w:b/>
          <w:sz w:val="24"/>
          <w:szCs w:val="24"/>
        </w:rPr>
      </w:pPr>
      <w:r w:rsidRPr="00C307FB">
        <w:rPr>
          <w:rFonts w:ascii="Times New Roman" w:hAnsi="Times New Roman" w:cs="Times New Roman"/>
          <w:b/>
          <w:sz w:val="24"/>
          <w:szCs w:val="24"/>
        </w:rPr>
        <w:t>Name Plate:</w:t>
      </w:r>
    </w:p>
    <w:p w:rsidR="004E4EB4" w:rsidRPr="00C307FB" w:rsidRDefault="004E4EB4" w:rsidP="00C307FB">
      <w:p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Heat exchanger shall be provided with a type 316 stainless steel nameplate securely attached and located on</w:t>
      </w:r>
      <w:r w:rsidR="00335038" w:rsidRPr="00C307FB">
        <w:rPr>
          <w:rFonts w:ascii="Times New Roman" w:hAnsi="Times New Roman" w:cs="Times New Roman"/>
          <w:sz w:val="24"/>
          <w:szCs w:val="24"/>
        </w:rPr>
        <w:t xml:space="preserve"> </w:t>
      </w:r>
      <w:r w:rsidRPr="00C307FB">
        <w:rPr>
          <w:rFonts w:ascii="Times New Roman" w:hAnsi="Times New Roman" w:cs="Times New Roman"/>
          <w:sz w:val="24"/>
          <w:szCs w:val="24"/>
        </w:rPr>
        <w:t>the equipment such that it is clearly visible after installation. Nameplate shall be riveted to a bracket welded</w:t>
      </w:r>
      <w:r w:rsidR="00335038" w:rsidRPr="00C307FB">
        <w:rPr>
          <w:rFonts w:ascii="Times New Roman" w:hAnsi="Times New Roman" w:cs="Times New Roman"/>
          <w:sz w:val="24"/>
          <w:szCs w:val="24"/>
        </w:rPr>
        <w:t xml:space="preserve"> </w:t>
      </w:r>
      <w:r w:rsidRPr="00C307FB">
        <w:rPr>
          <w:rFonts w:ascii="Times New Roman" w:hAnsi="Times New Roman" w:cs="Times New Roman"/>
          <w:sz w:val="24"/>
          <w:szCs w:val="24"/>
        </w:rPr>
        <w:t>onto the exchanger.</w:t>
      </w:r>
    </w:p>
    <w:p w:rsidR="00992A95" w:rsidRPr="00C307FB" w:rsidRDefault="00992A95" w:rsidP="00C307FB">
      <w:pPr>
        <w:autoSpaceDE w:val="0"/>
        <w:autoSpaceDN w:val="0"/>
        <w:adjustRightInd w:val="0"/>
        <w:spacing w:after="0" w:line="240" w:lineRule="auto"/>
        <w:jc w:val="both"/>
        <w:rPr>
          <w:rFonts w:ascii="Times New Roman" w:hAnsi="Times New Roman" w:cs="Times New Roman"/>
          <w:sz w:val="24"/>
          <w:szCs w:val="24"/>
        </w:rPr>
      </w:pPr>
    </w:p>
    <w:p w:rsidR="004E4EB4" w:rsidRPr="00C307FB" w:rsidRDefault="004E4EB4" w:rsidP="00C307FB">
      <w:p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The following information shall be added to the name plate: Equipment Tag No. , Manufacturer,</w:t>
      </w:r>
    </w:p>
    <w:p w:rsidR="004E4EB4" w:rsidRPr="00C307FB" w:rsidRDefault="004E4EB4" w:rsidP="00C307FB">
      <w:p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 xml:space="preserve">Manufacturer’s Serial No., Date of Manufacture, Date Tested, Operating </w:t>
      </w:r>
      <w:r w:rsidR="00992A95" w:rsidRPr="00C307FB">
        <w:rPr>
          <w:rFonts w:ascii="Times New Roman" w:hAnsi="Times New Roman" w:cs="Times New Roman"/>
          <w:sz w:val="24"/>
          <w:szCs w:val="24"/>
        </w:rPr>
        <w:t>Pressure (</w:t>
      </w:r>
      <w:r w:rsidRPr="00C307FB">
        <w:rPr>
          <w:rFonts w:ascii="Times New Roman" w:hAnsi="Times New Roman" w:cs="Times New Roman"/>
          <w:sz w:val="24"/>
          <w:szCs w:val="24"/>
        </w:rPr>
        <w:t>kg/cm²), Test</w:t>
      </w:r>
      <w:r w:rsidR="00624F1B" w:rsidRPr="00C307FB">
        <w:rPr>
          <w:rFonts w:ascii="Times New Roman" w:hAnsi="Times New Roman" w:cs="Times New Roman"/>
          <w:sz w:val="24"/>
          <w:szCs w:val="24"/>
        </w:rPr>
        <w:t xml:space="preserve"> </w:t>
      </w:r>
      <w:r w:rsidR="00992A95" w:rsidRPr="00C307FB">
        <w:rPr>
          <w:rFonts w:ascii="Times New Roman" w:hAnsi="Times New Roman" w:cs="Times New Roman"/>
          <w:sz w:val="24"/>
          <w:szCs w:val="24"/>
        </w:rPr>
        <w:t>Pressure (</w:t>
      </w:r>
      <w:r w:rsidR="00624F1B" w:rsidRPr="00C307FB">
        <w:rPr>
          <w:rFonts w:ascii="Times New Roman" w:hAnsi="Times New Roman" w:cs="Times New Roman"/>
          <w:sz w:val="24"/>
          <w:szCs w:val="24"/>
        </w:rPr>
        <w:t xml:space="preserve">kg/cm²), Max. </w:t>
      </w:r>
      <w:r w:rsidR="00992A95" w:rsidRPr="00C307FB">
        <w:rPr>
          <w:rFonts w:ascii="Times New Roman" w:hAnsi="Times New Roman" w:cs="Times New Roman"/>
          <w:sz w:val="24"/>
          <w:szCs w:val="24"/>
        </w:rPr>
        <w:t>Design</w:t>
      </w:r>
      <w:r w:rsidRPr="00C307FB">
        <w:rPr>
          <w:rFonts w:ascii="Times New Roman" w:hAnsi="Times New Roman" w:cs="Times New Roman"/>
          <w:sz w:val="24"/>
          <w:szCs w:val="24"/>
        </w:rPr>
        <w:t xml:space="preserve"> Flow (kg/hr), Erected Mass </w:t>
      </w:r>
      <w:r w:rsidR="00624F1B" w:rsidRPr="00C307FB">
        <w:rPr>
          <w:rFonts w:ascii="Times New Roman" w:hAnsi="Times New Roman" w:cs="Times New Roman"/>
          <w:sz w:val="24"/>
          <w:szCs w:val="24"/>
        </w:rPr>
        <w:t>- (</w:t>
      </w:r>
      <w:r w:rsidRPr="00C307FB">
        <w:rPr>
          <w:rFonts w:ascii="Times New Roman" w:hAnsi="Times New Roman" w:cs="Times New Roman"/>
          <w:sz w:val="24"/>
          <w:szCs w:val="24"/>
        </w:rPr>
        <w:t>kg).</w:t>
      </w:r>
    </w:p>
    <w:p w:rsidR="00992A95" w:rsidRPr="00C307FB" w:rsidRDefault="00992A95" w:rsidP="00C307FB">
      <w:pPr>
        <w:autoSpaceDE w:val="0"/>
        <w:autoSpaceDN w:val="0"/>
        <w:adjustRightInd w:val="0"/>
        <w:spacing w:after="0" w:line="240" w:lineRule="auto"/>
        <w:jc w:val="both"/>
        <w:rPr>
          <w:rFonts w:ascii="Times New Roman" w:hAnsi="Times New Roman" w:cs="Times New Roman"/>
          <w:sz w:val="24"/>
          <w:szCs w:val="24"/>
        </w:rPr>
      </w:pPr>
    </w:p>
    <w:p w:rsidR="004E4EB4" w:rsidRPr="00C307FB" w:rsidRDefault="004E4EB4" w:rsidP="00C307FB">
      <w:pPr>
        <w:autoSpaceDE w:val="0"/>
        <w:autoSpaceDN w:val="0"/>
        <w:adjustRightInd w:val="0"/>
        <w:spacing w:after="0" w:line="240" w:lineRule="auto"/>
        <w:jc w:val="both"/>
        <w:rPr>
          <w:rFonts w:ascii="Times New Roman" w:hAnsi="Times New Roman" w:cs="Times New Roman"/>
          <w:b/>
          <w:bCs/>
          <w:sz w:val="24"/>
          <w:szCs w:val="24"/>
        </w:rPr>
      </w:pPr>
      <w:r w:rsidRPr="00C307FB">
        <w:rPr>
          <w:rFonts w:ascii="Times New Roman" w:hAnsi="Times New Roman" w:cs="Times New Roman"/>
          <w:b/>
          <w:bCs/>
          <w:sz w:val="24"/>
          <w:szCs w:val="24"/>
        </w:rPr>
        <w:t>3.0 EXTENT OF SUPPLY</w:t>
      </w:r>
    </w:p>
    <w:p w:rsidR="004E4EB4" w:rsidRPr="00C307FB" w:rsidRDefault="004E4EB4" w:rsidP="00C307FB">
      <w:pPr>
        <w:autoSpaceDE w:val="0"/>
        <w:autoSpaceDN w:val="0"/>
        <w:adjustRightInd w:val="0"/>
        <w:spacing w:after="0" w:line="240" w:lineRule="auto"/>
        <w:jc w:val="both"/>
        <w:rPr>
          <w:rFonts w:ascii="Times New Roman" w:hAnsi="Times New Roman" w:cs="Times New Roman"/>
          <w:b/>
          <w:bCs/>
          <w:sz w:val="24"/>
          <w:szCs w:val="24"/>
        </w:rPr>
      </w:pPr>
      <w:r w:rsidRPr="00C307FB">
        <w:rPr>
          <w:rFonts w:ascii="Times New Roman" w:hAnsi="Times New Roman" w:cs="Times New Roman"/>
          <w:b/>
          <w:bCs/>
          <w:sz w:val="24"/>
          <w:szCs w:val="24"/>
        </w:rPr>
        <w:t>3.1 Boiler</w:t>
      </w:r>
    </w:p>
    <w:p w:rsidR="004E4EB4" w:rsidRPr="00C307FB" w:rsidRDefault="004E4EB4" w:rsidP="00C307FB">
      <w:p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 xml:space="preserve">Compact IBR </w:t>
      </w:r>
      <w:r w:rsidR="008E5B95" w:rsidRPr="00C307FB">
        <w:rPr>
          <w:rFonts w:ascii="Times New Roman" w:hAnsi="Times New Roman" w:cs="Times New Roman"/>
          <w:sz w:val="24"/>
          <w:szCs w:val="24"/>
        </w:rPr>
        <w:t xml:space="preserve">Gas &amp; </w:t>
      </w:r>
      <w:r w:rsidR="00992A95" w:rsidRPr="00C307FB">
        <w:rPr>
          <w:rFonts w:ascii="Times New Roman" w:hAnsi="Times New Roman" w:cs="Times New Roman"/>
          <w:sz w:val="24"/>
          <w:szCs w:val="24"/>
        </w:rPr>
        <w:t>F</w:t>
      </w:r>
      <w:r w:rsidR="00A46976" w:rsidRPr="00C307FB">
        <w:rPr>
          <w:rFonts w:ascii="Times New Roman" w:hAnsi="Times New Roman" w:cs="Times New Roman"/>
          <w:sz w:val="24"/>
          <w:szCs w:val="24"/>
        </w:rPr>
        <w:t>urnace</w:t>
      </w:r>
      <w:r w:rsidRPr="00C307FB">
        <w:rPr>
          <w:rFonts w:ascii="Times New Roman" w:hAnsi="Times New Roman" w:cs="Times New Roman"/>
          <w:sz w:val="24"/>
          <w:szCs w:val="24"/>
        </w:rPr>
        <w:t xml:space="preserve"> fired</w:t>
      </w:r>
      <w:r w:rsidR="008E5B95" w:rsidRPr="00C307FB">
        <w:rPr>
          <w:rFonts w:ascii="Times New Roman" w:hAnsi="Times New Roman" w:cs="Times New Roman"/>
          <w:sz w:val="24"/>
          <w:szCs w:val="24"/>
        </w:rPr>
        <w:t xml:space="preserve"> (Duel fire)</w:t>
      </w:r>
      <w:r w:rsidRPr="00C307FB">
        <w:rPr>
          <w:rFonts w:ascii="Times New Roman" w:hAnsi="Times New Roman" w:cs="Times New Roman"/>
          <w:sz w:val="24"/>
          <w:szCs w:val="24"/>
        </w:rPr>
        <w:t xml:space="preserve"> once through, forced circulation plug &amp; play boiler (</w:t>
      </w:r>
      <w:r w:rsidRPr="00C307FB">
        <w:rPr>
          <w:rFonts w:ascii="Times New Roman" w:hAnsi="Times New Roman" w:cs="Times New Roman"/>
          <w:b/>
          <w:bCs/>
          <w:sz w:val="24"/>
          <w:szCs w:val="24"/>
        </w:rPr>
        <w:t xml:space="preserve">Capacity </w:t>
      </w:r>
      <w:r w:rsidR="00DF25C8" w:rsidRPr="00C307FB">
        <w:rPr>
          <w:rFonts w:ascii="Times New Roman" w:hAnsi="Times New Roman" w:cs="Times New Roman"/>
          <w:b/>
          <w:bCs/>
          <w:sz w:val="24"/>
          <w:szCs w:val="24"/>
        </w:rPr>
        <w:t>50</w:t>
      </w:r>
      <w:r w:rsidRPr="00C307FB">
        <w:rPr>
          <w:rFonts w:ascii="Times New Roman" w:hAnsi="Times New Roman" w:cs="Times New Roman"/>
          <w:b/>
          <w:bCs/>
          <w:sz w:val="24"/>
          <w:szCs w:val="24"/>
        </w:rPr>
        <w:t>00kg/hr of</w:t>
      </w:r>
      <w:r w:rsidR="00A46976" w:rsidRPr="00C307FB">
        <w:rPr>
          <w:rFonts w:ascii="Times New Roman" w:hAnsi="Times New Roman" w:cs="Times New Roman"/>
          <w:b/>
          <w:bCs/>
          <w:sz w:val="24"/>
          <w:szCs w:val="24"/>
        </w:rPr>
        <w:t xml:space="preserve"> </w:t>
      </w:r>
      <w:r w:rsidRPr="00C307FB">
        <w:rPr>
          <w:rFonts w:ascii="Times New Roman" w:hAnsi="Times New Roman" w:cs="Times New Roman"/>
          <w:b/>
          <w:bCs/>
          <w:sz w:val="24"/>
          <w:szCs w:val="24"/>
        </w:rPr>
        <w:t>saturated steam with pressure rating of 17.5kg/cm²-g and steam quality above 90%</w:t>
      </w:r>
      <w:r w:rsidRPr="00C307FB">
        <w:rPr>
          <w:rFonts w:ascii="Times New Roman" w:hAnsi="Times New Roman" w:cs="Times New Roman"/>
          <w:sz w:val="24"/>
          <w:szCs w:val="24"/>
        </w:rPr>
        <w:t>) with pressure part</w:t>
      </w:r>
      <w:r w:rsidR="00A46976" w:rsidRPr="00C307FB">
        <w:rPr>
          <w:rFonts w:ascii="Times New Roman" w:hAnsi="Times New Roman" w:cs="Times New Roman"/>
          <w:sz w:val="24"/>
          <w:szCs w:val="24"/>
        </w:rPr>
        <w:t xml:space="preserve"> </w:t>
      </w:r>
      <w:r w:rsidRPr="00C307FB">
        <w:rPr>
          <w:rFonts w:ascii="Times New Roman" w:hAnsi="Times New Roman" w:cs="Times New Roman"/>
          <w:sz w:val="24"/>
          <w:szCs w:val="24"/>
        </w:rPr>
        <w:t xml:space="preserve">assembly with following safety </w:t>
      </w:r>
      <w:r w:rsidR="006C5131" w:rsidRPr="00C307FB">
        <w:rPr>
          <w:rFonts w:ascii="Times New Roman" w:hAnsi="Times New Roman" w:cs="Times New Roman"/>
          <w:sz w:val="24"/>
          <w:szCs w:val="24"/>
        </w:rPr>
        <w:t>features:</w:t>
      </w:r>
    </w:p>
    <w:p w:rsidR="004E4EB4" w:rsidRPr="00C307FB" w:rsidRDefault="004E4EB4" w:rsidP="00C307FB">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Flame sensor for detecting flame.</w:t>
      </w:r>
    </w:p>
    <w:p w:rsidR="004E4EB4" w:rsidRPr="00C307FB" w:rsidRDefault="004E4EB4" w:rsidP="00C307FB">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Temperature indicating controller for measuring steam temperature and tripping.</w:t>
      </w:r>
    </w:p>
    <w:p w:rsidR="004E4EB4" w:rsidRPr="00C307FB" w:rsidRDefault="00DF25C8" w:rsidP="00C307FB">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Blow down</w:t>
      </w:r>
      <w:r w:rsidR="004E4EB4" w:rsidRPr="00C307FB">
        <w:rPr>
          <w:rFonts w:ascii="Times New Roman" w:hAnsi="Times New Roman" w:cs="Times New Roman"/>
          <w:sz w:val="24"/>
          <w:szCs w:val="24"/>
        </w:rPr>
        <w:t xml:space="preserve"> </w:t>
      </w:r>
      <w:r w:rsidR="009C612A">
        <w:rPr>
          <w:rFonts w:ascii="Times New Roman" w:hAnsi="Times New Roman" w:cs="Times New Roman"/>
          <w:sz w:val="24"/>
          <w:szCs w:val="24"/>
        </w:rPr>
        <w:t>valve</w:t>
      </w:r>
      <w:r w:rsidR="004E4EB4" w:rsidRPr="00C307FB">
        <w:rPr>
          <w:rFonts w:ascii="Times New Roman" w:hAnsi="Times New Roman" w:cs="Times New Roman"/>
          <w:sz w:val="24"/>
          <w:szCs w:val="24"/>
        </w:rPr>
        <w:t xml:space="preserve"> for ensuring closure of </w:t>
      </w:r>
      <w:r w:rsidRPr="00C307FB">
        <w:rPr>
          <w:rFonts w:ascii="Times New Roman" w:hAnsi="Times New Roman" w:cs="Times New Roman"/>
          <w:sz w:val="24"/>
          <w:szCs w:val="24"/>
        </w:rPr>
        <w:t>blow down</w:t>
      </w:r>
      <w:r w:rsidR="004E4EB4" w:rsidRPr="00C307FB">
        <w:rPr>
          <w:rFonts w:ascii="Times New Roman" w:hAnsi="Times New Roman" w:cs="Times New Roman"/>
          <w:sz w:val="24"/>
          <w:szCs w:val="24"/>
        </w:rPr>
        <w:t xml:space="preserve"> valve.</w:t>
      </w:r>
    </w:p>
    <w:p w:rsidR="004E4EB4" w:rsidRPr="00C307FB" w:rsidRDefault="004E4EB4" w:rsidP="00C307FB">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Pressure switch for boiler on / off.</w:t>
      </w:r>
    </w:p>
    <w:p w:rsidR="004E4EB4" w:rsidRPr="00C307FB" w:rsidRDefault="004E4EB4" w:rsidP="00C307FB">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 xml:space="preserve"> Pressure switch for ensuring tripping of unit due to no water.</w:t>
      </w:r>
    </w:p>
    <w:p w:rsidR="004E4EB4" w:rsidRPr="00C307FB" w:rsidRDefault="004E4EB4" w:rsidP="00C307FB">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Necessary relays for motor overloading.</w:t>
      </w:r>
    </w:p>
    <w:p w:rsidR="001267BB" w:rsidRDefault="004E4EB4" w:rsidP="001A7DED">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Mechanical safety valve for avoiding over pressure.</w:t>
      </w:r>
    </w:p>
    <w:p w:rsidR="00E21397" w:rsidRPr="001A7DED" w:rsidRDefault="00E21397" w:rsidP="00E21397">
      <w:pPr>
        <w:pStyle w:val="ListParagraph"/>
        <w:autoSpaceDE w:val="0"/>
        <w:autoSpaceDN w:val="0"/>
        <w:adjustRightInd w:val="0"/>
        <w:spacing w:after="0" w:line="240" w:lineRule="auto"/>
        <w:ind w:left="772"/>
        <w:jc w:val="both"/>
        <w:rPr>
          <w:rFonts w:ascii="Times New Roman" w:hAnsi="Times New Roman" w:cs="Times New Roman"/>
          <w:sz w:val="24"/>
          <w:szCs w:val="24"/>
        </w:rPr>
      </w:pPr>
    </w:p>
    <w:p w:rsidR="004E4EB4" w:rsidRPr="00C307FB" w:rsidRDefault="004E4EB4" w:rsidP="00C307FB">
      <w:pPr>
        <w:autoSpaceDE w:val="0"/>
        <w:autoSpaceDN w:val="0"/>
        <w:adjustRightInd w:val="0"/>
        <w:spacing w:after="0" w:line="240" w:lineRule="auto"/>
        <w:jc w:val="both"/>
        <w:rPr>
          <w:rFonts w:ascii="Times New Roman" w:hAnsi="Times New Roman" w:cs="Times New Roman"/>
          <w:b/>
          <w:bCs/>
          <w:sz w:val="24"/>
          <w:szCs w:val="24"/>
        </w:rPr>
      </w:pPr>
      <w:r w:rsidRPr="00C307FB">
        <w:rPr>
          <w:rFonts w:ascii="Times New Roman" w:hAnsi="Times New Roman" w:cs="Times New Roman"/>
          <w:b/>
          <w:bCs/>
          <w:sz w:val="24"/>
          <w:szCs w:val="24"/>
        </w:rPr>
        <w:lastRenderedPageBreak/>
        <w:t>3.2 Water piping system</w:t>
      </w:r>
    </w:p>
    <w:p w:rsidR="004E4EB4" w:rsidRPr="00C307FB" w:rsidRDefault="004E4EB4" w:rsidP="00C307FB">
      <w:p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3.2.1 Feed Water tank</w:t>
      </w:r>
    </w:p>
    <w:p w:rsidR="004E4EB4" w:rsidRPr="00C307FB" w:rsidRDefault="004E4EB4" w:rsidP="00C307FB">
      <w:p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Feed water quality available at the locations is provided to the boiler vendor. The Boiler manufacturer shall</w:t>
      </w:r>
      <w:r w:rsidR="001267BB" w:rsidRPr="00C307FB">
        <w:rPr>
          <w:rFonts w:ascii="Times New Roman" w:hAnsi="Times New Roman" w:cs="Times New Roman"/>
          <w:sz w:val="24"/>
          <w:szCs w:val="24"/>
        </w:rPr>
        <w:t xml:space="preserve"> </w:t>
      </w:r>
      <w:r w:rsidRPr="00C307FB">
        <w:rPr>
          <w:rFonts w:ascii="Times New Roman" w:hAnsi="Times New Roman" w:cs="Times New Roman"/>
          <w:sz w:val="24"/>
          <w:szCs w:val="24"/>
        </w:rPr>
        <w:t xml:space="preserve">design the system as per feed water quality. </w:t>
      </w:r>
      <w:r w:rsidR="00303222">
        <w:rPr>
          <w:rFonts w:ascii="Times New Roman" w:hAnsi="Times New Roman" w:cs="Times New Roman"/>
          <w:sz w:val="24"/>
          <w:szCs w:val="24"/>
        </w:rPr>
        <w:t>MS</w:t>
      </w:r>
      <w:r w:rsidRPr="00C307FB">
        <w:rPr>
          <w:rFonts w:ascii="Times New Roman" w:hAnsi="Times New Roman" w:cs="Times New Roman"/>
          <w:sz w:val="24"/>
          <w:szCs w:val="24"/>
        </w:rPr>
        <w:t xml:space="preserve"> Tank of approximately </w:t>
      </w:r>
      <w:r w:rsidR="00303222">
        <w:rPr>
          <w:rFonts w:ascii="Times New Roman" w:hAnsi="Times New Roman" w:cs="Times New Roman"/>
          <w:sz w:val="24"/>
          <w:szCs w:val="24"/>
        </w:rPr>
        <w:t>10000</w:t>
      </w:r>
      <w:r w:rsidRPr="00C307FB">
        <w:rPr>
          <w:rFonts w:ascii="Times New Roman" w:hAnsi="Times New Roman" w:cs="Times New Roman"/>
          <w:sz w:val="24"/>
          <w:szCs w:val="24"/>
        </w:rPr>
        <w:t xml:space="preserve"> liters capacity with fittings and</w:t>
      </w:r>
      <w:r w:rsidR="001267BB" w:rsidRPr="00C307FB">
        <w:rPr>
          <w:rFonts w:ascii="Times New Roman" w:hAnsi="Times New Roman" w:cs="Times New Roman"/>
          <w:sz w:val="24"/>
          <w:szCs w:val="24"/>
        </w:rPr>
        <w:t xml:space="preserve"> </w:t>
      </w:r>
      <w:r w:rsidRPr="00C307FB">
        <w:rPr>
          <w:rFonts w:ascii="Times New Roman" w:hAnsi="Times New Roman" w:cs="Times New Roman"/>
          <w:sz w:val="24"/>
          <w:szCs w:val="24"/>
        </w:rPr>
        <w:t>accessories is desired. The tank shall be provided with necessary nozzles and level gauge. Tank shall be placed</w:t>
      </w:r>
      <w:r w:rsidR="001267BB" w:rsidRPr="00C307FB">
        <w:rPr>
          <w:rFonts w:ascii="Times New Roman" w:hAnsi="Times New Roman" w:cs="Times New Roman"/>
          <w:sz w:val="24"/>
          <w:szCs w:val="24"/>
        </w:rPr>
        <w:t xml:space="preserve"> </w:t>
      </w:r>
      <w:r w:rsidRPr="00C307FB">
        <w:rPr>
          <w:rFonts w:ascii="Times New Roman" w:hAnsi="Times New Roman" w:cs="Times New Roman"/>
          <w:sz w:val="24"/>
          <w:szCs w:val="24"/>
        </w:rPr>
        <w:t xml:space="preserve">on a </w:t>
      </w:r>
      <w:r w:rsidRPr="00C307FB">
        <w:rPr>
          <w:rFonts w:ascii="Times New Roman" w:hAnsi="Times New Roman" w:cs="Times New Roman"/>
          <w:sz w:val="24"/>
          <w:szCs w:val="24"/>
          <w:u w:val="single"/>
        </w:rPr>
        <w:t>4 m high</w:t>
      </w:r>
      <w:r w:rsidRPr="00C307FB">
        <w:rPr>
          <w:rFonts w:ascii="Times New Roman" w:hAnsi="Times New Roman" w:cs="Times New Roman"/>
          <w:sz w:val="24"/>
          <w:szCs w:val="24"/>
        </w:rPr>
        <w:t xml:space="preserve"> MS structure from ground level.</w:t>
      </w:r>
    </w:p>
    <w:p w:rsidR="003641F0" w:rsidRPr="00C307FB" w:rsidRDefault="003641F0" w:rsidP="00C307FB">
      <w:pPr>
        <w:autoSpaceDE w:val="0"/>
        <w:autoSpaceDN w:val="0"/>
        <w:adjustRightInd w:val="0"/>
        <w:spacing w:after="0" w:line="240" w:lineRule="auto"/>
        <w:jc w:val="both"/>
        <w:rPr>
          <w:rFonts w:ascii="Times New Roman" w:hAnsi="Times New Roman" w:cs="Times New Roman"/>
          <w:sz w:val="24"/>
          <w:szCs w:val="24"/>
        </w:rPr>
      </w:pPr>
    </w:p>
    <w:p w:rsidR="00B01D50" w:rsidRPr="00C307FB" w:rsidRDefault="00B01D50" w:rsidP="00C307FB">
      <w:p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3.2.3 Valves to be included are as follows (1No)</w:t>
      </w:r>
      <w:r w:rsidR="00581BD7" w:rsidRPr="00C307FB">
        <w:rPr>
          <w:rFonts w:ascii="Times New Roman" w:hAnsi="Times New Roman" w:cs="Times New Roman"/>
          <w:sz w:val="24"/>
          <w:szCs w:val="24"/>
        </w:rPr>
        <w:t xml:space="preserve"> (as per requirement)</w:t>
      </w:r>
    </w:p>
    <w:p w:rsidR="00B01D50" w:rsidRPr="00C307FB" w:rsidRDefault="00B01D50" w:rsidP="00C307FB">
      <w:p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Isolation valve at inlet of Raw water pump (Ball), Strainer at inlet of Raw water pump (Y type), Isolation valve</w:t>
      </w:r>
      <w:r w:rsidR="00755D43" w:rsidRPr="00C307FB">
        <w:rPr>
          <w:rFonts w:ascii="Times New Roman" w:hAnsi="Times New Roman" w:cs="Times New Roman"/>
          <w:sz w:val="24"/>
          <w:szCs w:val="24"/>
        </w:rPr>
        <w:t xml:space="preserve"> </w:t>
      </w:r>
      <w:r w:rsidRPr="00C307FB">
        <w:rPr>
          <w:rFonts w:ascii="Times New Roman" w:hAnsi="Times New Roman" w:cs="Times New Roman"/>
          <w:sz w:val="24"/>
          <w:szCs w:val="24"/>
        </w:rPr>
        <w:t>at inlet of softener (Globe), Pressure gauge at inlet of softener (Bourdon), Isolation valve for pressure gauge</w:t>
      </w:r>
      <w:r w:rsidR="00755D43" w:rsidRPr="00C307FB">
        <w:rPr>
          <w:rFonts w:ascii="Times New Roman" w:hAnsi="Times New Roman" w:cs="Times New Roman"/>
          <w:sz w:val="24"/>
          <w:szCs w:val="24"/>
        </w:rPr>
        <w:t xml:space="preserve"> </w:t>
      </w:r>
      <w:r w:rsidRPr="00C307FB">
        <w:rPr>
          <w:rFonts w:ascii="Times New Roman" w:hAnsi="Times New Roman" w:cs="Times New Roman"/>
          <w:sz w:val="24"/>
          <w:szCs w:val="24"/>
        </w:rPr>
        <w:t>(Needle), Isolation valve at outlet of doser (Ball), Isolation valve at the inlet of the soft water tank (Ball), Float</w:t>
      </w:r>
      <w:r w:rsidR="00755D43" w:rsidRPr="00C307FB">
        <w:rPr>
          <w:rFonts w:ascii="Times New Roman" w:hAnsi="Times New Roman" w:cs="Times New Roman"/>
          <w:sz w:val="24"/>
          <w:szCs w:val="24"/>
        </w:rPr>
        <w:t xml:space="preserve"> </w:t>
      </w:r>
      <w:r w:rsidRPr="00C307FB">
        <w:rPr>
          <w:rFonts w:ascii="Times New Roman" w:hAnsi="Times New Roman" w:cs="Times New Roman"/>
          <w:sz w:val="24"/>
          <w:szCs w:val="24"/>
        </w:rPr>
        <w:t>valve at the inlet of the soft water tank (Ball), Isolation valve at the outlet of the soft water tank (Ball),</w:t>
      </w:r>
      <w:r w:rsidR="00755D43" w:rsidRPr="00C307FB">
        <w:rPr>
          <w:rFonts w:ascii="Times New Roman" w:hAnsi="Times New Roman" w:cs="Times New Roman"/>
          <w:sz w:val="24"/>
          <w:szCs w:val="24"/>
        </w:rPr>
        <w:t xml:space="preserve"> </w:t>
      </w:r>
      <w:r w:rsidRPr="00C307FB">
        <w:rPr>
          <w:rFonts w:ascii="Times New Roman" w:hAnsi="Times New Roman" w:cs="Times New Roman"/>
          <w:sz w:val="24"/>
          <w:szCs w:val="24"/>
        </w:rPr>
        <w:t>Isolation valve for drain of the soft water tank (Ball), Strainer at inlet of optimizer on boilers (Y type), Valve for sampling on supply header (Needle), Drain valve at inlet of</w:t>
      </w:r>
    </w:p>
    <w:p w:rsidR="00B01D50" w:rsidRPr="00C307FB" w:rsidRDefault="00755D43" w:rsidP="00C307FB">
      <w:p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Optimizers</w:t>
      </w:r>
      <w:r w:rsidR="00B01D50" w:rsidRPr="00C307FB">
        <w:rPr>
          <w:rFonts w:ascii="Times New Roman" w:hAnsi="Times New Roman" w:cs="Times New Roman"/>
          <w:sz w:val="24"/>
          <w:szCs w:val="24"/>
        </w:rPr>
        <w:t xml:space="preserve"> (Ball).</w:t>
      </w:r>
    </w:p>
    <w:p w:rsidR="00755D43" w:rsidRPr="00C307FB" w:rsidRDefault="00755D43" w:rsidP="00C307FB">
      <w:pPr>
        <w:autoSpaceDE w:val="0"/>
        <w:autoSpaceDN w:val="0"/>
        <w:adjustRightInd w:val="0"/>
        <w:spacing w:after="0" w:line="240" w:lineRule="auto"/>
        <w:jc w:val="both"/>
        <w:rPr>
          <w:rFonts w:ascii="Times New Roman" w:hAnsi="Times New Roman" w:cs="Times New Roman"/>
          <w:sz w:val="24"/>
          <w:szCs w:val="24"/>
        </w:rPr>
      </w:pPr>
    </w:p>
    <w:p w:rsidR="00755D43" w:rsidRPr="00C307FB" w:rsidRDefault="00755D43" w:rsidP="00C307FB">
      <w:pPr>
        <w:autoSpaceDE w:val="0"/>
        <w:autoSpaceDN w:val="0"/>
        <w:adjustRightInd w:val="0"/>
        <w:spacing w:after="0" w:line="240" w:lineRule="auto"/>
        <w:jc w:val="both"/>
        <w:rPr>
          <w:rFonts w:ascii="Times New Roman" w:hAnsi="Times New Roman" w:cs="Times New Roman"/>
          <w:sz w:val="24"/>
          <w:szCs w:val="24"/>
        </w:rPr>
      </w:pPr>
    </w:p>
    <w:p w:rsidR="0018165A" w:rsidRPr="00C307FB" w:rsidRDefault="0018165A" w:rsidP="00C307FB">
      <w:p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3.3.2 Fuel Oil Piping</w:t>
      </w:r>
    </w:p>
    <w:p w:rsidR="0018165A" w:rsidRPr="00C307FB" w:rsidRDefault="0018165A" w:rsidP="00C307FB">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Supply and installation of fuel pipelines within boiler house with flanges, bends, valves, sockets, nuts, bolts, gaskets etc.</w:t>
      </w:r>
    </w:p>
    <w:p w:rsidR="0018165A" w:rsidRPr="00C307FB" w:rsidRDefault="0018165A" w:rsidP="00C307FB">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Fuel Oil line from HSD service tank to boiler inlet. Size 15 NB. Approx. length 6m.</w:t>
      </w:r>
    </w:p>
    <w:p w:rsidR="0018165A" w:rsidRPr="00C307FB" w:rsidRDefault="0018165A" w:rsidP="00C307FB">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Burner and fuel pump spill- over (return) line from boiler to tank. Size 15 NB approx. Lines shall be complete with check valves, flexible hose and nipples for connections up to the fuel oil filters of each boiler. Total approx. length 8m (this length may be confirmed from the attached layout drawing).</w:t>
      </w:r>
    </w:p>
    <w:p w:rsidR="0018165A" w:rsidRPr="00C307FB" w:rsidRDefault="0018165A" w:rsidP="00C307FB">
      <w:pPr>
        <w:pStyle w:val="ListParagraph"/>
        <w:numPr>
          <w:ilvl w:val="0"/>
          <w:numId w:val="7"/>
        </w:numPr>
        <w:tabs>
          <w:tab w:val="left" w:pos="6820"/>
        </w:tabs>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Drain, over flow, air vent lines for fuel oil service tank.</w:t>
      </w:r>
      <w:r w:rsidRPr="00C307FB">
        <w:rPr>
          <w:rFonts w:ascii="Times New Roman" w:hAnsi="Times New Roman" w:cs="Times New Roman"/>
          <w:sz w:val="24"/>
          <w:szCs w:val="24"/>
        </w:rPr>
        <w:tab/>
      </w:r>
    </w:p>
    <w:p w:rsidR="00C158AA" w:rsidRPr="00C307FB" w:rsidRDefault="0018165A" w:rsidP="00C307FB">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Fuel supply pressure measurement by pressure gauge along with switching contact.</w:t>
      </w:r>
    </w:p>
    <w:p w:rsidR="00C158AA" w:rsidRPr="00C307FB" w:rsidRDefault="00C158AA" w:rsidP="00C307FB">
      <w:pPr>
        <w:autoSpaceDE w:val="0"/>
        <w:autoSpaceDN w:val="0"/>
        <w:adjustRightInd w:val="0"/>
        <w:spacing w:after="0" w:line="240" w:lineRule="auto"/>
        <w:jc w:val="both"/>
        <w:rPr>
          <w:rFonts w:ascii="Times New Roman" w:hAnsi="Times New Roman" w:cs="Times New Roman"/>
          <w:b/>
          <w:bCs/>
          <w:sz w:val="24"/>
          <w:szCs w:val="24"/>
        </w:rPr>
      </w:pPr>
    </w:p>
    <w:p w:rsidR="00C158AA" w:rsidRPr="00C307FB" w:rsidRDefault="00C158AA" w:rsidP="00C307FB">
      <w:pPr>
        <w:autoSpaceDE w:val="0"/>
        <w:autoSpaceDN w:val="0"/>
        <w:adjustRightInd w:val="0"/>
        <w:spacing w:after="0" w:line="240" w:lineRule="auto"/>
        <w:jc w:val="both"/>
        <w:rPr>
          <w:rFonts w:ascii="Times New Roman" w:hAnsi="Times New Roman" w:cs="Times New Roman"/>
          <w:b/>
          <w:bCs/>
          <w:sz w:val="24"/>
          <w:szCs w:val="24"/>
        </w:rPr>
      </w:pPr>
      <w:r w:rsidRPr="00C307FB">
        <w:rPr>
          <w:rFonts w:ascii="Times New Roman" w:hAnsi="Times New Roman" w:cs="Times New Roman"/>
          <w:b/>
          <w:bCs/>
          <w:sz w:val="24"/>
          <w:szCs w:val="24"/>
        </w:rPr>
        <w:t>3.4 Steam System</w:t>
      </w:r>
    </w:p>
    <w:p w:rsidR="00C158AA" w:rsidRPr="00C307FB" w:rsidRDefault="00C158AA" w:rsidP="00C307FB">
      <w:p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3.4.1 Steam Piping</w:t>
      </w:r>
    </w:p>
    <w:p w:rsidR="00C158AA" w:rsidRPr="00C307FB" w:rsidRDefault="00C158AA" w:rsidP="00C307FB">
      <w:pPr>
        <w:pStyle w:val="ListParagraph"/>
        <w:numPr>
          <w:ilvl w:val="0"/>
          <w:numId w:val="8"/>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 xml:space="preserve">Steam piping from the outlet of boiler to the inlet of Steam </w:t>
      </w:r>
      <w:r w:rsidR="00B54925">
        <w:rPr>
          <w:rFonts w:ascii="Times New Roman" w:hAnsi="Times New Roman" w:cs="Times New Roman"/>
          <w:sz w:val="24"/>
          <w:szCs w:val="24"/>
        </w:rPr>
        <w:t>distribution header.</w:t>
      </w:r>
    </w:p>
    <w:p w:rsidR="0020675B" w:rsidRPr="00C307FB" w:rsidRDefault="0020675B" w:rsidP="00C307FB">
      <w:pPr>
        <w:pStyle w:val="ListParagraph"/>
        <w:autoSpaceDE w:val="0"/>
        <w:autoSpaceDN w:val="0"/>
        <w:adjustRightInd w:val="0"/>
        <w:spacing w:after="0" w:line="240" w:lineRule="auto"/>
        <w:ind w:left="772"/>
        <w:jc w:val="both"/>
        <w:rPr>
          <w:rFonts w:ascii="Times New Roman" w:hAnsi="Times New Roman" w:cs="Times New Roman"/>
          <w:sz w:val="24"/>
          <w:szCs w:val="24"/>
        </w:rPr>
      </w:pPr>
    </w:p>
    <w:p w:rsidR="00DF0834" w:rsidRPr="00C307FB" w:rsidRDefault="00DF0834" w:rsidP="00C307FB">
      <w:pPr>
        <w:autoSpaceDE w:val="0"/>
        <w:autoSpaceDN w:val="0"/>
        <w:adjustRightInd w:val="0"/>
        <w:spacing w:after="0" w:line="240" w:lineRule="auto"/>
        <w:jc w:val="both"/>
        <w:rPr>
          <w:rFonts w:ascii="Times New Roman" w:hAnsi="Times New Roman" w:cs="Times New Roman"/>
          <w:sz w:val="24"/>
          <w:szCs w:val="24"/>
        </w:rPr>
      </w:pPr>
    </w:p>
    <w:p w:rsidR="00DC5E2C" w:rsidRPr="00C307FB" w:rsidRDefault="005A735C" w:rsidP="00C307FB">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3.5</w:t>
      </w:r>
      <w:r w:rsidR="00DC5E2C" w:rsidRPr="00C307FB">
        <w:rPr>
          <w:rFonts w:ascii="Times New Roman" w:hAnsi="Times New Roman" w:cs="Times New Roman"/>
          <w:b/>
          <w:bCs/>
          <w:sz w:val="24"/>
          <w:szCs w:val="24"/>
        </w:rPr>
        <w:t xml:space="preserve"> Drain and Safety Valve Exhaust Lines</w:t>
      </w:r>
    </w:p>
    <w:p w:rsidR="00DC5E2C" w:rsidRPr="00C307FB" w:rsidRDefault="00DC5E2C" w:rsidP="00C307FB">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From Auxiliary valve outlet on boiler to drain pit.</w:t>
      </w:r>
    </w:p>
    <w:p w:rsidR="00DC5E2C" w:rsidRPr="00C307FB" w:rsidRDefault="00DC5E2C" w:rsidP="00C307FB">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From Blow down valve on boiler to blow down pit.</w:t>
      </w:r>
    </w:p>
    <w:p w:rsidR="00DC5E2C" w:rsidRPr="00C307FB" w:rsidRDefault="00DC5E2C" w:rsidP="00C307FB">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From Safety valve exhaust on boiler to atmosphere outside boiler house</w:t>
      </w:r>
    </w:p>
    <w:p w:rsidR="00DC5E2C" w:rsidRPr="00C307FB" w:rsidRDefault="00DC5E2C" w:rsidP="00C307FB">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Vent piping from Economizers to a maximum height of 0.5m above water tank top level in sections</w:t>
      </w:r>
      <w:r w:rsidR="00866CB8" w:rsidRPr="00C307FB">
        <w:rPr>
          <w:rFonts w:ascii="Times New Roman" w:hAnsi="Times New Roman" w:cs="Times New Roman"/>
          <w:sz w:val="24"/>
          <w:szCs w:val="24"/>
        </w:rPr>
        <w:t xml:space="preserve"> </w:t>
      </w:r>
      <w:r w:rsidRPr="00C307FB">
        <w:rPr>
          <w:rFonts w:ascii="Times New Roman" w:hAnsi="Times New Roman" w:cs="Times New Roman"/>
          <w:sz w:val="24"/>
          <w:szCs w:val="24"/>
        </w:rPr>
        <w:t>of 25 / 40 /80 NB.</w:t>
      </w:r>
    </w:p>
    <w:p w:rsidR="00DC5E2C" w:rsidRPr="00C307FB" w:rsidRDefault="00DC5E2C" w:rsidP="00C307FB">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Drain piping for safety valves exhaust piping to common drain header.</w:t>
      </w:r>
    </w:p>
    <w:p w:rsidR="00DC5E2C" w:rsidRPr="00C307FB" w:rsidRDefault="00DC5E2C" w:rsidP="00C307FB">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Common drain header to drain pit.</w:t>
      </w:r>
    </w:p>
    <w:p w:rsidR="00DC5E2C" w:rsidRPr="00C307FB" w:rsidRDefault="00DC5E2C" w:rsidP="00C307FB">
      <w:pPr>
        <w:autoSpaceDE w:val="0"/>
        <w:autoSpaceDN w:val="0"/>
        <w:adjustRightInd w:val="0"/>
        <w:spacing w:after="0" w:line="240" w:lineRule="auto"/>
        <w:jc w:val="both"/>
        <w:rPr>
          <w:rFonts w:ascii="Times New Roman" w:hAnsi="Times New Roman" w:cs="Times New Roman"/>
          <w:sz w:val="24"/>
          <w:szCs w:val="24"/>
          <w:u w:val="single"/>
        </w:rPr>
      </w:pPr>
      <w:r w:rsidRPr="00C307FB">
        <w:rPr>
          <w:rFonts w:ascii="Times New Roman" w:hAnsi="Times New Roman" w:cs="Times New Roman"/>
          <w:sz w:val="24"/>
          <w:szCs w:val="24"/>
          <w:u w:val="single"/>
        </w:rPr>
        <w:t>The blow-down pit is located at a distance of 2500mm from boiler house (Maximum) and safety valve exhaust</w:t>
      </w:r>
      <w:r w:rsidR="00866CB8" w:rsidRPr="00C307FB">
        <w:rPr>
          <w:rFonts w:ascii="Times New Roman" w:hAnsi="Times New Roman" w:cs="Times New Roman"/>
          <w:sz w:val="24"/>
          <w:szCs w:val="24"/>
          <w:u w:val="single"/>
        </w:rPr>
        <w:t xml:space="preserve"> </w:t>
      </w:r>
      <w:r w:rsidRPr="00C307FB">
        <w:rPr>
          <w:rFonts w:ascii="Times New Roman" w:hAnsi="Times New Roman" w:cs="Times New Roman"/>
          <w:sz w:val="24"/>
          <w:szCs w:val="24"/>
          <w:u w:val="single"/>
        </w:rPr>
        <w:t>to maximum distance of 2500mm from boiler house. Earthing pit is located approximately 3000mm from</w:t>
      </w:r>
      <w:r w:rsidR="00866CB8" w:rsidRPr="00C307FB">
        <w:rPr>
          <w:rFonts w:ascii="Times New Roman" w:hAnsi="Times New Roman" w:cs="Times New Roman"/>
          <w:sz w:val="24"/>
          <w:szCs w:val="24"/>
          <w:u w:val="single"/>
        </w:rPr>
        <w:t xml:space="preserve"> </w:t>
      </w:r>
      <w:r w:rsidRPr="00C307FB">
        <w:rPr>
          <w:rFonts w:ascii="Times New Roman" w:hAnsi="Times New Roman" w:cs="Times New Roman"/>
          <w:sz w:val="24"/>
          <w:szCs w:val="24"/>
          <w:u w:val="single"/>
        </w:rPr>
        <w:t>Boiler house.</w:t>
      </w:r>
    </w:p>
    <w:p w:rsidR="00DC5E2C" w:rsidRPr="00C307FB" w:rsidRDefault="005A735C" w:rsidP="00C307FB">
      <w:pPr>
        <w:autoSpaceDE w:val="0"/>
        <w:autoSpaceDN w:val="0"/>
        <w:adjustRightInd w:val="0"/>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3.6</w:t>
      </w:r>
      <w:r w:rsidR="00DC5E2C" w:rsidRPr="00C307FB">
        <w:rPr>
          <w:rFonts w:ascii="Times New Roman" w:hAnsi="Times New Roman" w:cs="Times New Roman"/>
          <w:b/>
          <w:bCs/>
          <w:sz w:val="24"/>
          <w:szCs w:val="24"/>
          <w:u w:val="single"/>
        </w:rPr>
        <w:t xml:space="preserve"> Flue Gas System</w:t>
      </w:r>
    </w:p>
    <w:p w:rsidR="00DC5E2C" w:rsidRDefault="00DC5E2C" w:rsidP="00C307FB">
      <w:p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3.8.1 Flue Gas Ducting from boiler outlet to Chimney</w:t>
      </w:r>
      <w:r w:rsidR="00E6152B">
        <w:rPr>
          <w:rFonts w:ascii="Times New Roman" w:hAnsi="Times New Roman" w:cs="Times New Roman"/>
          <w:sz w:val="24"/>
          <w:szCs w:val="24"/>
        </w:rPr>
        <w:t xml:space="preserve"> 4.17 meters (Bottom</w:t>
      </w:r>
      <w:r w:rsidR="00963470">
        <w:rPr>
          <w:rFonts w:ascii="Times New Roman" w:hAnsi="Times New Roman" w:cs="Times New Roman"/>
          <w:sz w:val="24"/>
          <w:szCs w:val="24"/>
        </w:rPr>
        <w:t xml:space="preserve"> diameter)</w:t>
      </w:r>
      <w:r w:rsidR="00E6152B">
        <w:rPr>
          <w:rFonts w:ascii="Times New Roman" w:hAnsi="Times New Roman" w:cs="Times New Roman"/>
          <w:sz w:val="24"/>
          <w:szCs w:val="24"/>
        </w:rPr>
        <w:t xml:space="preserve"> </w:t>
      </w:r>
      <w:r w:rsidR="00963470">
        <w:rPr>
          <w:rFonts w:ascii="Times New Roman" w:hAnsi="Times New Roman" w:cs="Times New Roman"/>
          <w:sz w:val="24"/>
          <w:szCs w:val="24"/>
        </w:rPr>
        <w:t xml:space="preserve">6 meters </w:t>
      </w:r>
      <w:r w:rsidR="00242DF5" w:rsidRPr="00C307FB">
        <w:rPr>
          <w:rFonts w:ascii="Times New Roman" w:hAnsi="Times New Roman" w:cs="Times New Roman"/>
          <w:sz w:val="24"/>
          <w:szCs w:val="24"/>
        </w:rPr>
        <w:t xml:space="preserve"> </w:t>
      </w:r>
      <w:r w:rsidR="00963470">
        <w:rPr>
          <w:rFonts w:ascii="Times New Roman" w:hAnsi="Times New Roman" w:cs="Times New Roman"/>
          <w:sz w:val="24"/>
          <w:szCs w:val="24"/>
        </w:rPr>
        <w:t xml:space="preserve">(foundation </w:t>
      </w:r>
      <w:r w:rsidRPr="00C307FB">
        <w:rPr>
          <w:rFonts w:ascii="Times New Roman" w:hAnsi="Times New Roman" w:cs="Times New Roman"/>
          <w:sz w:val="24"/>
          <w:szCs w:val="24"/>
        </w:rPr>
        <w:t>diameter</w:t>
      </w:r>
      <w:r w:rsidR="00963470">
        <w:rPr>
          <w:rFonts w:ascii="Times New Roman" w:hAnsi="Times New Roman" w:cs="Times New Roman"/>
          <w:sz w:val="24"/>
          <w:szCs w:val="24"/>
        </w:rPr>
        <w:t>)</w:t>
      </w:r>
      <w:r w:rsidRPr="00C307FB">
        <w:rPr>
          <w:rFonts w:ascii="Times New Roman" w:hAnsi="Times New Roman" w:cs="Times New Roman"/>
          <w:sz w:val="24"/>
          <w:szCs w:val="24"/>
        </w:rPr>
        <w:t xml:space="preserve"> flue gas ducting fabricated from ERW pipe (with thickness 4mm) from boiler outlet to the</w:t>
      </w:r>
      <w:r w:rsidR="001E6151" w:rsidRPr="00C307FB">
        <w:rPr>
          <w:rFonts w:ascii="Times New Roman" w:hAnsi="Times New Roman" w:cs="Times New Roman"/>
          <w:sz w:val="24"/>
          <w:szCs w:val="24"/>
        </w:rPr>
        <w:t xml:space="preserve"> </w:t>
      </w:r>
      <w:r w:rsidRPr="00C307FB">
        <w:rPr>
          <w:rFonts w:ascii="Times New Roman" w:hAnsi="Times New Roman" w:cs="Times New Roman"/>
          <w:sz w:val="24"/>
          <w:szCs w:val="24"/>
        </w:rPr>
        <w:t>chimney. Ducts shall be complete with reducer, manually operated damper and flanges etc. (wherever</w:t>
      </w:r>
      <w:r w:rsidR="001E6151" w:rsidRPr="00C307FB">
        <w:rPr>
          <w:rFonts w:ascii="Times New Roman" w:hAnsi="Times New Roman" w:cs="Times New Roman"/>
          <w:sz w:val="24"/>
          <w:szCs w:val="24"/>
        </w:rPr>
        <w:t xml:space="preserve"> </w:t>
      </w:r>
      <w:r w:rsidRPr="00C307FB">
        <w:rPr>
          <w:rFonts w:ascii="Times New Roman" w:hAnsi="Times New Roman" w:cs="Times New Roman"/>
          <w:sz w:val="24"/>
          <w:szCs w:val="24"/>
        </w:rPr>
        <w:t>required) and shall be applied with primer and suitable paint from outside. Approximate length</w:t>
      </w:r>
      <w:r w:rsidR="00242DF5" w:rsidRPr="00C307FB">
        <w:rPr>
          <w:rFonts w:ascii="Times New Roman" w:hAnsi="Times New Roman" w:cs="Times New Roman"/>
          <w:sz w:val="24"/>
          <w:szCs w:val="24"/>
        </w:rPr>
        <w:t xml:space="preserve"> is </w:t>
      </w:r>
      <w:r w:rsidR="00E6152B">
        <w:rPr>
          <w:rFonts w:ascii="Times New Roman" w:hAnsi="Times New Roman" w:cs="Times New Roman"/>
          <w:sz w:val="24"/>
          <w:szCs w:val="24"/>
        </w:rPr>
        <w:t xml:space="preserve">32 </w:t>
      </w:r>
      <w:r w:rsidR="007F0B7A">
        <w:rPr>
          <w:rFonts w:ascii="Times New Roman" w:hAnsi="Times New Roman" w:cs="Times New Roman"/>
          <w:sz w:val="24"/>
          <w:szCs w:val="24"/>
        </w:rPr>
        <w:t>meters.</w:t>
      </w:r>
    </w:p>
    <w:p w:rsidR="001911BF" w:rsidRDefault="001911BF" w:rsidP="00C307FB">
      <w:pPr>
        <w:autoSpaceDE w:val="0"/>
        <w:autoSpaceDN w:val="0"/>
        <w:adjustRightInd w:val="0"/>
        <w:spacing w:after="0" w:line="240" w:lineRule="auto"/>
        <w:jc w:val="both"/>
        <w:rPr>
          <w:rFonts w:ascii="Times New Roman" w:hAnsi="Times New Roman" w:cs="Times New Roman"/>
          <w:sz w:val="24"/>
          <w:szCs w:val="24"/>
        </w:rPr>
      </w:pPr>
    </w:p>
    <w:p w:rsidR="00705586" w:rsidRDefault="00705586" w:rsidP="00705586">
      <w:pPr>
        <w:autoSpaceDE w:val="0"/>
        <w:autoSpaceDN w:val="0"/>
        <w:adjustRightInd w:val="0"/>
        <w:spacing w:after="0" w:line="240" w:lineRule="auto"/>
        <w:rPr>
          <w:rFonts w:ascii="TimesNewRomanPS-BoldMT" w:cs="TimesNewRomanPS-BoldMT"/>
          <w:b/>
          <w:bCs/>
          <w:sz w:val="24"/>
          <w:szCs w:val="24"/>
        </w:rPr>
      </w:pPr>
      <w:r>
        <w:rPr>
          <w:rFonts w:ascii="TimesNewRomanPS-BoldMT" w:cs="TimesNewRomanPS-BoldMT"/>
          <w:b/>
          <w:bCs/>
          <w:sz w:val="24"/>
          <w:szCs w:val="24"/>
        </w:rPr>
        <w:t>Water Pre-heater with dampers, supports and instrumentation to recover heat from the</w:t>
      </w:r>
    </w:p>
    <w:p w:rsidR="00705586" w:rsidRDefault="00705586" w:rsidP="00705586">
      <w:pPr>
        <w:autoSpaceDE w:val="0"/>
        <w:autoSpaceDN w:val="0"/>
        <w:adjustRightInd w:val="0"/>
        <w:spacing w:after="0" w:line="240" w:lineRule="auto"/>
        <w:rPr>
          <w:rFonts w:ascii="TimesNewRomanPS-BoldMT" w:cs="TimesNewRomanPS-BoldMT"/>
          <w:b/>
          <w:bCs/>
          <w:sz w:val="24"/>
          <w:szCs w:val="24"/>
        </w:rPr>
      </w:pPr>
      <w:r>
        <w:rPr>
          <w:rFonts w:ascii="TimesNewRomanPS-BoldMT" w:cs="TimesNewRomanPS-BoldMT"/>
          <w:b/>
          <w:bCs/>
          <w:sz w:val="24"/>
          <w:szCs w:val="24"/>
        </w:rPr>
        <w:t>flue gases. Water preheater shall be designed for inlet flue gas temperature of 240 Deg C</w:t>
      </w:r>
    </w:p>
    <w:p w:rsidR="00705586" w:rsidRDefault="00705586" w:rsidP="00705586">
      <w:pPr>
        <w:autoSpaceDE w:val="0"/>
        <w:autoSpaceDN w:val="0"/>
        <w:adjustRightInd w:val="0"/>
        <w:spacing w:after="0" w:line="240" w:lineRule="auto"/>
        <w:jc w:val="both"/>
        <w:rPr>
          <w:rFonts w:ascii="Times New Roman" w:hAnsi="Times New Roman" w:cs="Times New Roman"/>
          <w:sz w:val="24"/>
          <w:szCs w:val="24"/>
        </w:rPr>
      </w:pPr>
      <w:r>
        <w:rPr>
          <w:rFonts w:ascii="TimesNewRomanPS-BoldMT" w:cs="TimesNewRomanPS-BoldMT"/>
          <w:b/>
          <w:bCs/>
          <w:sz w:val="24"/>
          <w:szCs w:val="24"/>
        </w:rPr>
        <w:t>and outlet temperature of 150 Deg C.</w:t>
      </w:r>
    </w:p>
    <w:p w:rsidR="00705586" w:rsidRPr="00C307FB" w:rsidRDefault="00705586" w:rsidP="00C307FB">
      <w:pPr>
        <w:autoSpaceDE w:val="0"/>
        <w:autoSpaceDN w:val="0"/>
        <w:adjustRightInd w:val="0"/>
        <w:spacing w:after="0" w:line="240" w:lineRule="auto"/>
        <w:jc w:val="both"/>
        <w:rPr>
          <w:rFonts w:ascii="Times New Roman" w:hAnsi="Times New Roman" w:cs="Times New Roman"/>
          <w:sz w:val="24"/>
          <w:szCs w:val="24"/>
        </w:rPr>
      </w:pPr>
    </w:p>
    <w:p w:rsidR="00D518C1" w:rsidRPr="00C307FB" w:rsidRDefault="005A735C" w:rsidP="00C307FB">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3.7</w:t>
      </w:r>
      <w:r w:rsidR="00D518C1" w:rsidRPr="00C307FB">
        <w:rPr>
          <w:rFonts w:ascii="Times New Roman" w:hAnsi="Times New Roman" w:cs="Times New Roman"/>
          <w:b/>
          <w:bCs/>
          <w:sz w:val="24"/>
          <w:szCs w:val="24"/>
        </w:rPr>
        <w:t xml:space="preserve"> Instrumentation and Control</w:t>
      </w:r>
    </w:p>
    <w:p w:rsidR="00D518C1" w:rsidRPr="00C307FB" w:rsidRDefault="00D518C1" w:rsidP="00C307FB">
      <w:p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For Boiler operation, a local control panel,</w:t>
      </w:r>
      <w:r w:rsidR="004145B1">
        <w:rPr>
          <w:rFonts w:ascii="Times New Roman" w:hAnsi="Times New Roman" w:cs="Times New Roman"/>
          <w:sz w:val="24"/>
          <w:szCs w:val="24"/>
        </w:rPr>
        <w:t>(Boiler Mounted)</w:t>
      </w:r>
      <w:r w:rsidRPr="00C307FB">
        <w:rPr>
          <w:rFonts w:ascii="Times New Roman" w:hAnsi="Times New Roman" w:cs="Times New Roman"/>
          <w:sz w:val="24"/>
          <w:szCs w:val="24"/>
        </w:rPr>
        <w:t xml:space="preserve"> Power cabling from local panels to Individual drives, Instrument cabling from local panel to individual drives, Cable trays, lugs, ties, etc. as required shall be considered.</w:t>
      </w:r>
    </w:p>
    <w:p w:rsidR="00D518C1" w:rsidRPr="00C307FB" w:rsidRDefault="00D518C1" w:rsidP="00C307FB">
      <w:pPr>
        <w:autoSpaceDE w:val="0"/>
        <w:autoSpaceDN w:val="0"/>
        <w:adjustRightInd w:val="0"/>
        <w:spacing w:after="0" w:line="240" w:lineRule="auto"/>
        <w:jc w:val="both"/>
        <w:rPr>
          <w:rFonts w:ascii="Times New Roman" w:hAnsi="Times New Roman" w:cs="Times New Roman"/>
          <w:sz w:val="24"/>
          <w:szCs w:val="24"/>
        </w:rPr>
      </w:pPr>
    </w:p>
    <w:p w:rsidR="00D518C1" w:rsidRPr="00C307FB" w:rsidRDefault="00D518C1" w:rsidP="00C307FB">
      <w:p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The parameters given in following table shall have alarms and trips as a minimum requirement for the safe operation of boiler. The necessary signal initiating devices, relays, flashers and other accessories for the operation of equipment shall be provided for following conditions.</w:t>
      </w:r>
    </w:p>
    <w:p w:rsidR="00D518C1" w:rsidRPr="00C307FB" w:rsidRDefault="00D518C1" w:rsidP="00C307FB">
      <w:pPr>
        <w:autoSpaceDE w:val="0"/>
        <w:autoSpaceDN w:val="0"/>
        <w:adjustRightInd w:val="0"/>
        <w:spacing w:after="0" w:line="240" w:lineRule="auto"/>
        <w:jc w:val="both"/>
        <w:rPr>
          <w:rFonts w:ascii="Times New Roman" w:hAnsi="Times New Roman" w:cs="Times New Roman"/>
          <w:sz w:val="24"/>
          <w:szCs w:val="24"/>
        </w:rPr>
      </w:pPr>
    </w:p>
    <w:p w:rsidR="00D518C1" w:rsidRPr="00C307FB" w:rsidRDefault="00D518C1" w:rsidP="00C307FB">
      <w:p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The boiler package shall have sufficient number of electrical signal outputs from sensors for information exchange with the central plant control system located in main control room.</w:t>
      </w:r>
    </w:p>
    <w:p w:rsidR="00C666DE" w:rsidRPr="00C307FB" w:rsidRDefault="00C666DE" w:rsidP="00C307FB">
      <w:pPr>
        <w:autoSpaceDE w:val="0"/>
        <w:autoSpaceDN w:val="0"/>
        <w:adjustRightInd w:val="0"/>
        <w:spacing w:after="0" w:line="240" w:lineRule="auto"/>
        <w:jc w:val="both"/>
        <w:rPr>
          <w:rFonts w:ascii="Times New Roman" w:hAnsi="Times New Roman" w:cs="Times New Roman"/>
          <w:sz w:val="24"/>
          <w:szCs w:val="24"/>
          <w:u w:val="single"/>
        </w:rPr>
      </w:pPr>
    </w:p>
    <w:tbl>
      <w:tblPr>
        <w:tblStyle w:val="TableGrid"/>
        <w:tblW w:w="0" w:type="auto"/>
        <w:tblLayout w:type="fixed"/>
        <w:tblLook w:val="04A0"/>
      </w:tblPr>
      <w:tblGrid>
        <w:gridCol w:w="3528"/>
        <w:gridCol w:w="1980"/>
        <w:gridCol w:w="1620"/>
        <w:gridCol w:w="990"/>
        <w:gridCol w:w="1458"/>
      </w:tblGrid>
      <w:tr w:rsidR="00C666DE" w:rsidRPr="00C307FB" w:rsidTr="006A0FEB">
        <w:tc>
          <w:tcPr>
            <w:tcW w:w="3528" w:type="dxa"/>
          </w:tcPr>
          <w:p w:rsidR="00C666DE" w:rsidRPr="00C307FB" w:rsidRDefault="00C666DE" w:rsidP="00C307FB">
            <w:pPr>
              <w:jc w:val="both"/>
              <w:rPr>
                <w:rFonts w:ascii="Times New Roman" w:hAnsi="Times New Roman" w:cs="Times New Roman"/>
                <w:b/>
                <w:sz w:val="24"/>
                <w:szCs w:val="24"/>
              </w:rPr>
            </w:pPr>
            <w:r w:rsidRPr="00C307FB">
              <w:rPr>
                <w:rFonts w:ascii="Times New Roman" w:hAnsi="Times New Roman" w:cs="Times New Roman"/>
                <w:b/>
                <w:sz w:val="24"/>
                <w:szCs w:val="24"/>
              </w:rPr>
              <w:t>Description</w:t>
            </w:r>
          </w:p>
        </w:tc>
        <w:tc>
          <w:tcPr>
            <w:tcW w:w="1980" w:type="dxa"/>
          </w:tcPr>
          <w:p w:rsidR="00C666DE" w:rsidRPr="00C307FB" w:rsidRDefault="00C666DE" w:rsidP="00C307FB">
            <w:pPr>
              <w:jc w:val="both"/>
              <w:rPr>
                <w:rFonts w:ascii="Times New Roman" w:hAnsi="Times New Roman" w:cs="Times New Roman"/>
                <w:b/>
                <w:sz w:val="24"/>
                <w:szCs w:val="24"/>
              </w:rPr>
            </w:pPr>
            <w:r w:rsidRPr="00C307FB">
              <w:rPr>
                <w:rFonts w:ascii="Times New Roman" w:hAnsi="Times New Roman" w:cs="Times New Roman"/>
                <w:b/>
                <w:sz w:val="24"/>
                <w:szCs w:val="24"/>
              </w:rPr>
              <w:t>Instruments For</w:t>
            </w:r>
          </w:p>
        </w:tc>
        <w:tc>
          <w:tcPr>
            <w:tcW w:w="1620" w:type="dxa"/>
          </w:tcPr>
          <w:p w:rsidR="00C666DE" w:rsidRPr="00C307FB" w:rsidRDefault="00C666DE" w:rsidP="00C307FB">
            <w:pPr>
              <w:jc w:val="both"/>
              <w:rPr>
                <w:rFonts w:ascii="Times New Roman" w:hAnsi="Times New Roman" w:cs="Times New Roman"/>
                <w:b/>
                <w:sz w:val="24"/>
                <w:szCs w:val="24"/>
              </w:rPr>
            </w:pPr>
            <w:r w:rsidRPr="00C307FB">
              <w:rPr>
                <w:rFonts w:ascii="Times New Roman" w:hAnsi="Times New Roman" w:cs="Times New Roman"/>
                <w:b/>
                <w:sz w:val="24"/>
                <w:szCs w:val="24"/>
              </w:rPr>
              <w:t>Alarm</w:t>
            </w:r>
          </w:p>
        </w:tc>
        <w:tc>
          <w:tcPr>
            <w:tcW w:w="990" w:type="dxa"/>
          </w:tcPr>
          <w:p w:rsidR="00C666DE" w:rsidRPr="00C307FB" w:rsidRDefault="00C666DE" w:rsidP="00C307FB">
            <w:pPr>
              <w:jc w:val="both"/>
              <w:rPr>
                <w:rFonts w:ascii="Times New Roman" w:hAnsi="Times New Roman" w:cs="Times New Roman"/>
                <w:b/>
                <w:sz w:val="24"/>
                <w:szCs w:val="24"/>
              </w:rPr>
            </w:pPr>
            <w:r w:rsidRPr="00C307FB">
              <w:rPr>
                <w:rFonts w:ascii="Times New Roman" w:hAnsi="Times New Roman" w:cs="Times New Roman"/>
                <w:b/>
                <w:sz w:val="24"/>
                <w:szCs w:val="24"/>
              </w:rPr>
              <w:t>Trip</w:t>
            </w:r>
          </w:p>
        </w:tc>
        <w:tc>
          <w:tcPr>
            <w:tcW w:w="1458" w:type="dxa"/>
          </w:tcPr>
          <w:p w:rsidR="00C666DE" w:rsidRPr="00C307FB" w:rsidRDefault="00C666DE" w:rsidP="00C307FB">
            <w:pPr>
              <w:jc w:val="both"/>
              <w:rPr>
                <w:rFonts w:ascii="Times New Roman" w:hAnsi="Times New Roman" w:cs="Times New Roman"/>
                <w:b/>
                <w:sz w:val="24"/>
                <w:szCs w:val="24"/>
              </w:rPr>
            </w:pPr>
            <w:r w:rsidRPr="00C307FB">
              <w:rPr>
                <w:rFonts w:ascii="Times New Roman" w:hAnsi="Times New Roman" w:cs="Times New Roman"/>
                <w:b/>
                <w:sz w:val="24"/>
                <w:szCs w:val="24"/>
              </w:rPr>
              <w:t>Current output required for remote indication</w:t>
            </w:r>
          </w:p>
        </w:tc>
      </w:tr>
      <w:tr w:rsidR="00C666DE" w:rsidRPr="00C307FB" w:rsidTr="006A0FEB">
        <w:tc>
          <w:tcPr>
            <w:tcW w:w="3528" w:type="dxa"/>
          </w:tcPr>
          <w:p w:rsidR="00C666DE" w:rsidRPr="00C307FB" w:rsidRDefault="00C666DE" w:rsidP="00C307FB">
            <w:pPr>
              <w:jc w:val="both"/>
              <w:rPr>
                <w:rFonts w:ascii="Times New Roman" w:hAnsi="Times New Roman" w:cs="Times New Roman"/>
                <w:b/>
                <w:sz w:val="24"/>
                <w:szCs w:val="24"/>
              </w:rPr>
            </w:pPr>
            <w:r w:rsidRPr="00C307FB">
              <w:rPr>
                <w:rFonts w:ascii="Times New Roman" w:hAnsi="Times New Roman" w:cs="Times New Roman"/>
                <w:b/>
                <w:sz w:val="24"/>
                <w:szCs w:val="24"/>
              </w:rPr>
              <w:t>Feed water systems:</w:t>
            </w:r>
          </w:p>
        </w:tc>
        <w:tc>
          <w:tcPr>
            <w:tcW w:w="1980" w:type="dxa"/>
          </w:tcPr>
          <w:p w:rsidR="00C666DE" w:rsidRPr="00C307FB" w:rsidRDefault="00C666DE" w:rsidP="00C307FB">
            <w:pPr>
              <w:jc w:val="both"/>
              <w:rPr>
                <w:rFonts w:ascii="Times New Roman" w:hAnsi="Times New Roman" w:cs="Times New Roman"/>
                <w:b/>
                <w:sz w:val="24"/>
                <w:szCs w:val="24"/>
              </w:rPr>
            </w:pPr>
          </w:p>
        </w:tc>
        <w:tc>
          <w:tcPr>
            <w:tcW w:w="1620" w:type="dxa"/>
          </w:tcPr>
          <w:p w:rsidR="00C666DE" w:rsidRPr="00C307FB" w:rsidRDefault="00C666DE" w:rsidP="00C307FB">
            <w:pPr>
              <w:jc w:val="both"/>
              <w:rPr>
                <w:rFonts w:ascii="Times New Roman" w:hAnsi="Times New Roman" w:cs="Times New Roman"/>
                <w:b/>
                <w:sz w:val="24"/>
                <w:szCs w:val="24"/>
              </w:rPr>
            </w:pPr>
          </w:p>
        </w:tc>
        <w:tc>
          <w:tcPr>
            <w:tcW w:w="990" w:type="dxa"/>
          </w:tcPr>
          <w:p w:rsidR="00C666DE" w:rsidRPr="00C307FB" w:rsidRDefault="00C666DE" w:rsidP="00C307FB">
            <w:pPr>
              <w:jc w:val="both"/>
              <w:rPr>
                <w:rFonts w:ascii="Times New Roman" w:hAnsi="Times New Roman" w:cs="Times New Roman"/>
                <w:b/>
                <w:sz w:val="24"/>
                <w:szCs w:val="24"/>
              </w:rPr>
            </w:pPr>
          </w:p>
        </w:tc>
        <w:tc>
          <w:tcPr>
            <w:tcW w:w="1458" w:type="dxa"/>
          </w:tcPr>
          <w:p w:rsidR="00C666DE" w:rsidRPr="00C307FB" w:rsidRDefault="00C666DE" w:rsidP="00C307FB">
            <w:pPr>
              <w:jc w:val="both"/>
              <w:rPr>
                <w:rFonts w:ascii="Times New Roman" w:hAnsi="Times New Roman" w:cs="Times New Roman"/>
                <w:b/>
                <w:sz w:val="24"/>
                <w:szCs w:val="24"/>
              </w:rPr>
            </w:pPr>
          </w:p>
        </w:tc>
      </w:tr>
      <w:tr w:rsidR="00C666DE" w:rsidRPr="00C307FB" w:rsidTr="006A0FEB">
        <w:tc>
          <w:tcPr>
            <w:tcW w:w="3528" w:type="dxa"/>
          </w:tcPr>
          <w:p w:rsidR="00C666DE" w:rsidRPr="00C307FB" w:rsidRDefault="00A540B1" w:rsidP="00C307FB">
            <w:pPr>
              <w:jc w:val="both"/>
              <w:rPr>
                <w:rFonts w:ascii="Times New Roman" w:hAnsi="Times New Roman" w:cs="Times New Roman"/>
                <w:b/>
                <w:sz w:val="24"/>
                <w:szCs w:val="24"/>
              </w:rPr>
            </w:pPr>
            <w:r w:rsidRPr="00C307FB">
              <w:rPr>
                <w:rFonts w:ascii="Times New Roman" w:hAnsi="Times New Roman" w:cs="Times New Roman"/>
                <w:sz w:val="24"/>
                <w:szCs w:val="24"/>
              </w:rPr>
              <w:t>Feed Water Level</w:t>
            </w:r>
          </w:p>
        </w:tc>
        <w:tc>
          <w:tcPr>
            <w:tcW w:w="1980" w:type="dxa"/>
          </w:tcPr>
          <w:p w:rsidR="00C666DE" w:rsidRPr="00C307FB" w:rsidRDefault="006A0FEB" w:rsidP="00C307FB">
            <w:pPr>
              <w:jc w:val="both"/>
              <w:rPr>
                <w:rFonts w:ascii="Times New Roman" w:hAnsi="Times New Roman" w:cs="Times New Roman"/>
                <w:sz w:val="24"/>
                <w:szCs w:val="24"/>
              </w:rPr>
            </w:pPr>
            <w:r w:rsidRPr="00C307FB">
              <w:rPr>
                <w:rFonts w:ascii="Times New Roman" w:hAnsi="Times New Roman" w:cs="Times New Roman"/>
                <w:sz w:val="24"/>
                <w:szCs w:val="24"/>
              </w:rPr>
              <w:t>High / Low/ V. Low</w:t>
            </w:r>
          </w:p>
        </w:tc>
        <w:tc>
          <w:tcPr>
            <w:tcW w:w="1620" w:type="dxa"/>
          </w:tcPr>
          <w:p w:rsidR="00C666DE" w:rsidRPr="00C307FB" w:rsidRDefault="006A0FEB" w:rsidP="00C307FB">
            <w:pPr>
              <w:jc w:val="both"/>
              <w:rPr>
                <w:rFonts w:ascii="Times New Roman" w:hAnsi="Times New Roman" w:cs="Times New Roman"/>
                <w:sz w:val="24"/>
                <w:szCs w:val="24"/>
              </w:rPr>
            </w:pPr>
            <w:r w:rsidRPr="00C307FB">
              <w:rPr>
                <w:rFonts w:ascii="Times New Roman" w:hAnsi="Times New Roman" w:cs="Times New Roman"/>
                <w:sz w:val="24"/>
                <w:szCs w:val="24"/>
              </w:rPr>
              <w:t>Yes / Yes / Yes</w:t>
            </w:r>
          </w:p>
        </w:tc>
        <w:tc>
          <w:tcPr>
            <w:tcW w:w="990" w:type="dxa"/>
          </w:tcPr>
          <w:p w:rsidR="00C666DE" w:rsidRPr="00C307FB" w:rsidRDefault="006A0FEB" w:rsidP="00C307FB">
            <w:pPr>
              <w:jc w:val="both"/>
              <w:rPr>
                <w:rFonts w:ascii="Times New Roman" w:hAnsi="Times New Roman" w:cs="Times New Roman"/>
                <w:sz w:val="24"/>
                <w:szCs w:val="24"/>
              </w:rPr>
            </w:pPr>
            <w:r w:rsidRPr="00C307FB">
              <w:rPr>
                <w:rFonts w:ascii="Times New Roman" w:hAnsi="Times New Roman" w:cs="Times New Roman"/>
                <w:sz w:val="24"/>
                <w:szCs w:val="24"/>
              </w:rPr>
              <w:t>-/-/Yes</w:t>
            </w:r>
          </w:p>
        </w:tc>
        <w:tc>
          <w:tcPr>
            <w:tcW w:w="1458" w:type="dxa"/>
          </w:tcPr>
          <w:p w:rsidR="00C666DE" w:rsidRPr="00C307FB" w:rsidRDefault="006A0FEB" w:rsidP="00C307FB">
            <w:pPr>
              <w:jc w:val="both"/>
              <w:rPr>
                <w:rFonts w:ascii="Times New Roman" w:hAnsi="Times New Roman" w:cs="Times New Roman"/>
                <w:sz w:val="24"/>
                <w:szCs w:val="24"/>
              </w:rPr>
            </w:pPr>
            <w:r w:rsidRPr="00C307FB">
              <w:rPr>
                <w:rFonts w:ascii="Times New Roman" w:hAnsi="Times New Roman" w:cs="Times New Roman"/>
                <w:sz w:val="24"/>
                <w:szCs w:val="24"/>
              </w:rPr>
              <w:t>Yes</w:t>
            </w:r>
          </w:p>
        </w:tc>
      </w:tr>
      <w:tr w:rsidR="00C666DE" w:rsidRPr="00C307FB" w:rsidTr="006A0FEB">
        <w:tc>
          <w:tcPr>
            <w:tcW w:w="3528" w:type="dxa"/>
          </w:tcPr>
          <w:p w:rsidR="00C666DE" w:rsidRPr="00C307FB" w:rsidRDefault="00A17E4C" w:rsidP="00C307FB">
            <w:pPr>
              <w:jc w:val="both"/>
              <w:rPr>
                <w:rFonts w:ascii="Times New Roman" w:hAnsi="Times New Roman" w:cs="Times New Roman"/>
                <w:b/>
                <w:sz w:val="24"/>
                <w:szCs w:val="24"/>
              </w:rPr>
            </w:pPr>
            <w:r w:rsidRPr="00C307FB">
              <w:rPr>
                <w:rFonts w:ascii="Times New Roman" w:hAnsi="Times New Roman" w:cs="Times New Roman"/>
                <w:sz w:val="24"/>
                <w:szCs w:val="24"/>
              </w:rPr>
              <w:t>Blow-Down Valve Open</w:t>
            </w:r>
          </w:p>
        </w:tc>
        <w:tc>
          <w:tcPr>
            <w:tcW w:w="1980" w:type="dxa"/>
          </w:tcPr>
          <w:p w:rsidR="00C666DE" w:rsidRPr="00C307FB" w:rsidRDefault="00C666DE" w:rsidP="00C307FB">
            <w:pPr>
              <w:jc w:val="both"/>
              <w:rPr>
                <w:rFonts w:ascii="Times New Roman" w:hAnsi="Times New Roman" w:cs="Times New Roman"/>
                <w:sz w:val="24"/>
                <w:szCs w:val="24"/>
              </w:rPr>
            </w:pPr>
          </w:p>
        </w:tc>
        <w:tc>
          <w:tcPr>
            <w:tcW w:w="1620" w:type="dxa"/>
          </w:tcPr>
          <w:p w:rsidR="00C666DE" w:rsidRPr="00C307FB" w:rsidRDefault="0095228C" w:rsidP="00C307FB">
            <w:pPr>
              <w:jc w:val="both"/>
              <w:rPr>
                <w:rFonts w:ascii="Times New Roman" w:hAnsi="Times New Roman" w:cs="Times New Roman"/>
                <w:sz w:val="24"/>
                <w:szCs w:val="24"/>
              </w:rPr>
            </w:pPr>
            <w:r w:rsidRPr="00C307FB">
              <w:rPr>
                <w:rFonts w:ascii="Times New Roman" w:hAnsi="Times New Roman" w:cs="Times New Roman"/>
                <w:sz w:val="24"/>
                <w:szCs w:val="24"/>
              </w:rPr>
              <w:t>Yes</w:t>
            </w:r>
          </w:p>
        </w:tc>
        <w:tc>
          <w:tcPr>
            <w:tcW w:w="990" w:type="dxa"/>
          </w:tcPr>
          <w:p w:rsidR="00C666DE" w:rsidRPr="00C307FB" w:rsidRDefault="0095228C" w:rsidP="00C307FB">
            <w:pPr>
              <w:jc w:val="both"/>
              <w:rPr>
                <w:rFonts w:ascii="Times New Roman" w:hAnsi="Times New Roman" w:cs="Times New Roman"/>
                <w:sz w:val="24"/>
                <w:szCs w:val="24"/>
              </w:rPr>
            </w:pPr>
            <w:r w:rsidRPr="00C307FB">
              <w:rPr>
                <w:rFonts w:ascii="Times New Roman" w:hAnsi="Times New Roman" w:cs="Times New Roman"/>
                <w:sz w:val="24"/>
                <w:szCs w:val="24"/>
              </w:rPr>
              <w:t>Yes</w:t>
            </w:r>
          </w:p>
        </w:tc>
        <w:tc>
          <w:tcPr>
            <w:tcW w:w="1458" w:type="dxa"/>
          </w:tcPr>
          <w:p w:rsidR="00C666DE" w:rsidRPr="00C307FB" w:rsidRDefault="0095228C" w:rsidP="00C307FB">
            <w:pPr>
              <w:jc w:val="both"/>
              <w:rPr>
                <w:rFonts w:ascii="Times New Roman" w:hAnsi="Times New Roman" w:cs="Times New Roman"/>
                <w:sz w:val="24"/>
                <w:szCs w:val="24"/>
              </w:rPr>
            </w:pPr>
            <w:r w:rsidRPr="00C307FB">
              <w:rPr>
                <w:rFonts w:ascii="Times New Roman" w:hAnsi="Times New Roman" w:cs="Times New Roman"/>
                <w:sz w:val="24"/>
                <w:szCs w:val="24"/>
              </w:rPr>
              <w:t>Yes</w:t>
            </w:r>
          </w:p>
        </w:tc>
      </w:tr>
      <w:tr w:rsidR="00C666DE" w:rsidRPr="00C307FB" w:rsidTr="006A0FEB">
        <w:tc>
          <w:tcPr>
            <w:tcW w:w="3528" w:type="dxa"/>
          </w:tcPr>
          <w:p w:rsidR="00C666DE" w:rsidRPr="00C307FB" w:rsidRDefault="00A17E4C" w:rsidP="00C307FB">
            <w:pPr>
              <w:jc w:val="both"/>
              <w:rPr>
                <w:rFonts w:ascii="Times New Roman" w:hAnsi="Times New Roman" w:cs="Times New Roman"/>
                <w:b/>
                <w:sz w:val="24"/>
                <w:szCs w:val="24"/>
              </w:rPr>
            </w:pPr>
            <w:r w:rsidRPr="00C307FB">
              <w:rPr>
                <w:rFonts w:ascii="Times New Roman" w:hAnsi="Times New Roman" w:cs="Times New Roman"/>
                <w:b/>
                <w:bCs/>
                <w:sz w:val="24"/>
                <w:szCs w:val="24"/>
              </w:rPr>
              <w:t>Steam :</w:t>
            </w:r>
          </w:p>
        </w:tc>
        <w:tc>
          <w:tcPr>
            <w:tcW w:w="1980" w:type="dxa"/>
          </w:tcPr>
          <w:p w:rsidR="00C666DE" w:rsidRPr="00C307FB" w:rsidRDefault="00C666DE" w:rsidP="00C307FB">
            <w:pPr>
              <w:jc w:val="both"/>
              <w:rPr>
                <w:rFonts w:ascii="Times New Roman" w:hAnsi="Times New Roman" w:cs="Times New Roman"/>
                <w:sz w:val="24"/>
                <w:szCs w:val="24"/>
              </w:rPr>
            </w:pPr>
          </w:p>
        </w:tc>
        <w:tc>
          <w:tcPr>
            <w:tcW w:w="1620" w:type="dxa"/>
          </w:tcPr>
          <w:p w:rsidR="00C666DE" w:rsidRPr="00C307FB" w:rsidRDefault="00C666DE" w:rsidP="00C307FB">
            <w:pPr>
              <w:jc w:val="both"/>
              <w:rPr>
                <w:rFonts w:ascii="Times New Roman" w:hAnsi="Times New Roman" w:cs="Times New Roman"/>
                <w:sz w:val="24"/>
                <w:szCs w:val="24"/>
              </w:rPr>
            </w:pPr>
          </w:p>
        </w:tc>
        <w:tc>
          <w:tcPr>
            <w:tcW w:w="990" w:type="dxa"/>
          </w:tcPr>
          <w:p w:rsidR="00C666DE" w:rsidRPr="00C307FB" w:rsidRDefault="00C666DE" w:rsidP="00C307FB">
            <w:pPr>
              <w:jc w:val="both"/>
              <w:rPr>
                <w:rFonts w:ascii="Times New Roman" w:hAnsi="Times New Roman" w:cs="Times New Roman"/>
                <w:sz w:val="24"/>
                <w:szCs w:val="24"/>
              </w:rPr>
            </w:pPr>
          </w:p>
        </w:tc>
        <w:tc>
          <w:tcPr>
            <w:tcW w:w="1458" w:type="dxa"/>
          </w:tcPr>
          <w:p w:rsidR="00C666DE" w:rsidRPr="00C307FB" w:rsidRDefault="00C666DE" w:rsidP="00C307FB">
            <w:pPr>
              <w:jc w:val="both"/>
              <w:rPr>
                <w:rFonts w:ascii="Times New Roman" w:hAnsi="Times New Roman" w:cs="Times New Roman"/>
                <w:sz w:val="24"/>
                <w:szCs w:val="24"/>
              </w:rPr>
            </w:pPr>
          </w:p>
        </w:tc>
      </w:tr>
      <w:tr w:rsidR="00C666DE" w:rsidRPr="00C307FB" w:rsidTr="006A0FEB">
        <w:tc>
          <w:tcPr>
            <w:tcW w:w="3528" w:type="dxa"/>
          </w:tcPr>
          <w:p w:rsidR="00C666DE" w:rsidRPr="00C307FB" w:rsidRDefault="00A17E4C" w:rsidP="00C307FB">
            <w:pPr>
              <w:jc w:val="both"/>
              <w:rPr>
                <w:rFonts w:ascii="Times New Roman" w:hAnsi="Times New Roman" w:cs="Times New Roman"/>
                <w:b/>
                <w:sz w:val="24"/>
                <w:szCs w:val="24"/>
              </w:rPr>
            </w:pPr>
            <w:r w:rsidRPr="00C307FB">
              <w:rPr>
                <w:rFonts w:ascii="Times New Roman" w:hAnsi="Times New Roman" w:cs="Times New Roman"/>
                <w:sz w:val="24"/>
                <w:szCs w:val="24"/>
              </w:rPr>
              <w:t>Steam Temperature</w:t>
            </w:r>
          </w:p>
        </w:tc>
        <w:tc>
          <w:tcPr>
            <w:tcW w:w="1980" w:type="dxa"/>
          </w:tcPr>
          <w:p w:rsidR="00C666DE" w:rsidRPr="00C307FB" w:rsidRDefault="0095228C" w:rsidP="00C307FB">
            <w:pPr>
              <w:jc w:val="both"/>
              <w:rPr>
                <w:rFonts w:ascii="Times New Roman" w:hAnsi="Times New Roman" w:cs="Times New Roman"/>
                <w:sz w:val="24"/>
                <w:szCs w:val="24"/>
              </w:rPr>
            </w:pPr>
            <w:r w:rsidRPr="00C307FB">
              <w:rPr>
                <w:rFonts w:ascii="Times New Roman" w:hAnsi="Times New Roman" w:cs="Times New Roman"/>
                <w:sz w:val="24"/>
                <w:szCs w:val="24"/>
              </w:rPr>
              <w:t>High / Low</w:t>
            </w:r>
          </w:p>
        </w:tc>
        <w:tc>
          <w:tcPr>
            <w:tcW w:w="1620" w:type="dxa"/>
          </w:tcPr>
          <w:p w:rsidR="00C666DE" w:rsidRPr="00C307FB" w:rsidRDefault="0095228C" w:rsidP="00C307FB">
            <w:pPr>
              <w:jc w:val="both"/>
              <w:rPr>
                <w:rFonts w:ascii="Times New Roman" w:hAnsi="Times New Roman" w:cs="Times New Roman"/>
                <w:sz w:val="24"/>
                <w:szCs w:val="24"/>
              </w:rPr>
            </w:pPr>
            <w:r w:rsidRPr="00C307FB">
              <w:rPr>
                <w:rFonts w:ascii="Times New Roman" w:hAnsi="Times New Roman" w:cs="Times New Roman"/>
                <w:sz w:val="24"/>
                <w:szCs w:val="24"/>
              </w:rPr>
              <w:t>Yes / Yes</w:t>
            </w:r>
          </w:p>
        </w:tc>
        <w:tc>
          <w:tcPr>
            <w:tcW w:w="990" w:type="dxa"/>
          </w:tcPr>
          <w:p w:rsidR="00C666DE" w:rsidRPr="00C307FB" w:rsidRDefault="0095228C" w:rsidP="00C307FB">
            <w:pPr>
              <w:jc w:val="both"/>
              <w:rPr>
                <w:rFonts w:ascii="Times New Roman" w:hAnsi="Times New Roman" w:cs="Times New Roman"/>
                <w:sz w:val="24"/>
                <w:szCs w:val="24"/>
              </w:rPr>
            </w:pPr>
            <w:r w:rsidRPr="00C307FB">
              <w:rPr>
                <w:rFonts w:ascii="Times New Roman" w:hAnsi="Times New Roman" w:cs="Times New Roman"/>
                <w:sz w:val="24"/>
                <w:szCs w:val="24"/>
              </w:rPr>
              <w:t>Yes/-</w:t>
            </w:r>
          </w:p>
        </w:tc>
        <w:tc>
          <w:tcPr>
            <w:tcW w:w="1458" w:type="dxa"/>
          </w:tcPr>
          <w:p w:rsidR="00C666DE" w:rsidRPr="00C307FB" w:rsidRDefault="0095228C" w:rsidP="00C307FB">
            <w:pPr>
              <w:jc w:val="both"/>
              <w:rPr>
                <w:rFonts w:ascii="Times New Roman" w:hAnsi="Times New Roman" w:cs="Times New Roman"/>
                <w:sz w:val="24"/>
                <w:szCs w:val="24"/>
              </w:rPr>
            </w:pPr>
            <w:r w:rsidRPr="00C307FB">
              <w:rPr>
                <w:rFonts w:ascii="Times New Roman" w:hAnsi="Times New Roman" w:cs="Times New Roman"/>
                <w:sz w:val="24"/>
                <w:szCs w:val="24"/>
              </w:rPr>
              <w:t>Yes</w:t>
            </w:r>
          </w:p>
        </w:tc>
      </w:tr>
      <w:tr w:rsidR="0095228C" w:rsidRPr="00C307FB" w:rsidTr="006A0FEB">
        <w:tc>
          <w:tcPr>
            <w:tcW w:w="3528" w:type="dxa"/>
          </w:tcPr>
          <w:p w:rsidR="0095228C" w:rsidRPr="00C307FB" w:rsidRDefault="0095228C" w:rsidP="00C307FB">
            <w:pPr>
              <w:jc w:val="both"/>
              <w:rPr>
                <w:rFonts w:ascii="Times New Roman" w:hAnsi="Times New Roman" w:cs="Times New Roman"/>
                <w:b/>
                <w:sz w:val="24"/>
                <w:szCs w:val="24"/>
              </w:rPr>
            </w:pPr>
            <w:r w:rsidRPr="00C307FB">
              <w:rPr>
                <w:rFonts w:ascii="Times New Roman" w:hAnsi="Times New Roman" w:cs="Times New Roman"/>
                <w:sz w:val="24"/>
                <w:szCs w:val="24"/>
              </w:rPr>
              <w:t>Steam Pressure</w:t>
            </w:r>
          </w:p>
        </w:tc>
        <w:tc>
          <w:tcPr>
            <w:tcW w:w="1980" w:type="dxa"/>
          </w:tcPr>
          <w:p w:rsidR="0095228C" w:rsidRPr="00C307FB" w:rsidRDefault="0095228C" w:rsidP="00C307FB">
            <w:pPr>
              <w:jc w:val="both"/>
              <w:rPr>
                <w:rFonts w:ascii="Times New Roman" w:hAnsi="Times New Roman" w:cs="Times New Roman"/>
                <w:sz w:val="24"/>
                <w:szCs w:val="24"/>
              </w:rPr>
            </w:pPr>
            <w:r w:rsidRPr="00C307FB">
              <w:rPr>
                <w:rFonts w:ascii="Times New Roman" w:hAnsi="Times New Roman" w:cs="Times New Roman"/>
                <w:sz w:val="24"/>
                <w:szCs w:val="24"/>
              </w:rPr>
              <w:t>High / Low</w:t>
            </w:r>
          </w:p>
        </w:tc>
        <w:tc>
          <w:tcPr>
            <w:tcW w:w="1620" w:type="dxa"/>
          </w:tcPr>
          <w:p w:rsidR="0095228C" w:rsidRPr="00C307FB" w:rsidRDefault="0095228C" w:rsidP="00C307FB">
            <w:pPr>
              <w:jc w:val="both"/>
              <w:rPr>
                <w:rFonts w:ascii="Times New Roman" w:hAnsi="Times New Roman" w:cs="Times New Roman"/>
                <w:sz w:val="24"/>
                <w:szCs w:val="24"/>
              </w:rPr>
            </w:pPr>
            <w:r w:rsidRPr="00C307FB">
              <w:rPr>
                <w:rFonts w:ascii="Times New Roman" w:hAnsi="Times New Roman" w:cs="Times New Roman"/>
                <w:sz w:val="24"/>
                <w:szCs w:val="24"/>
              </w:rPr>
              <w:t>Yes / Yes</w:t>
            </w:r>
          </w:p>
        </w:tc>
        <w:tc>
          <w:tcPr>
            <w:tcW w:w="990" w:type="dxa"/>
          </w:tcPr>
          <w:p w:rsidR="0095228C" w:rsidRPr="00C307FB" w:rsidRDefault="0095228C" w:rsidP="00C307FB">
            <w:pPr>
              <w:jc w:val="both"/>
              <w:rPr>
                <w:rFonts w:ascii="Times New Roman" w:hAnsi="Times New Roman" w:cs="Times New Roman"/>
                <w:sz w:val="24"/>
                <w:szCs w:val="24"/>
              </w:rPr>
            </w:pPr>
            <w:r w:rsidRPr="00C307FB">
              <w:rPr>
                <w:rFonts w:ascii="Times New Roman" w:hAnsi="Times New Roman" w:cs="Times New Roman"/>
                <w:sz w:val="24"/>
                <w:szCs w:val="24"/>
              </w:rPr>
              <w:t>Yes/-</w:t>
            </w:r>
          </w:p>
        </w:tc>
        <w:tc>
          <w:tcPr>
            <w:tcW w:w="1458" w:type="dxa"/>
          </w:tcPr>
          <w:p w:rsidR="0095228C" w:rsidRPr="00C307FB" w:rsidRDefault="0095228C" w:rsidP="00C307FB">
            <w:pPr>
              <w:jc w:val="both"/>
              <w:rPr>
                <w:rFonts w:ascii="Times New Roman" w:hAnsi="Times New Roman" w:cs="Times New Roman"/>
                <w:sz w:val="24"/>
                <w:szCs w:val="24"/>
              </w:rPr>
            </w:pPr>
            <w:r w:rsidRPr="00C307FB">
              <w:rPr>
                <w:rFonts w:ascii="Times New Roman" w:hAnsi="Times New Roman" w:cs="Times New Roman"/>
                <w:sz w:val="24"/>
                <w:szCs w:val="24"/>
              </w:rPr>
              <w:t>Yes</w:t>
            </w:r>
          </w:p>
        </w:tc>
      </w:tr>
      <w:tr w:rsidR="00C81FF4" w:rsidRPr="00C307FB" w:rsidTr="006A0FEB">
        <w:tc>
          <w:tcPr>
            <w:tcW w:w="3528" w:type="dxa"/>
          </w:tcPr>
          <w:p w:rsidR="00C81FF4" w:rsidRPr="00C307FB" w:rsidRDefault="00C81FF4" w:rsidP="00C307FB">
            <w:pPr>
              <w:jc w:val="both"/>
              <w:rPr>
                <w:rFonts w:ascii="Times New Roman" w:hAnsi="Times New Roman" w:cs="Times New Roman"/>
                <w:b/>
                <w:sz w:val="24"/>
                <w:szCs w:val="24"/>
              </w:rPr>
            </w:pPr>
            <w:r w:rsidRPr="00C307FB">
              <w:rPr>
                <w:rFonts w:ascii="Times New Roman" w:hAnsi="Times New Roman" w:cs="Times New Roman"/>
                <w:b/>
                <w:bCs/>
                <w:sz w:val="24"/>
                <w:szCs w:val="24"/>
              </w:rPr>
              <w:t>Exhaust GAS :</w:t>
            </w:r>
          </w:p>
        </w:tc>
        <w:tc>
          <w:tcPr>
            <w:tcW w:w="1980" w:type="dxa"/>
          </w:tcPr>
          <w:p w:rsidR="00C81FF4" w:rsidRPr="00C307FB" w:rsidRDefault="00C81FF4" w:rsidP="00C307FB">
            <w:pPr>
              <w:jc w:val="both"/>
              <w:rPr>
                <w:rFonts w:ascii="Times New Roman" w:hAnsi="Times New Roman" w:cs="Times New Roman"/>
                <w:sz w:val="24"/>
                <w:szCs w:val="24"/>
              </w:rPr>
            </w:pPr>
          </w:p>
        </w:tc>
        <w:tc>
          <w:tcPr>
            <w:tcW w:w="1620" w:type="dxa"/>
          </w:tcPr>
          <w:p w:rsidR="00C81FF4" w:rsidRPr="00C307FB" w:rsidRDefault="00C81FF4" w:rsidP="00C307FB">
            <w:pPr>
              <w:jc w:val="both"/>
              <w:rPr>
                <w:rFonts w:ascii="Times New Roman" w:hAnsi="Times New Roman" w:cs="Times New Roman"/>
                <w:sz w:val="24"/>
                <w:szCs w:val="24"/>
              </w:rPr>
            </w:pPr>
          </w:p>
        </w:tc>
        <w:tc>
          <w:tcPr>
            <w:tcW w:w="990" w:type="dxa"/>
          </w:tcPr>
          <w:p w:rsidR="00C81FF4" w:rsidRPr="00C307FB" w:rsidRDefault="00C81FF4" w:rsidP="00C307FB">
            <w:pPr>
              <w:jc w:val="both"/>
              <w:rPr>
                <w:rFonts w:ascii="Times New Roman" w:hAnsi="Times New Roman" w:cs="Times New Roman"/>
                <w:sz w:val="24"/>
                <w:szCs w:val="24"/>
              </w:rPr>
            </w:pPr>
          </w:p>
        </w:tc>
        <w:tc>
          <w:tcPr>
            <w:tcW w:w="1458" w:type="dxa"/>
          </w:tcPr>
          <w:p w:rsidR="00C81FF4" w:rsidRPr="00C307FB" w:rsidRDefault="00C81FF4" w:rsidP="00C307FB">
            <w:pPr>
              <w:jc w:val="both"/>
              <w:rPr>
                <w:rFonts w:ascii="Times New Roman" w:hAnsi="Times New Roman" w:cs="Times New Roman"/>
                <w:sz w:val="24"/>
                <w:szCs w:val="24"/>
              </w:rPr>
            </w:pPr>
          </w:p>
        </w:tc>
      </w:tr>
      <w:tr w:rsidR="00C81FF4" w:rsidRPr="00C307FB" w:rsidTr="006A0FEB">
        <w:tc>
          <w:tcPr>
            <w:tcW w:w="3528" w:type="dxa"/>
          </w:tcPr>
          <w:p w:rsidR="00C81FF4" w:rsidRPr="00C307FB" w:rsidRDefault="00C81FF4" w:rsidP="00C307FB">
            <w:pPr>
              <w:jc w:val="both"/>
              <w:rPr>
                <w:rFonts w:ascii="Times New Roman" w:hAnsi="Times New Roman" w:cs="Times New Roman"/>
                <w:b/>
                <w:sz w:val="24"/>
                <w:szCs w:val="24"/>
              </w:rPr>
            </w:pPr>
            <w:r w:rsidRPr="00C307FB">
              <w:rPr>
                <w:rFonts w:ascii="Times New Roman" w:hAnsi="Times New Roman" w:cs="Times New Roman"/>
                <w:sz w:val="24"/>
                <w:szCs w:val="24"/>
              </w:rPr>
              <w:t>Exhaust Gas Temperature</w:t>
            </w:r>
          </w:p>
        </w:tc>
        <w:tc>
          <w:tcPr>
            <w:tcW w:w="1980" w:type="dxa"/>
          </w:tcPr>
          <w:p w:rsidR="00C81FF4" w:rsidRPr="00C307FB" w:rsidRDefault="00C81FF4" w:rsidP="00C307FB">
            <w:pPr>
              <w:jc w:val="both"/>
              <w:rPr>
                <w:rFonts w:ascii="Times New Roman" w:hAnsi="Times New Roman" w:cs="Times New Roman"/>
                <w:sz w:val="24"/>
                <w:szCs w:val="24"/>
              </w:rPr>
            </w:pPr>
            <w:r w:rsidRPr="00C307FB">
              <w:rPr>
                <w:rFonts w:ascii="Times New Roman" w:hAnsi="Times New Roman" w:cs="Times New Roman"/>
                <w:sz w:val="24"/>
                <w:szCs w:val="24"/>
              </w:rPr>
              <w:t>High / Low</w:t>
            </w:r>
          </w:p>
        </w:tc>
        <w:tc>
          <w:tcPr>
            <w:tcW w:w="1620" w:type="dxa"/>
          </w:tcPr>
          <w:p w:rsidR="00C81FF4" w:rsidRPr="00C307FB" w:rsidRDefault="00C81FF4" w:rsidP="00C307FB">
            <w:pPr>
              <w:jc w:val="both"/>
              <w:rPr>
                <w:rFonts w:ascii="Times New Roman" w:hAnsi="Times New Roman" w:cs="Times New Roman"/>
                <w:sz w:val="24"/>
                <w:szCs w:val="24"/>
              </w:rPr>
            </w:pPr>
            <w:r w:rsidRPr="00C307FB">
              <w:rPr>
                <w:rFonts w:ascii="Times New Roman" w:hAnsi="Times New Roman" w:cs="Times New Roman"/>
                <w:sz w:val="24"/>
                <w:szCs w:val="24"/>
              </w:rPr>
              <w:t>Yes / Yes</w:t>
            </w:r>
          </w:p>
        </w:tc>
        <w:tc>
          <w:tcPr>
            <w:tcW w:w="990" w:type="dxa"/>
          </w:tcPr>
          <w:p w:rsidR="00C81FF4" w:rsidRPr="00C307FB" w:rsidRDefault="00C81FF4" w:rsidP="00C307FB">
            <w:pPr>
              <w:jc w:val="both"/>
              <w:rPr>
                <w:rFonts w:ascii="Times New Roman" w:hAnsi="Times New Roman" w:cs="Times New Roman"/>
                <w:sz w:val="24"/>
                <w:szCs w:val="24"/>
              </w:rPr>
            </w:pPr>
            <w:r w:rsidRPr="00C307FB">
              <w:rPr>
                <w:rFonts w:ascii="Times New Roman" w:hAnsi="Times New Roman" w:cs="Times New Roman"/>
                <w:sz w:val="24"/>
                <w:szCs w:val="24"/>
              </w:rPr>
              <w:t>Yes/-</w:t>
            </w:r>
          </w:p>
        </w:tc>
        <w:tc>
          <w:tcPr>
            <w:tcW w:w="1458" w:type="dxa"/>
          </w:tcPr>
          <w:p w:rsidR="00C81FF4" w:rsidRPr="00C307FB" w:rsidRDefault="00C81FF4" w:rsidP="00C307FB">
            <w:pPr>
              <w:jc w:val="both"/>
              <w:rPr>
                <w:rFonts w:ascii="Times New Roman" w:hAnsi="Times New Roman" w:cs="Times New Roman"/>
                <w:sz w:val="24"/>
                <w:szCs w:val="24"/>
              </w:rPr>
            </w:pPr>
            <w:r w:rsidRPr="00C307FB">
              <w:rPr>
                <w:rFonts w:ascii="Times New Roman" w:hAnsi="Times New Roman" w:cs="Times New Roman"/>
                <w:sz w:val="24"/>
                <w:szCs w:val="24"/>
              </w:rPr>
              <w:t>Yes</w:t>
            </w:r>
          </w:p>
        </w:tc>
      </w:tr>
      <w:tr w:rsidR="00C81FF4" w:rsidRPr="00C307FB" w:rsidTr="0095228C">
        <w:tc>
          <w:tcPr>
            <w:tcW w:w="3528" w:type="dxa"/>
          </w:tcPr>
          <w:p w:rsidR="00C81FF4" w:rsidRPr="00C307FB" w:rsidRDefault="00C81FF4" w:rsidP="00C307FB">
            <w:pPr>
              <w:jc w:val="both"/>
              <w:rPr>
                <w:rFonts w:ascii="Times New Roman" w:hAnsi="Times New Roman" w:cs="Times New Roman"/>
                <w:b/>
                <w:sz w:val="24"/>
                <w:szCs w:val="24"/>
              </w:rPr>
            </w:pPr>
            <w:r w:rsidRPr="00C307FB">
              <w:rPr>
                <w:rFonts w:ascii="Times New Roman" w:hAnsi="Times New Roman" w:cs="Times New Roman"/>
                <w:b/>
                <w:bCs/>
                <w:sz w:val="24"/>
                <w:szCs w:val="24"/>
              </w:rPr>
              <w:t>Fuel Supply Pressure to boiler</w:t>
            </w:r>
          </w:p>
        </w:tc>
        <w:tc>
          <w:tcPr>
            <w:tcW w:w="1980" w:type="dxa"/>
          </w:tcPr>
          <w:p w:rsidR="00C81FF4" w:rsidRPr="00C307FB" w:rsidRDefault="00C81FF4" w:rsidP="00C307FB">
            <w:pPr>
              <w:jc w:val="both"/>
              <w:rPr>
                <w:rFonts w:ascii="Times New Roman" w:hAnsi="Times New Roman" w:cs="Times New Roman"/>
                <w:sz w:val="24"/>
                <w:szCs w:val="24"/>
              </w:rPr>
            </w:pPr>
            <w:r w:rsidRPr="00C307FB">
              <w:rPr>
                <w:rFonts w:ascii="Times New Roman" w:hAnsi="Times New Roman" w:cs="Times New Roman"/>
                <w:sz w:val="24"/>
                <w:szCs w:val="24"/>
              </w:rPr>
              <w:t>High / Low</w:t>
            </w:r>
          </w:p>
        </w:tc>
        <w:tc>
          <w:tcPr>
            <w:tcW w:w="1620" w:type="dxa"/>
          </w:tcPr>
          <w:p w:rsidR="00C81FF4" w:rsidRPr="00C307FB" w:rsidRDefault="00C81FF4" w:rsidP="00C307FB">
            <w:pPr>
              <w:jc w:val="both"/>
              <w:rPr>
                <w:rFonts w:ascii="Times New Roman" w:hAnsi="Times New Roman" w:cs="Times New Roman"/>
                <w:sz w:val="24"/>
                <w:szCs w:val="24"/>
              </w:rPr>
            </w:pPr>
            <w:r w:rsidRPr="00C307FB">
              <w:rPr>
                <w:rFonts w:ascii="Times New Roman" w:hAnsi="Times New Roman" w:cs="Times New Roman"/>
                <w:sz w:val="24"/>
                <w:szCs w:val="24"/>
              </w:rPr>
              <w:t>Yes / Yes</w:t>
            </w:r>
          </w:p>
        </w:tc>
        <w:tc>
          <w:tcPr>
            <w:tcW w:w="990" w:type="dxa"/>
          </w:tcPr>
          <w:p w:rsidR="00C81FF4" w:rsidRPr="00C307FB" w:rsidRDefault="00C81FF4" w:rsidP="00C307FB">
            <w:pPr>
              <w:jc w:val="both"/>
              <w:rPr>
                <w:rFonts w:ascii="Times New Roman" w:hAnsi="Times New Roman" w:cs="Times New Roman"/>
                <w:sz w:val="24"/>
                <w:szCs w:val="24"/>
              </w:rPr>
            </w:pPr>
            <w:r w:rsidRPr="00C307FB">
              <w:rPr>
                <w:rFonts w:ascii="Times New Roman" w:hAnsi="Times New Roman" w:cs="Times New Roman"/>
                <w:sz w:val="24"/>
                <w:szCs w:val="24"/>
              </w:rPr>
              <w:t>Yes/-</w:t>
            </w:r>
          </w:p>
        </w:tc>
        <w:tc>
          <w:tcPr>
            <w:tcW w:w="1458" w:type="dxa"/>
          </w:tcPr>
          <w:p w:rsidR="00C81FF4" w:rsidRPr="00C307FB" w:rsidRDefault="00C81FF4" w:rsidP="00C307FB">
            <w:pPr>
              <w:jc w:val="both"/>
              <w:rPr>
                <w:rFonts w:ascii="Times New Roman" w:hAnsi="Times New Roman" w:cs="Times New Roman"/>
                <w:sz w:val="24"/>
                <w:szCs w:val="24"/>
              </w:rPr>
            </w:pPr>
            <w:r w:rsidRPr="00C307FB">
              <w:rPr>
                <w:rFonts w:ascii="Times New Roman" w:hAnsi="Times New Roman" w:cs="Times New Roman"/>
                <w:sz w:val="24"/>
                <w:szCs w:val="24"/>
              </w:rPr>
              <w:t>Yes</w:t>
            </w:r>
          </w:p>
        </w:tc>
      </w:tr>
      <w:tr w:rsidR="00C81FF4" w:rsidRPr="00C307FB" w:rsidTr="0095228C">
        <w:tc>
          <w:tcPr>
            <w:tcW w:w="3528" w:type="dxa"/>
          </w:tcPr>
          <w:p w:rsidR="00C81FF4" w:rsidRPr="00C307FB" w:rsidRDefault="00C81FF4" w:rsidP="00C307FB">
            <w:pPr>
              <w:jc w:val="both"/>
              <w:rPr>
                <w:rFonts w:ascii="Times New Roman" w:hAnsi="Times New Roman" w:cs="Times New Roman"/>
                <w:b/>
                <w:sz w:val="24"/>
                <w:szCs w:val="24"/>
              </w:rPr>
            </w:pPr>
            <w:r w:rsidRPr="00C307FB">
              <w:rPr>
                <w:rFonts w:ascii="Times New Roman" w:hAnsi="Times New Roman" w:cs="Times New Roman"/>
                <w:b/>
                <w:bCs/>
                <w:sz w:val="24"/>
                <w:szCs w:val="24"/>
              </w:rPr>
              <w:t>Stack Temperature</w:t>
            </w:r>
          </w:p>
        </w:tc>
        <w:tc>
          <w:tcPr>
            <w:tcW w:w="1980" w:type="dxa"/>
          </w:tcPr>
          <w:p w:rsidR="00C81FF4" w:rsidRPr="00C307FB" w:rsidRDefault="00C81FF4" w:rsidP="00C307FB">
            <w:pPr>
              <w:jc w:val="both"/>
              <w:rPr>
                <w:rFonts w:ascii="Times New Roman" w:hAnsi="Times New Roman" w:cs="Times New Roman"/>
                <w:sz w:val="24"/>
                <w:szCs w:val="24"/>
              </w:rPr>
            </w:pPr>
            <w:r w:rsidRPr="00C307FB">
              <w:rPr>
                <w:rFonts w:ascii="Times New Roman" w:hAnsi="Times New Roman" w:cs="Times New Roman"/>
                <w:sz w:val="24"/>
                <w:szCs w:val="24"/>
              </w:rPr>
              <w:t>High</w:t>
            </w:r>
          </w:p>
        </w:tc>
        <w:tc>
          <w:tcPr>
            <w:tcW w:w="1620" w:type="dxa"/>
          </w:tcPr>
          <w:p w:rsidR="00C81FF4" w:rsidRPr="00C307FB" w:rsidRDefault="00C81FF4" w:rsidP="00C307FB">
            <w:pPr>
              <w:jc w:val="both"/>
              <w:rPr>
                <w:rFonts w:ascii="Times New Roman" w:hAnsi="Times New Roman" w:cs="Times New Roman"/>
                <w:sz w:val="24"/>
                <w:szCs w:val="24"/>
              </w:rPr>
            </w:pPr>
            <w:r w:rsidRPr="00C307FB">
              <w:rPr>
                <w:rFonts w:ascii="Times New Roman" w:hAnsi="Times New Roman" w:cs="Times New Roman"/>
                <w:sz w:val="24"/>
                <w:szCs w:val="24"/>
              </w:rPr>
              <w:t>Yes</w:t>
            </w:r>
          </w:p>
        </w:tc>
        <w:tc>
          <w:tcPr>
            <w:tcW w:w="990" w:type="dxa"/>
          </w:tcPr>
          <w:p w:rsidR="00C81FF4" w:rsidRPr="00C307FB" w:rsidRDefault="00C81FF4" w:rsidP="00C307FB">
            <w:pPr>
              <w:jc w:val="both"/>
              <w:rPr>
                <w:rFonts w:ascii="Times New Roman" w:hAnsi="Times New Roman" w:cs="Times New Roman"/>
                <w:sz w:val="24"/>
                <w:szCs w:val="24"/>
              </w:rPr>
            </w:pPr>
          </w:p>
        </w:tc>
        <w:tc>
          <w:tcPr>
            <w:tcW w:w="1458" w:type="dxa"/>
          </w:tcPr>
          <w:p w:rsidR="00C81FF4" w:rsidRPr="00C307FB" w:rsidRDefault="00C81FF4" w:rsidP="00C307FB">
            <w:pPr>
              <w:jc w:val="both"/>
              <w:rPr>
                <w:rFonts w:ascii="Times New Roman" w:hAnsi="Times New Roman" w:cs="Times New Roman"/>
                <w:sz w:val="24"/>
                <w:szCs w:val="24"/>
              </w:rPr>
            </w:pPr>
            <w:r w:rsidRPr="00C307FB">
              <w:rPr>
                <w:rFonts w:ascii="Times New Roman" w:hAnsi="Times New Roman" w:cs="Times New Roman"/>
                <w:sz w:val="24"/>
                <w:szCs w:val="24"/>
              </w:rPr>
              <w:t>Yes</w:t>
            </w:r>
          </w:p>
        </w:tc>
      </w:tr>
      <w:tr w:rsidR="00C81FF4" w:rsidRPr="00C307FB" w:rsidTr="0095228C">
        <w:tc>
          <w:tcPr>
            <w:tcW w:w="3528" w:type="dxa"/>
          </w:tcPr>
          <w:p w:rsidR="00C81FF4" w:rsidRPr="00C307FB" w:rsidRDefault="00C81FF4" w:rsidP="00C307FB">
            <w:pPr>
              <w:jc w:val="both"/>
              <w:rPr>
                <w:rFonts w:ascii="Times New Roman" w:hAnsi="Times New Roman" w:cs="Times New Roman"/>
                <w:b/>
                <w:bCs/>
                <w:sz w:val="24"/>
                <w:szCs w:val="24"/>
              </w:rPr>
            </w:pPr>
            <w:r w:rsidRPr="00C307FB">
              <w:rPr>
                <w:rFonts w:ascii="Times New Roman" w:hAnsi="Times New Roman" w:cs="Times New Roman"/>
                <w:b/>
                <w:bCs/>
                <w:sz w:val="24"/>
                <w:szCs w:val="24"/>
              </w:rPr>
              <w:t>Burner:</w:t>
            </w:r>
          </w:p>
        </w:tc>
        <w:tc>
          <w:tcPr>
            <w:tcW w:w="1980" w:type="dxa"/>
          </w:tcPr>
          <w:p w:rsidR="00C81FF4" w:rsidRPr="00C307FB" w:rsidRDefault="00C81FF4" w:rsidP="00C307FB">
            <w:pPr>
              <w:jc w:val="both"/>
              <w:rPr>
                <w:rFonts w:ascii="Times New Roman" w:hAnsi="Times New Roman" w:cs="Times New Roman"/>
                <w:sz w:val="24"/>
                <w:szCs w:val="24"/>
              </w:rPr>
            </w:pPr>
          </w:p>
        </w:tc>
        <w:tc>
          <w:tcPr>
            <w:tcW w:w="1620" w:type="dxa"/>
          </w:tcPr>
          <w:p w:rsidR="00C81FF4" w:rsidRPr="00C307FB" w:rsidRDefault="00C81FF4" w:rsidP="00C307FB">
            <w:pPr>
              <w:jc w:val="both"/>
              <w:rPr>
                <w:rFonts w:ascii="Times New Roman" w:hAnsi="Times New Roman" w:cs="Times New Roman"/>
                <w:sz w:val="24"/>
                <w:szCs w:val="24"/>
              </w:rPr>
            </w:pPr>
          </w:p>
        </w:tc>
        <w:tc>
          <w:tcPr>
            <w:tcW w:w="990" w:type="dxa"/>
          </w:tcPr>
          <w:p w:rsidR="00C81FF4" w:rsidRPr="00C307FB" w:rsidRDefault="00C81FF4" w:rsidP="00C307FB">
            <w:pPr>
              <w:jc w:val="both"/>
              <w:rPr>
                <w:rFonts w:ascii="Times New Roman" w:hAnsi="Times New Roman" w:cs="Times New Roman"/>
                <w:sz w:val="24"/>
                <w:szCs w:val="24"/>
              </w:rPr>
            </w:pPr>
          </w:p>
        </w:tc>
        <w:tc>
          <w:tcPr>
            <w:tcW w:w="1458" w:type="dxa"/>
          </w:tcPr>
          <w:p w:rsidR="00C81FF4" w:rsidRPr="00C307FB" w:rsidRDefault="00C81FF4" w:rsidP="00C307FB">
            <w:pPr>
              <w:jc w:val="both"/>
              <w:rPr>
                <w:rFonts w:ascii="Times New Roman" w:hAnsi="Times New Roman" w:cs="Times New Roman"/>
                <w:sz w:val="24"/>
                <w:szCs w:val="24"/>
              </w:rPr>
            </w:pPr>
          </w:p>
        </w:tc>
      </w:tr>
      <w:tr w:rsidR="00C81FF4" w:rsidRPr="00C307FB" w:rsidTr="0095228C">
        <w:tc>
          <w:tcPr>
            <w:tcW w:w="3528" w:type="dxa"/>
          </w:tcPr>
          <w:p w:rsidR="00C81FF4" w:rsidRPr="00C307FB" w:rsidRDefault="00C81FF4" w:rsidP="00C307FB">
            <w:pPr>
              <w:jc w:val="both"/>
              <w:rPr>
                <w:rFonts w:ascii="Times New Roman" w:hAnsi="Times New Roman" w:cs="Times New Roman"/>
                <w:b/>
                <w:bCs/>
                <w:sz w:val="24"/>
                <w:szCs w:val="24"/>
              </w:rPr>
            </w:pPr>
            <w:r w:rsidRPr="00C307FB">
              <w:rPr>
                <w:rFonts w:ascii="Times New Roman" w:hAnsi="Times New Roman" w:cs="Times New Roman"/>
                <w:sz w:val="24"/>
                <w:szCs w:val="24"/>
              </w:rPr>
              <w:t>Individual Burner Failure</w:t>
            </w:r>
          </w:p>
        </w:tc>
        <w:tc>
          <w:tcPr>
            <w:tcW w:w="1980" w:type="dxa"/>
          </w:tcPr>
          <w:p w:rsidR="00C81FF4" w:rsidRPr="00C307FB" w:rsidRDefault="00C81FF4" w:rsidP="00C307FB">
            <w:pPr>
              <w:jc w:val="both"/>
              <w:rPr>
                <w:rFonts w:ascii="Times New Roman" w:hAnsi="Times New Roman" w:cs="Times New Roman"/>
                <w:sz w:val="24"/>
                <w:szCs w:val="24"/>
              </w:rPr>
            </w:pPr>
          </w:p>
        </w:tc>
        <w:tc>
          <w:tcPr>
            <w:tcW w:w="1620" w:type="dxa"/>
          </w:tcPr>
          <w:p w:rsidR="00C81FF4" w:rsidRPr="00C307FB" w:rsidRDefault="00C81FF4" w:rsidP="00C307FB">
            <w:pPr>
              <w:jc w:val="both"/>
              <w:rPr>
                <w:rFonts w:ascii="Times New Roman" w:hAnsi="Times New Roman" w:cs="Times New Roman"/>
                <w:sz w:val="24"/>
                <w:szCs w:val="24"/>
              </w:rPr>
            </w:pPr>
            <w:r w:rsidRPr="00C307FB">
              <w:rPr>
                <w:rFonts w:ascii="Times New Roman" w:hAnsi="Times New Roman" w:cs="Times New Roman"/>
                <w:sz w:val="24"/>
                <w:szCs w:val="24"/>
              </w:rPr>
              <w:t>Yes</w:t>
            </w:r>
          </w:p>
        </w:tc>
        <w:tc>
          <w:tcPr>
            <w:tcW w:w="990" w:type="dxa"/>
          </w:tcPr>
          <w:p w:rsidR="00C81FF4" w:rsidRPr="00C307FB" w:rsidRDefault="00C81FF4" w:rsidP="00C307FB">
            <w:pPr>
              <w:jc w:val="both"/>
              <w:rPr>
                <w:rFonts w:ascii="Times New Roman" w:hAnsi="Times New Roman" w:cs="Times New Roman"/>
                <w:sz w:val="24"/>
                <w:szCs w:val="24"/>
              </w:rPr>
            </w:pPr>
            <w:r w:rsidRPr="00C307FB">
              <w:rPr>
                <w:rFonts w:ascii="Times New Roman" w:hAnsi="Times New Roman" w:cs="Times New Roman"/>
                <w:sz w:val="24"/>
                <w:szCs w:val="24"/>
              </w:rPr>
              <w:t>Yes</w:t>
            </w:r>
          </w:p>
        </w:tc>
        <w:tc>
          <w:tcPr>
            <w:tcW w:w="1458" w:type="dxa"/>
          </w:tcPr>
          <w:p w:rsidR="00C81FF4" w:rsidRPr="00C307FB" w:rsidRDefault="00C81FF4" w:rsidP="00C307FB">
            <w:pPr>
              <w:jc w:val="both"/>
              <w:rPr>
                <w:rFonts w:ascii="Times New Roman" w:hAnsi="Times New Roman" w:cs="Times New Roman"/>
                <w:sz w:val="24"/>
                <w:szCs w:val="24"/>
              </w:rPr>
            </w:pPr>
            <w:r w:rsidRPr="00C307FB">
              <w:rPr>
                <w:rFonts w:ascii="Times New Roman" w:hAnsi="Times New Roman" w:cs="Times New Roman"/>
                <w:sz w:val="24"/>
                <w:szCs w:val="24"/>
              </w:rPr>
              <w:t>Yes</w:t>
            </w:r>
          </w:p>
        </w:tc>
      </w:tr>
      <w:tr w:rsidR="00483588" w:rsidRPr="00C307FB" w:rsidTr="0095228C">
        <w:tc>
          <w:tcPr>
            <w:tcW w:w="3528" w:type="dxa"/>
          </w:tcPr>
          <w:p w:rsidR="00483588" w:rsidRPr="00C307FB" w:rsidRDefault="00483588" w:rsidP="00C307FB">
            <w:pPr>
              <w:jc w:val="both"/>
              <w:rPr>
                <w:rFonts w:ascii="Times New Roman" w:hAnsi="Times New Roman" w:cs="Times New Roman"/>
                <w:sz w:val="24"/>
                <w:szCs w:val="24"/>
              </w:rPr>
            </w:pPr>
            <w:r w:rsidRPr="00C307FB">
              <w:rPr>
                <w:rFonts w:ascii="Times New Roman" w:hAnsi="Times New Roman" w:cs="Times New Roman"/>
                <w:sz w:val="24"/>
                <w:szCs w:val="24"/>
              </w:rPr>
              <w:t xml:space="preserve">Steam totalizer </w:t>
            </w:r>
          </w:p>
        </w:tc>
        <w:tc>
          <w:tcPr>
            <w:tcW w:w="1980" w:type="dxa"/>
          </w:tcPr>
          <w:p w:rsidR="00483588" w:rsidRPr="00C307FB" w:rsidRDefault="00483588" w:rsidP="00C307FB">
            <w:pPr>
              <w:jc w:val="both"/>
              <w:rPr>
                <w:rFonts w:ascii="Times New Roman" w:hAnsi="Times New Roman" w:cs="Times New Roman"/>
                <w:sz w:val="24"/>
                <w:szCs w:val="24"/>
              </w:rPr>
            </w:pPr>
            <w:r w:rsidRPr="00C307FB">
              <w:rPr>
                <w:rFonts w:ascii="Times New Roman" w:hAnsi="Times New Roman" w:cs="Times New Roman"/>
                <w:sz w:val="24"/>
                <w:szCs w:val="24"/>
              </w:rPr>
              <w:t>Amount of steam produced</w:t>
            </w:r>
          </w:p>
        </w:tc>
        <w:tc>
          <w:tcPr>
            <w:tcW w:w="1620" w:type="dxa"/>
          </w:tcPr>
          <w:p w:rsidR="00483588" w:rsidRPr="00C307FB" w:rsidRDefault="00483588" w:rsidP="00C307FB">
            <w:pPr>
              <w:jc w:val="both"/>
              <w:rPr>
                <w:rFonts w:ascii="Times New Roman" w:hAnsi="Times New Roman" w:cs="Times New Roman"/>
                <w:sz w:val="24"/>
                <w:szCs w:val="24"/>
              </w:rPr>
            </w:pPr>
          </w:p>
        </w:tc>
        <w:tc>
          <w:tcPr>
            <w:tcW w:w="990" w:type="dxa"/>
          </w:tcPr>
          <w:p w:rsidR="00483588" w:rsidRPr="00C307FB" w:rsidRDefault="00483588" w:rsidP="00C307FB">
            <w:pPr>
              <w:jc w:val="both"/>
              <w:rPr>
                <w:rFonts w:ascii="Times New Roman" w:hAnsi="Times New Roman" w:cs="Times New Roman"/>
                <w:sz w:val="24"/>
                <w:szCs w:val="24"/>
              </w:rPr>
            </w:pPr>
          </w:p>
        </w:tc>
        <w:tc>
          <w:tcPr>
            <w:tcW w:w="1458" w:type="dxa"/>
          </w:tcPr>
          <w:p w:rsidR="00483588" w:rsidRPr="00C307FB" w:rsidRDefault="00483588" w:rsidP="00C307FB">
            <w:pPr>
              <w:jc w:val="both"/>
              <w:rPr>
                <w:rFonts w:ascii="Times New Roman" w:hAnsi="Times New Roman" w:cs="Times New Roman"/>
                <w:sz w:val="24"/>
                <w:szCs w:val="24"/>
              </w:rPr>
            </w:pPr>
          </w:p>
        </w:tc>
      </w:tr>
    </w:tbl>
    <w:p w:rsidR="00032C74" w:rsidRPr="00C307FB" w:rsidRDefault="00032C74" w:rsidP="00C307FB">
      <w:pPr>
        <w:ind w:firstLine="720"/>
        <w:jc w:val="both"/>
        <w:rPr>
          <w:rFonts w:ascii="Times New Roman" w:hAnsi="Times New Roman" w:cs="Times New Roman"/>
          <w:sz w:val="24"/>
          <w:szCs w:val="24"/>
          <w:u w:val="single"/>
        </w:rPr>
      </w:pPr>
    </w:p>
    <w:p w:rsidR="002C3E8C" w:rsidRPr="00C307FB" w:rsidRDefault="002C3E8C" w:rsidP="00C307FB">
      <w:p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lastRenderedPageBreak/>
        <w:t>The vendor shall provide a local control panel for the necessary Boiler control, alarm, trip, etc. for the above mentioned parameters. For remote indication of above parameters in the main control room of the facility, a 4-20 mA current output and potential free contact output for ON/OFF indication are required to be provided as per the table above. The vendor shall also provide current output/relay contacts for switching ON/OFF/Tripping the Boiler from the main control room. This will enable indication of various boiler parameters in control room and operation of boiler from Local control panel as well as from main control room.</w:t>
      </w:r>
    </w:p>
    <w:p w:rsidR="00332EB9" w:rsidRPr="00C307FB" w:rsidRDefault="00332EB9" w:rsidP="00C307FB">
      <w:pPr>
        <w:autoSpaceDE w:val="0"/>
        <w:autoSpaceDN w:val="0"/>
        <w:adjustRightInd w:val="0"/>
        <w:spacing w:after="0" w:line="240" w:lineRule="auto"/>
        <w:jc w:val="both"/>
        <w:rPr>
          <w:rFonts w:ascii="Times New Roman" w:hAnsi="Times New Roman" w:cs="Times New Roman"/>
          <w:sz w:val="24"/>
          <w:szCs w:val="24"/>
        </w:rPr>
      </w:pPr>
    </w:p>
    <w:p w:rsidR="00332EB9" w:rsidRPr="00C307FB" w:rsidRDefault="00332EB9" w:rsidP="00C307FB">
      <w:p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 xml:space="preserve">The tentative list of various boiler parameters for indication / control which are required for </w:t>
      </w:r>
      <w:r w:rsidR="00660CF1" w:rsidRPr="00C307FB">
        <w:rPr>
          <w:rFonts w:ascii="Times New Roman" w:hAnsi="Times New Roman" w:cs="Times New Roman"/>
          <w:sz w:val="24"/>
          <w:szCs w:val="24"/>
        </w:rPr>
        <w:t>communication between</w:t>
      </w:r>
      <w:r w:rsidRPr="00C307FB">
        <w:rPr>
          <w:rFonts w:ascii="Times New Roman" w:hAnsi="Times New Roman" w:cs="Times New Roman"/>
          <w:sz w:val="24"/>
          <w:szCs w:val="24"/>
        </w:rPr>
        <w:t xml:space="preserve"> the boiler package and the main control </w:t>
      </w:r>
      <w:r w:rsidR="00D41642" w:rsidRPr="00C307FB">
        <w:rPr>
          <w:rFonts w:ascii="Times New Roman" w:hAnsi="Times New Roman" w:cs="Times New Roman"/>
          <w:sz w:val="24"/>
          <w:szCs w:val="24"/>
        </w:rPr>
        <w:t>room is</w:t>
      </w:r>
      <w:r w:rsidRPr="00C307FB">
        <w:rPr>
          <w:rFonts w:ascii="Times New Roman" w:hAnsi="Times New Roman" w:cs="Times New Roman"/>
          <w:sz w:val="24"/>
          <w:szCs w:val="24"/>
        </w:rPr>
        <w:t xml:space="preserve"> given below.</w:t>
      </w:r>
    </w:p>
    <w:p w:rsidR="00332EB9" w:rsidRPr="00C307FB" w:rsidRDefault="00332EB9" w:rsidP="00C307FB">
      <w:p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a) Boiler Local control panel to Main Control Room:</w:t>
      </w:r>
    </w:p>
    <w:p w:rsidR="00332EB9" w:rsidRPr="00C307FB" w:rsidRDefault="00332EB9" w:rsidP="00C307FB">
      <w:pPr>
        <w:pStyle w:val="ListParagraph"/>
        <w:numPr>
          <w:ilvl w:val="0"/>
          <w:numId w:val="12"/>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Boiler ON/OFF status</w:t>
      </w:r>
    </w:p>
    <w:p w:rsidR="00332EB9" w:rsidRPr="00C307FB" w:rsidRDefault="00332EB9" w:rsidP="00C307FB">
      <w:pPr>
        <w:pStyle w:val="ListParagraph"/>
        <w:numPr>
          <w:ilvl w:val="0"/>
          <w:numId w:val="12"/>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Fuel supply status (Contact output from pressure indicating switch)</w:t>
      </w:r>
    </w:p>
    <w:p w:rsidR="00332EB9" w:rsidRPr="00C307FB" w:rsidRDefault="00332EB9" w:rsidP="00C307FB">
      <w:pPr>
        <w:pStyle w:val="ListParagraph"/>
        <w:numPr>
          <w:ilvl w:val="0"/>
          <w:numId w:val="12"/>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Temperature and pressure of steam at steam generator outlet</w:t>
      </w:r>
    </w:p>
    <w:p w:rsidR="00332EB9" w:rsidRPr="00C307FB" w:rsidRDefault="00332EB9" w:rsidP="00C307FB">
      <w:pPr>
        <w:pStyle w:val="ListParagraph"/>
        <w:numPr>
          <w:ilvl w:val="0"/>
          <w:numId w:val="12"/>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Boiler failure or trip indication</w:t>
      </w:r>
    </w:p>
    <w:p w:rsidR="00332EB9" w:rsidRPr="00C307FB" w:rsidRDefault="00332EB9" w:rsidP="00C307FB">
      <w:pPr>
        <w:pStyle w:val="ListParagraph"/>
        <w:numPr>
          <w:ilvl w:val="0"/>
          <w:numId w:val="12"/>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Blow-Down Valve Open indication</w:t>
      </w:r>
    </w:p>
    <w:p w:rsidR="00332EB9" w:rsidRPr="00C307FB" w:rsidRDefault="00332EB9" w:rsidP="00C307FB">
      <w:pPr>
        <w:pStyle w:val="ListParagraph"/>
        <w:numPr>
          <w:ilvl w:val="0"/>
          <w:numId w:val="12"/>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Individual Burner Failure indication</w:t>
      </w:r>
    </w:p>
    <w:p w:rsidR="00332EB9" w:rsidRPr="00C307FB" w:rsidRDefault="00332EB9" w:rsidP="00C307FB">
      <w:pPr>
        <w:pStyle w:val="ListParagraph"/>
        <w:numPr>
          <w:ilvl w:val="0"/>
          <w:numId w:val="12"/>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Stack Temperature indication</w:t>
      </w:r>
    </w:p>
    <w:p w:rsidR="00332EB9" w:rsidRPr="00C307FB" w:rsidRDefault="00332EB9" w:rsidP="00C307FB">
      <w:pPr>
        <w:pStyle w:val="ListParagraph"/>
        <w:numPr>
          <w:ilvl w:val="0"/>
          <w:numId w:val="12"/>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Exhaust Gas Temperature indication</w:t>
      </w:r>
    </w:p>
    <w:p w:rsidR="00332EB9" w:rsidRPr="00C307FB" w:rsidRDefault="00332EB9" w:rsidP="00C307FB">
      <w:p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b) Main Control Room to boiler local control panel:</w:t>
      </w:r>
    </w:p>
    <w:p w:rsidR="00332EB9" w:rsidRPr="00C307FB" w:rsidRDefault="00332EB9" w:rsidP="00C307FB">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Boiler ON/OFF command</w:t>
      </w:r>
    </w:p>
    <w:p w:rsidR="00332EB9" w:rsidRPr="00C307FB" w:rsidRDefault="00332EB9" w:rsidP="00C307FB">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Emergency stop (Boiler trip contact)</w:t>
      </w:r>
    </w:p>
    <w:p w:rsidR="0089757B" w:rsidRPr="00C307FB" w:rsidRDefault="0089757B" w:rsidP="00C307FB">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Steam totalizer</w:t>
      </w:r>
    </w:p>
    <w:p w:rsidR="00332EB9" w:rsidRPr="00C307FB" w:rsidRDefault="00332EB9" w:rsidP="00C307FB">
      <w:pPr>
        <w:autoSpaceDE w:val="0"/>
        <w:autoSpaceDN w:val="0"/>
        <w:adjustRightInd w:val="0"/>
        <w:spacing w:after="0" w:line="240" w:lineRule="auto"/>
        <w:jc w:val="both"/>
        <w:rPr>
          <w:rFonts w:ascii="Times New Roman" w:hAnsi="Times New Roman" w:cs="Times New Roman"/>
          <w:sz w:val="24"/>
          <w:szCs w:val="24"/>
        </w:rPr>
      </w:pPr>
    </w:p>
    <w:p w:rsidR="00332EB9" w:rsidRPr="00C307FB" w:rsidRDefault="00332EB9" w:rsidP="00C307FB">
      <w:p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The boiler control scheme shall also include the following:</w:t>
      </w:r>
    </w:p>
    <w:p w:rsidR="00332EB9" w:rsidRPr="00C307FB" w:rsidRDefault="00332EB9" w:rsidP="00C307FB">
      <w:p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Boiler should switch ON or OFF in auto mode (for continuous</w:t>
      </w:r>
      <w:r w:rsidR="00A26AE1" w:rsidRPr="00C307FB">
        <w:rPr>
          <w:rFonts w:ascii="Times New Roman" w:hAnsi="Times New Roman" w:cs="Times New Roman"/>
          <w:sz w:val="24"/>
          <w:szCs w:val="24"/>
        </w:rPr>
        <w:t xml:space="preserve"> </w:t>
      </w:r>
      <w:r w:rsidRPr="00C307FB">
        <w:rPr>
          <w:rFonts w:ascii="Times New Roman" w:hAnsi="Times New Roman" w:cs="Times New Roman"/>
          <w:sz w:val="24"/>
          <w:szCs w:val="24"/>
        </w:rPr>
        <w:t>operation of 4 hours) between 17.5kg/cm²(g) and 10.0kg/cm²(g).</w:t>
      </w:r>
    </w:p>
    <w:p w:rsidR="00C82FC0" w:rsidRPr="00C307FB" w:rsidRDefault="00C82FC0" w:rsidP="00C307FB">
      <w:pPr>
        <w:autoSpaceDE w:val="0"/>
        <w:autoSpaceDN w:val="0"/>
        <w:adjustRightInd w:val="0"/>
        <w:spacing w:after="0" w:line="240" w:lineRule="auto"/>
        <w:jc w:val="both"/>
        <w:rPr>
          <w:rFonts w:ascii="Times New Roman" w:hAnsi="Times New Roman" w:cs="Times New Roman"/>
          <w:sz w:val="24"/>
          <w:szCs w:val="24"/>
        </w:rPr>
      </w:pPr>
    </w:p>
    <w:p w:rsidR="00C82FC0" w:rsidRPr="00C307FB" w:rsidRDefault="00C82FC0" w:rsidP="00C307FB">
      <w:p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 xml:space="preserve">The Vendor will be responsible for the provision of contact points on the boiler package as per the requirements mentioned in this section. Connection from the contact point to the main control room of the facility, including cabling etc. </w:t>
      </w:r>
      <w:r w:rsidR="001E16D3" w:rsidRPr="00C307FB">
        <w:rPr>
          <w:rFonts w:ascii="Times New Roman" w:hAnsi="Times New Roman" w:cs="Times New Roman"/>
          <w:sz w:val="24"/>
          <w:szCs w:val="24"/>
        </w:rPr>
        <w:t>will be</w:t>
      </w:r>
      <w:r w:rsidRPr="00C307FB">
        <w:rPr>
          <w:rFonts w:ascii="Times New Roman" w:hAnsi="Times New Roman" w:cs="Times New Roman"/>
          <w:sz w:val="24"/>
          <w:szCs w:val="24"/>
        </w:rPr>
        <w:t xml:space="preserve"> THE SCOPE of this tender.</w:t>
      </w:r>
    </w:p>
    <w:p w:rsidR="00EA50EC" w:rsidRPr="00C307FB" w:rsidRDefault="00EA50EC" w:rsidP="00C307FB">
      <w:pPr>
        <w:autoSpaceDE w:val="0"/>
        <w:autoSpaceDN w:val="0"/>
        <w:adjustRightInd w:val="0"/>
        <w:spacing w:after="0" w:line="240" w:lineRule="auto"/>
        <w:jc w:val="both"/>
        <w:rPr>
          <w:rFonts w:ascii="Times New Roman" w:hAnsi="Times New Roman" w:cs="Times New Roman"/>
          <w:sz w:val="24"/>
          <w:szCs w:val="24"/>
        </w:rPr>
      </w:pPr>
    </w:p>
    <w:p w:rsidR="00D9553E" w:rsidRDefault="00D9553E" w:rsidP="00D9553E">
      <w:pPr>
        <w:autoSpaceDE w:val="0"/>
        <w:autoSpaceDN w:val="0"/>
        <w:adjustRightInd w:val="0"/>
        <w:spacing w:after="0" w:line="240" w:lineRule="auto"/>
        <w:rPr>
          <w:rFonts w:ascii="TimesNewRomanPS-BoldMT" w:cs="TimesNewRomanPS-BoldMT"/>
          <w:b/>
          <w:bCs/>
          <w:sz w:val="24"/>
          <w:szCs w:val="24"/>
        </w:rPr>
      </w:pPr>
      <w:r>
        <w:rPr>
          <w:rFonts w:ascii="TimesNewRomanPS-BoldMT" w:cs="TimesNewRomanPS-BoldMT"/>
          <w:b/>
          <w:bCs/>
          <w:sz w:val="24"/>
          <w:szCs w:val="24"/>
        </w:rPr>
        <w:t>Boiler Efficiency Monitoring System</w:t>
      </w:r>
    </w:p>
    <w:p w:rsidR="00D9553E" w:rsidRDefault="00D9553E" w:rsidP="00D9553E">
      <w:pPr>
        <w:autoSpaceDE w:val="0"/>
        <w:autoSpaceDN w:val="0"/>
        <w:adjustRightInd w:val="0"/>
        <w:spacing w:after="0" w:line="240" w:lineRule="auto"/>
        <w:rPr>
          <w:rFonts w:ascii="TimesNewRomanPS-BoldMT" w:cs="TimesNewRomanPS-BoldMT"/>
          <w:b/>
          <w:bCs/>
          <w:sz w:val="24"/>
          <w:szCs w:val="24"/>
        </w:rPr>
      </w:pPr>
      <w:r>
        <w:rPr>
          <w:rFonts w:ascii="TimesNewRomanPS-BoldMT" w:cs="TimesNewRomanPS-BoldMT"/>
          <w:b/>
          <w:bCs/>
          <w:sz w:val="24"/>
          <w:szCs w:val="24"/>
        </w:rPr>
        <w:t>Boiler Efficiency Monitoring System complete with Vortex Type Steam Flow Meter, Vortex</w:t>
      </w:r>
    </w:p>
    <w:p w:rsidR="00D9553E" w:rsidRDefault="00D9553E" w:rsidP="00D9553E">
      <w:pPr>
        <w:autoSpaceDE w:val="0"/>
        <w:autoSpaceDN w:val="0"/>
        <w:adjustRightInd w:val="0"/>
        <w:spacing w:after="0" w:line="240" w:lineRule="auto"/>
        <w:rPr>
          <w:rFonts w:ascii="TimesNewRomanPS-BoldMT" w:cs="TimesNewRomanPS-BoldMT"/>
          <w:b/>
          <w:bCs/>
          <w:sz w:val="24"/>
          <w:szCs w:val="24"/>
        </w:rPr>
      </w:pPr>
      <w:r>
        <w:rPr>
          <w:rFonts w:ascii="TimesNewRomanPS-BoldMT" w:cs="TimesNewRomanPS-BoldMT"/>
          <w:b/>
          <w:bCs/>
          <w:sz w:val="24"/>
          <w:szCs w:val="24"/>
        </w:rPr>
        <w:t>type Fuel Flow Meter, Oxygen Analyser, TDS Based Automatic Blodwon Control System,</w:t>
      </w:r>
    </w:p>
    <w:p w:rsidR="00D9553E" w:rsidRDefault="00D9553E" w:rsidP="00D9553E">
      <w:pPr>
        <w:autoSpaceDE w:val="0"/>
        <w:autoSpaceDN w:val="0"/>
        <w:adjustRightInd w:val="0"/>
        <w:spacing w:after="0" w:line="240" w:lineRule="auto"/>
        <w:rPr>
          <w:rFonts w:ascii="TimesNewRomanPS-BoldMT" w:cs="TimesNewRomanPS-BoldMT"/>
          <w:b/>
          <w:bCs/>
          <w:sz w:val="24"/>
          <w:szCs w:val="24"/>
        </w:rPr>
      </w:pPr>
      <w:r>
        <w:rPr>
          <w:rFonts w:ascii="TimesNewRomanPS-BoldMT" w:cs="TimesNewRomanPS-BoldMT"/>
          <w:b/>
          <w:bCs/>
          <w:sz w:val="24"/>
          <w:szCs w:val="24"/>
        </w:rPr>
        <w:t>Temperature Transmitters, Controller.</w:t>
      </w:r>
    </w:p>
    <w:p w:rsidR="00D9553E" w:rsidRDefault="00D9553E" w:rsidP="00D9553E">
      <w:pPr>
        <w:autoSpaceDE w:val="0"/>
        <w:autoSpaceDN w:val="0"/>
        <w:adjustRightInd w:val="0"/>
        <w:spacing w:after="0" w:line="240" w:lineRule="auto"/>
        <w:rPr>
          <w:rFonts w:ascii="TimesNewRomanPS-BoldMT" w:cs="TimesNewRomanPS-BoldMT"/>
          <w:b/>
          <w:bCs/>
          <w:sz w:val="24"/>
          <w:szCs w:val="24"/>
        </w:rPr>
      </w:pPr>
      <w:r>
        <w:rPr>
          <w:rFonts w:ascii="TimesNewRomanPS-BoldMT" w:cs="TimesNewRomanPS-BoldMT"/>
          <w:b/>
          <w:bCs/>
          <w:sz w:val="24"/>
          <w:szCs w:val="24"/>
        </w:rPr>
        <w:t>Offered system shall be in a position to be linked with the BMS of client or PC for data</w:t>
      </w:r>
    </w:p>
    <w:p w:rsidR="00EA50EC" w:rsidRPr="00C307FB" w:rsidRDefault="00D9553E" w:rsidP="00D9553E">
      <w:pPr>
        <w:autoSpaceDE w:val="0"/>
        <w:autoSpaceDN w:val="0"/>
        <w:adjustRightInd w:val="0"/>
        <w:spacing w:after="0" w:line="240" w:lineRule="auto"/>
        <w:jc w:val="both"/>
        <w:rPr>
          <w:rFonts w:ascii="Times New Roman" w:hAnsi="Times New Roman" w:cs="Times New Roman"/>
          <w:sz w:val="24"/>
          <w:szCs w:val="24"/>
        </w:rPr>
      </w:pPr>
      <w:r>
        <w:rPr>
          <w:rFonts w:ascii="TimesNewRomanPS-BoldMT" w:cs="TimesNewRomanPS-BoldMT"/>
          <w:b/>
          <w:bCs/>
          <w:sz w:val="24"/>
          <w:szCs w:val="24"/>
        </w:rPr>
        <w:t>transfer and trending.</w:t>
      </w:r>
    </w:p>
    <w:p w:rsidR="00EA50EC" w:rsidRPr="00C307FB" w:rsidRDefault="00EA50EC" w:rsidP="00C307FB">
      <w:pPr>
        <w:autoSpaceDE w:val="0"/>
        <w:autoSpaceDN w:val="0"/>
        <w:adjustRightInd w:val="0"/>
        <w:spacing w:after="0" w:line="240" w:lineRule="auto"/>
        <w:jc w:val="both"/>
        <w:rPr>
          <w:rFonts w:ascii="Times New Roman" w:hAnsi="Times New Roman" w:cs="Times New Roman"/>
          <w:sz w:val="24"/>
          <w:szCs w:val="24"/>
        </w:rPr>
      </w:pPr>
    </w:p>
    <w:p w:rsidR="00EA50EC" w:rsidRPr="00C307FB" w:rsidRDefault="00EA50EC" w:rsidP="00C307FB">
      <w:pPr>
        <w:autoSpaceDE w:val="0"/>
        <w:autoSpaceDN w:val="0"/>
        <w:adjustRightInd w:val="0"/>
        <w:spacing w:after="0" w:line="240" w:lineRule="auto"/>
        <w:jc w:val="both"/>
        <w:rPr>
          <w:rFonts w:ascii="Times New Roman" w:hAnsi="Times New Roman" w:cs="Times New Roman"/>
          <w:sz w:val="24"/>
          <w:szCs w:val="24"/>
        </w:rPr>
      </w:pPr>
    </w:p>
    <w:p w:rsidR="00C82FC0" w:rsidRPr="00C307FB" w:rsidRDefault="00C82FC0" w:rsidP="00C307FB">
      <w:pPr>
        <w:autoSpaceDE w:val="0"/>
        <w:autoSpaceDN w:val="0"/>
        <w:adjustRightInd w:val="0"/>
        <w:spacing w:after="0" w:line="240" w:lineRule="auto"/>
        <w:jc w:val="both"/>
        <w:rPr>
          <w:rFonts w:ascii="Times New Roman" w:hAnsi="Times New Roman" w:cs="Times New Roman"/>
          <w:b/>
          <w:bCs/>
          <w:sz w:val="24"/>
          <w:szCs w:val="24"/>
        </w:rPr>
      </w:pPr>
      <w:r w:rsidRPr="00C307FB">
        <w:rPr>
          <w:rFonts w:ascii="Times New Roman" w:hAnsi="Times New Roman" w:cs="Times New Roman"/>
          <w:b/>
          <w:bCs/>
          <w:sz w:val="24"/>
          <w:szCs w:val="24"/>
        </w:rPr>
        <w:t>3.</w:t>
      </w:r>
      <w:r w:rsidR="005A735C">
        <w:rPr>
          <w:rFonts w:ascii="Times New Roman" w:hAnsi="Times New Roman" w:cs="Times New Roman"/>
          <w:b/>
          <w:bCs/>
          <w:sz w:val="24"/>
          <w:szCs w:val="24"/>
        </w:rPr>
        <w:t>8</w:t>
      </w:r>
      <w:r w:rsidRPr="00C307FB">
        <w:rPr>
          <w:rFonts w:ascii="Times New Roman" w:hAnsi="Times New Roman" w:cs="Times New Roman"/>
          <w:b/>
          <w:bCs/>
          <w:sz w:val="24"/>
          <w:szCs w:val="24"/>
        </w:rPr>
        <w:t xml:space="preserve"> Structure</w:t>
      </w:r>
    </w:p>
    <w:p w:rsidR="00EA50EC" w:rsidRPr="00C307FB" w:rsidRDefault="00C82FC0" w:rsidP="00C307FB">
      <w:p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Common Steel structure for i</w:t>
      </w:r>
      <w:r w:rsidR="00EA50EC" w:rsidRPr="00C307FB">
        <w:rPr>
          <w:rFonts w:ascii="Times New Roman" w:hAnsi="Times New Roman" w:cs="Times New Roman"/>
          <w:sz w:val="24"/>
          <w:szCs w:val="24"/>
        </w:rPr>
        <w:t xml:space="preserve">nstallation of feed water tank </w:t>
      </w:r>
      <w:r w:rsidRPr="00C307FB">
        <w:rPr>
          <w:rFonts w:ascii="Times New Roman" w:hAnsi="Times New Roman" w:cs="Times New Roman"/>
          <w:sz w:val="24"/>
          <w:szCs w:val="24"/>
        </w:rPr>
        <w:t xml:space="preserve">shall be provided. Total elevation of </w:t>
      </w:r>
      <w:r w:rsidRPr="00C307FB">
        <w:rPr>
          <w:rFonts w:ascii="Times New Roman" w:hAnsi="Times New Roman" w:cs="Times New Roman"/>
          <w:b/>
          <w:bCs/>
          <w:sz w:val="24"/>
          <w:szCs w:val="24"/>
        </w:rPr>
        <w:t xml:space="preserve">common steel structure shall be 4000mm (vendor may suggest minimum required height) </w:t>
      </w:r>
      <w:r w:rsidRPr="00C307FB">
        <w:rPr>
          <w:rFonts w:ascii="Times New Roman" w:hAnsi="Times New Roman" w:cs="Times New Roman"/>
          <w:sz w:val="24"/>
          <w:szCs w:val="24"/>
        </w:rPr>
        <w:t>from ground level. Feed water tank shall be accommodated at an elevation of 4000 mm. Fuel oil service tank shall be placed at 4000mm</w:t>
      </w:r>
      <w:r w:rsidR="00EA50EC" w:rsidRPr="00C307FB">
        <w:rPr>
          <w:rFonts w:ascii="Times New Roman" w:hAnsi="Times New Roman" w:cs="Times New Roman"/>
          <w:sz w:val="24"/>
          <w:szCs w:val="24"/>
        </w:rPr>
        <w:t>.</w:t>
      </w:r>
      <w:r w:rsidRPr="00C307FB">
        <w:rPr>
          <w:rFonts w:ascii="Times New Roman" w:hAnsi="Times New Roman" w:cs="Times New Roman"/>
          <w:sz w:val="24"/>
          <w:szCs w:val="24"/>
        </w:rPr>
        <w:t xml:space="preserve"> </w:t>
      </w:r>
    </w:p>
    <w:p w:rsidR="00C82FC0" w:rsidRPr="00C307FB" w:rsidRDefault="00C82FC0" w:rsidP="00C307FB">
      <w:p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lastRenderedPageBreak/>
        <w:t xml:space="preserve">Structure shall be fabricated out of 150x75mm MS channel and angles (minimum size). Suitable monkey ladder and small platform (with railing) </w:t>
      </w:r>
      <w:r w:rsidR="00EA50EC" w:rsidRPr="00C307FB">
        <w:rPr>
          <w:rFonts w:ascii="Times New Roman" w:hAnsi="Times New Roman" w:cs="Times New Roman"/>
          <w:sz w:val="24"/>
          <w:szCs w:val="24"/>
        </w:rPr>
        <w:t xml:space="preserve">with paint </w:t>
      </w:r>
      <w:r w:rsidRPr="00C307FB">
        <w:rPr>
          <w:rFonts w:ascii="Times New Roman" w:hAnsi="Times New Roman" w:cs="Times New Roman"/>
          <w:sz w:val="24"/>
          <w:szCs w:val="24"/>
        </w:rPr>
        <w:t>shall be provided to facilitate limbing to the top of the tanks for inspection and cleaning purpose.</w:t>
      </w:r>
    </w:p>
    <w:p w:rsidR="00C82FC0" w:rsidRPr="00C307FB" w:rsidRDefault="00C82FC0" w:rsidP="00C307FB">
      <w:p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Piping &amp; flue gas ducting supports as required shall be provided.</w:t>
      </w:r>
    </w:p>
    <w:p w:rsidR="008B3FE5" w:rsidRPr="00C307FB" w:rsidRDefault="008B3FE5" w:rsidP="00C307FB">
      <w:pPr>
        <w:autoSpaceDE w:val="0"/>
        <w:autoSpaceDN w:val="0"/>
        <w:adjustRightInd w:val="0"/>
        <w:spacing w:after="0" w:line="240" w:lineRule="auto"/>
        <w:jc w:val="both"/>
        <w:rPr>
          <w:rFonts w:ascii="Times New Roman" w:hAnsi="Times New Roman" w:cs="Times New Roman"/>
          <w:sz w:val="24"/>
          <w:szCs w:val="24"/>
        </w:rPr>
      </w:pPr>
    </w:p>
    <w:p w:rsidR="008B3FE5" w:rsidRPr="00C307FB" w:rsidRDefault="008B3FE5" w:rsidP="00C307FB">
      <w:pPr>
        <w:autoSpaceDE w:val="0"/>
        <w:autoSpaceDN w:val="0"/>
        <w:adjustRightInd w:val="0"/>
        <w:spacing w:after="0" w:line="240" w:lineRule="auto"/>
        <w:jc w:val="both"/>
        <w:rPr>
          <w:rFonts w:ascii="Times New Roman" w:hAnsi="Times New Roman" w:cs="Times New Roman"/>
          <w:b/>
          <w:bCs/>
          <w:sz w:val="24"/>
          <w:szCs w:val="24"/>
        </w:rPr>
      </w:pPr>
      <w:r w:rsidRPr="00C307FB">
        <w:rPr>
          <w:rFonts w:ascii="Times New Roman" w:hAnsi="Times New Roman" w:cs="Times New Roman"/>
          <w:b/>
          <w:bCs/>
          <w:sz w:val="24"/>
          <w:szCs w:val="24"/>
        </w:rPr>
        <w:t>3.</w:t>
      </w:r>
      <w:r w:rsidR="005A735C">
        <w:rPr>
          <w:rFonts w:ascii="Times New Roman" w:hAnsi="Times New Roman" w:cs="Times New Roman"/>
          <w:b/>
          <w:bCs/>
          <w:sz w:val="24"/>
          <w:szCs w:val="24"/>
        </w:rPr>
        <w:t>9</w:t>
      </w:r>
      <w:r w:rsidRPr="00C307FB">
        <w:rPr>
          <w:rFonts w:ascii="Times New Roman" w:hAnsi="Times New Roman" w:cs="Times New Roman"/>
          <w:b/>
          <w:bCs/>
          <w:sz w:val="24"/>
          <w:szCs w:val="24"/>
        </w:rPr>
        <w:t xml:space="preserve"> Insulation</w:t>
      </w:r>
    </w:p>
    <w:p w:rsidR="008B3FE5" w:rsidRDefault="008B3FE5" w:rsidP="00C307FB">
      <w:p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Steam piping, ducting will be insulated with various thicknesses of LRB mineral mattress</w:t>
      </w:r>
      <w:r w:rsidR="009664F6" w:rsidRPr="00C307FB">
        <w:rPr>
          <w:rFonts w:ascii="Times New Roman" w:hAnsi="Times New Roman" w:cs="Times New Roman"/>
          <w:sz w:val="24"/>
          <w:szCs w:val="24"/>
        </w:rPr>
        <w:t xml:space="preserve"> </w:t>
      </w:r>
      <w:r w:rsidRPr="00C307FB">
        <w:rPr>
          <w:rFonts w:ascii="Times New Roman" w:hAnsi="Times New Roman" w:cs="Times New Roman"/>
          <w:sz w:val="24"/>
          <w:szCs w:val="24"/>
        </w:rPr>
        <w:t>having a density 100 kg/m³ with chicken mesh on one side. The mineral mattress will be protected from</w:t>
      </w:r>
      <w:r w:rsidR="009664F6" w:rsidRPr="00C307FB">
        <w:rPr>
          <w:rFonts w:ascii="Times New Roman" w:hAnsi="Times New Roman" w:cs="Times New Roman"/>
          <w:sz w:val="24"/>
          <w:szCs w:val="24"/>
        </w:rPr>
        <w:t xml:space="preserve"> </w:t>
      </w:r>
      <w:r w:rsidR="00660CF1" w:rsidRPr="00C307FB">
        <w:rPr>
          <w:rFonts w:ascii="Times New Roman" w:hAnsi="Times New Roman" w:cs="Times New Roman"/>
          <w:sz w:val="24"/>
          <w:szCs w:val="24"/>
        </w:rPr>
        <w:t>outside with aluminum</w:t>
      </w:r>
      <w:r w:rsidRPr="00C307FB">
        <w:rPr>
          <w:rFonts w:ascii="Times New Roman" w:hAnsi="Times New Roman" w:cs="Times New Roman"/>
          <w:sz w:val="24"/>
          <w:szCs w:val="24"/>
        </w:rPr>
        <w:t xml:space="preserve"> cladding of 24 gauge.</w:t>
      </w:r>
    </w:p>
    <w:p w:rsidR="00E21397" w:rsidRPr="00C307FB" w:rsidRDefault="00E21397" w:rsidP="00C307FB">
      <w:pPr>
        <w:autoSpaceDE w:val="0"/>
        <w:autoSpaceDN w:val="0"/>
        <w:adjustRightInd w:val="0"/>
        <w:spacing w:after="0" w:line="240" w:lineRule="auto"/>
        <w:jc w:val="both"/>
        <w:rPr>
          <w:rFonts w:ascii="Times New Roman" w:hAnsi="Times New Roman" w:cs="Times New Roman"/>
          <w:sz w:val="24"/>
          <w:szCs w:val="24"/>
        </w:rPr>
      </w:pPr>
    </w:p>
    <w:p w:rsidR="008B3FE5" w:rsidRPr="00C307FB" w:rsidRDefault="008B3FE5" w:rsidP="00C307FB">
      <w:pPr>
        <w:autoSpaceDE w:val="0"/>
        <w:autoSpaceDN w:val="0"/>
        <w:adjustRightInd w:val="0"/>
        <w:spacing w:after="0" w:line="240" w:lineRule="auto"/>
        <w:jc w:val="both"/>
        <w:rPr>
          <w:rFonts w:ascii="Times New Roman" w:hAnsi="Times New Roman" w:cs="Times New Roman"/>
          <w:b/>
          <w:bCs/>
          <w:sz w:val="24"/>
          <w:szCs w:val="24"/>
        </w:rPr>
      </w:pPr>
      <w:r w:rsidRPr="00C307FB">
        <w:rPr>
          <w:rFonts w:ascii="Times New Roman" w:hAnsi="Times New Roman" w:cs="Times New Roman"/>
          <w:b/>
          <w:bCs/>
          <w:sz w:val="24"/>
          <w:szCs w:val="24"/>
        </w:rPr>
        <w:t>4.0 TERMINATION POINTS</w:t>
      </w:r>
    </w:p>
    <w:p w:rsidR="008B3FE5" w:rsidRPr="00C307FB" w:rsidRDefault="008B3FE5" w:rsidP="00C307FB">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Feed water supply: Feed Water Tank Outlet.</w:t>
      </w:r>
    </w:p>
    <w:p w:rsidR="008B3FE5" w:rsidRPr="00C307FB" w:rsidRDefault="009664F6" w:rsidP="00C307FB">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Fuel oil supply/Gas supply.</w:t>
      </w:r>
    </w:p>
    <w:p w:rsidR="008B3FE5" w:rsidRPr="00C307FB" w:rsidRDefault="008B3FE5" w:rsidP="00C307FB">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Steam discharge: outlet of PRS.</w:t>
      </w:r>
    </w:p>
    <w:p w:rsidR="008B3FE5" w:rsidRPr="00C307FB" w:rsidRDefault="008B3FE5" w:rsidP="00C307FB">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Electrical supply: terminals within the boiler’s control panel</w:t>
      </w:r>
    </w:p>
    <w:p w:rsidR="008B3FE5" w:rsidRPr="00C307FB" w:rsidRDefault="008B3FE5" w:rsidP="00C307FB">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Boiler exhaust gas discharge: outlet of Stack.</w:t>
      </w:r>
    </w:p>
    <w:p w:rsidR="008B3FE5" w:rsidRDefault="008B3FE5" w:rsidP="00C307FB">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Blow down discharge: at the bottom of boiler package</w:t>
      </w:r>
    </w:p>
    <w:p w:rsidR="00E21397" w:rsidRPr="00C307FB" w:rsidRDefault="00E21397" w:rsidP="00C307FB">
      <w:pPr>
        <w:pStyle w:val="ListParagraph"/>
        <w:numPr>
          <w:ilvl w:val="0"/>
          <w:numId w:val="14"/>
        </w:numPr>
        <w:autoSpaceDE w:val="0"/>
        <w:autoSpaceDN w:val="0"/>
        <w:adjustRightInd w:val="0"/>
        <w:spacing w:after="0" w:line="240" w:lineRule="auto"/>
        <w:jc w:val="both"/>
        <w:rPr>
          <w:rFonts w:ascii="Times New Roman" w:hAnsi="Times New Roman" w:cs="Times New Roman"/>
          <w:sz w:val="24"/>
          <w:szCs w:val="24"/>
        </w:rPr>
      </w:pPr>
    </w:p>
    <w:p w:rsidR="008B3FE5" w:rsidRPr="00C307FB" w:rsidRDefault="008B3FE5" w:rsidP="00C307FB">
      <w:pPr>
        <w:autoSpaceDE w:val="0"/>
        <w:autoSpaceDN w:val="0"/>
        <w:adjustRightInd w:val="0"/>
        <w:spacing w:after="0" w:line="240" w:lineRule="auto"/>
        <w:jc w:val="both"/>
        <w:rPr>
          <w:rFonts w:ascii="Times New Roman" w:hAnsi="Times New Roman" w:cs="Times New Roman"/>
          <w:b/>
          <w:bCs/>
          <w:sz w:val="24"/>
          <w:szCs w:val="24"/>
        </w:rPr>
      </w:pPr>
      <w:r w:rsidRPr="00C307FB">
        <w:rPr>
          <w:rFonts w:ascii="Times New Roman" w:hAnsi="Times New Roman" w:cs="Times New Roman"/>
          <w:b/>
          <w:bCs/>
          <w:sz w:val="24"/>
          <w:szCs w:val="24"/>
        </w:rPr>
        <w:t>5.0 MATERIAL OF CONSTRUCTION / MAKE OF COMPONENTS</w:t>
      </w:r>
    </w:p>
    <w:p w:rsidR="008B3FE5" w:rsidRPr="00C307FB" w:rsidRDefault="008B3FE5" w:rsidP="00C307FB">
      <w:pPr>
        <w:pStyle w:val="ListParagraph"/>
        <w:numPr>
          <w:ilvl w:val="0"/>
          <w:numId w:val="15"/>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All materials of construction used in the manufacture of the boiler should conform to the</w:t>
      </w:r>
      <w:r w:rsidR="00C10DF6" w:rsidRPr="00C307FB">
        <w:rPr>
          <w:rFonts w:ascii="Times New Roman" w:hAnsi="Times New Roman" w:cs="Times New Roman"/>
          <w:sz w:val="24"/>
          <w:szCs w:val="24"/>
        </w:rPr>
        <w:t xml:space="preserve"> </w:t>
      </w:r>
      <w:r w:rsidRPr="00C307FB">
        <w:rPr>
          <w:rFonts w:ascii="Times New Roman" w:hAnsi="Times New Roman" w:cs="Times New Roman"/>
          <w:sz w:val="24"/>
          <w:szCs w:val="24"/>
        </w:rPr>
        <w:t>requirements of the appropriate Sections of the relevant I</w:t>
      </w:r>
      <w:r w:rsidR="00C10DF6" w:rsidRPr="00C307FB">
        <w:rPr>
          <w:rFonts w:ascii="Times New Roman" w:hAnsi="Times New Roman" w:cs="Times New Roman"/>
          <w:sz w:val="24"/>
          <w:szCs w:val="24"/>
        </w:rPr>
        <w:t>ndian Standards/IBR standards.</w:t>
      </w:r>
    </w:p>
    <w:p w:rsidR="008B3FE5" w:rsidRPr="00C307FB" w:rsidRDefault="00C60D33" w:rsidP="00C307FB">
      <w:pPr>
        <w:pStyle w:val="ListParagraph"/>
        <w:numPr>
          <w:ilvl w:val="0"/>
          <w:numId w:val="1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ERW tubes </w:t>
      </w:r>
      <w:r w:rsidR="008B3FE5" w:rsidRPr="00C307FB">
        <w:rPr>
          <w:rFonts w:ascii="Times New Roman" w:hAnsi="Times New Roman" w:cs="Times New Roman"/>
          <w:sz w:val="24"/>
          <w:szCs w:val="24"/>
        </w:rPr>
        <w:t>shall be used for pressure parts in all cases, and where this is not available,. Copies of materials certificates and test certificates for all welded</w:t>
      </w:r>
      <w:r w:rsidR="00C10DF6" w:rsidRPr="00C307FB">
        <w:rPr>
          <w:rFonts w:ascii="Times New Roman" w:hAnsi="Times New Roman" w:cs="Times New Roman"/>
          <w:sz w:val="24"/>
          <w:szCs w:val="24"/>
        </w:rPr>
        <w:t xml:space="preserve"> </w:t>
      </w:r>
      <w:r w:rsidR="008B3FE5" w:rsidRPr="00C307FB">
        <w:rPr>
          <w:rFonts w:ascii="Times New Roman" w:hAnsi="Times New Roman" w:cs="Times New Roman"/>
          <w:sz w:val="24"/>
          <w:szCs w:val="24"/>
        </w:rPr>
        <w:t>pressure parts must be included in the document file supplied with the boiler.</w:t>
      </w:r>
    </w:p>
    <w:p w:rsidR="008B3FE5" w:rsidRDefault="008B3FE5" w:rsidP="00C307FB">
      <w:pPr>
        <w:pStyle w:val="ListParagraph"/>
        <w:numPr>
          <w:ilvl w:val="0"/>
          <w:numId w:val="15"/>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Vendor to specify as per the relevant standards and material.</w:t>
      </w:r>
    </w:p>
    <w:p w:rsidR="00E21397" w:rsidRPr="00C307FB" w:rsidRDefault="00E21397" w:rsidP="00E21397">
      <w:pPr>
        <w:pStyle w:val="ListParagraph"/>
        <w:autoSpaceDE w:val="0"/>
        <w:autoSpaceDN w:val="0"/>
        <w:adjustRightInd w:val="0"/>
        <w:spacing w:after="0" w:line="240" w:lineRule="auto"/>
        <w:ind w:left="772"/>
        <w:jc w:val="both"/>
        <w:rPr>
          <w:rFonts w:ascii="Times New Roman" w:hAnsi="Times New Roman" w:cs="Times New Roman"/>
          <w:sz w:val="24"/>
          <w:szCs w:val="24"/>
        </w:rPr>
      </w:pPr>
    </w:p>
    <w:p w:rsidR="008B3FE5" w:rsidRPr="00C307FB" w:rsidRDefault="008B3FE5" w:rsidP="00C307FB">
      <w:pPr>
        <w:autoSpaceDE w:val="0"/>
        <w:autoSpaceDN w:val="0"/>
        <w:adjustRightInd w:val="0"/>
        <w:spacing w:after="0" w:line="240" w:lineRule="auto"/>
        <w:jc w:val="both"/>
        <w:rPr>
          <w:rFonts w:ascii="Times New Roman" w:hAnsi="Times New Roman" w:cs="Times New Roman"/>
          <w:b/>
          <w:bCs/>
          <w:sz w:val="24"/>
          <w:szCs w:val="24"/>
        </w:rPr>
      </w:pPr>
      <w:r w:rsidRPr="00C307FB">
        <w:rPr>
          <w:rFonts w:ascii="Times New Roman" w:hAnsi="Times New Roman" w:cs="Times New Roman"/>
          <w:b/>
          <w:bCs/>
          <w:sz w:val="24"/>
          <w:szCs w:val="24"/>
        </w:rPr>
        <w:t>6.0 INSPECTION AND TESTING</w:t>
      </w:r>
    </w:p>
    <w:p w:rsidR="008B3FE5" w:rsidRPr="00C307FB" w:rsidRDefault="008B3FE5" w:rsidP="00C307FB">
      <w:p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a) The works supplied under the contract shall be subject to inspection by purchaser or his authorized</w:t>
      </w:r>
      <w:r w:rsidR="00C10DF6" w:rsidRPr="00C307FB">
        <w:rPr>
          <w:rFonts w:ascii="Times New Roman" w:hAnsi="Times New Roman" w:cs="Times New Roman"/>
          <w:sz w:val="24"/>
          <w:szCs w:val="24"/>
        </w:rPr>
        <w:t xml:space="preserve"> </w:t>
      </w:r>
      <w:r w:rsidRPr="00C307FB">
        <w:rPr>
          <w:rFonts w:ascii="Times New Roman" w:hAnsi="Times New Roman" w:cs="Times New Roman"/>
          <w:sz w:val="24"/>
          <w:szCs w:val="24"/>
        </w:rPr>
        <w:t>representative.</w:t>
      </w:r>
    </w:p>
    <w:p w:rsidR="008B3FE5" w:rsidRPr="00C307FB" w:rsidRDefault="008B3FE5" w:rsidP="00C307FB">
      <w:p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b) Fourteen days’ notice shall be given in writing of the readiness of boiler package for test or inspection.</w:t>
      </w:r>
      <w:r w:rsidR="00C10DF6" w:rsidRPr="00C307FB">
        <w:rPr>
          <w:rFonts w:ascii="Times New Roman" w:hAnsi="Times New Roman" w:cs="Times New Roman"/>
          <w:sz w:val="24"/>
          <w:szCs w:val="24"/>
        </w:rPr>
        <w:t xml:space="preserve"> </w:t>
      </w:r>
      <w:r w:rsidRPr="00C307FB">
        <w:rPr>
          <w:rFonts w:ascii="Times New Roman" w:hAnsi="Times New Roman" w:cs="Times New Roman"/>
          <w:sz w:val="24"/>
          <w:szCs w:val="24"/>
        </w:rPr>
        <w:t>Every facility shall be provided by the boiler supplier and his Sub-Contractor(s) to enable the client to carry out</w:t>
      </w:r>
      <w:r w:rsidR="00C10DF6" w:rsidRPr="00C307FB">
        <w:rPr>
          <w:rFonts w:ascii="Times New Roman" w:hAnsi="Times New Roman" w:cs="Times New Roman"/>
          <w:sz w:val="24"/>
          <w:szCs w:val="24"/>
        </w:rPr>
        <w:t xml:space="preserve"> </w:t>
      </w:r>
      <w:r w:rsidRPr="00C307FB">
        <w:rPr>
          <w:rFonts w:ascii="Times New Roman" w:hAnsi="Times New Roman" w:cs="Times New Roman"/>
          <w:sz w:val="24"/>
          <w:szCs w:val="24"/>
        </w:rPr>
        <w:t>the inspections and witness the tests.</w:t>
      </w:r>
    </w:p>
    <w:p w:rsidR="008B3FE5" w:rsidRPr="00C307FB" w:rsidRDefault="008B3FE5" w:rsidP="00C307FB">
      <w:p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c) No equipment shall be packed, prepared for shipment, or dismantled for the purpose of packing for</w:t>
      </w:r>
      <w:r w:rsidR="002928C7" w:rsidRPr="00C307FB">
        <w:rPr>
          <w:rFonts w:ascii="Times New Roman" w:hAnsi="Times New Roman" w:cs="Times New Roman"/>
          <w:sz w:val="24"/>
          <w:szCs w:val="24"/>
        </w:rPr>
        <w:t xml:space="preserve"> </w:t>
      </w:r>
      <w:r w:rsidRPr="00C307FB">
        <w:rPr>
          <w:rFonts w:ascii="Times New Roman" w:hAnsi="Times New Roman" w:cs="Times New Roman"/>
          <w:sz w:val="24"/>
          <w:szCs w:val="24"/>
        </w:rPr>
        <w:t>shipment, until it has been satisfactorily inspected and approved for shipment.</w:t>
      </w:r>
    </w:p>
    <w:p w:rsidR="008B3FE5" w:rsidRPr="00C307FB" w:rsidRDefault="008B3FE5" w:rsidP="00C307FB">
      <w:p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d) As a minimum, following tests/inspection shall be carried out:-</w:t>
      </w:r>
    </w:p>
    <w:p w:rsidR="008B3FE5" w:rsidRPr="00C307FB" w:rsidRDefault="008B3FE5" w:rsidP="00C307FB">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Material test certificate review for pressure parts of boiler and major parts of all bought out</w:t>
      </w:r>
      <w:r w:rsidR="002928C7" w:rsidRPr="00C307FB">
        <w:rPr>
          <w:rFonts w:ascii="Times New Roman" w:hAnsi="Times New Roman" w:cs="Times New Roman"/>
          <w:sz w:val="24"/>
          <w:szCs w:val="24"/>
        </w:rPr>
        <w:t xml:space="preserve"> </w:t>
      </w:r>
      <w:r w:rsidRPr="00C307FB">
        <w:rPr>
          <w:rFonts w:ascii="Times New Roman" w:hAnsi="Times New Roman" w:cs="Times New Roman"/>
          <w:sz w:val="24"/>
          <w:szCs w:val="24"/>
        </w:rPr>
        <w:t>components.</w:t>
      </w:r>
    </w:p>
    <w:p w:rsidR="008B3FE5" w:rsidRPr="00C307FB" w:rsidRDefault="008B3FE5" w:rsidP="00C307FB">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Visual inspection &amp; dimensional check of all items in scope of supply.</w:t>
      </w:r>
    </w:p>
    <w:p w:rsidR="008B3FE5" w:rsidRPr="00C307FB" w:rsidRDefault="008B3FE5" w:rsidP="00C307FB">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Hydro testing of all pressure containing parts and water fill test of atmospheric tanks/vessels.</w:t>
      </w:r>
    </w:p>
    <w:p w:rsidR="008B3FE5" w:rsidRPr="00C307FB" w:rsidRDefault="008B3FE5" w:rsidP="00C307FB">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Radiography for the boiler components and the welded joints.</w:t>
      </w:r>
    </w:p>
    <w:p w:rsidR="008B3FE5" w:rsidRPr="00C307FB" w:rsidRDefault="008B3FE5" w:rsidP="00C307FB">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Review of NDT test reports for boilers.</w:t>
      </w:r>
    </w:p>
    <w:p w:rsidR="008B3FE5" w:rsidRPr="00C307FB" w:rsidRDefault="008B3FE5" w:rsidP="00C307FB">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Manufacturer’s performance certificate review for items such as pumps, blowers, fans &amp; burners.</w:t>
      </w:r>
    </w:p>
    <w:p w:rsidR="008B3FE5" w:rsidRPr="00C307FB" w:rsidRDefault="008B3FE5" w:rsidP="00C307FB">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lastRenderedPageBreak/>
        <w:t>Panels (Electrical and instrumentation) witness of sequence test, function test, high voltage test and</w:t>
      </w:r>
      <w:r w:rsidR="002928C7" w:rsidRPr="00C307FB">
        <w:rPr>
          <w:rFonts w:ascii="Times New Roman" w:hAnsi="Times New Roman" w:cs="Times New Roman"/>
          <w:sz w:val="24"/>
          <w:szCs w:val="24"/>
        </w:rPr>
        <w:t xml:space="preserve"> </w:t>
      </w:r>
      <w:r w:rsidRPr="00C307FB">
        <w:rPr>
          <w:rFonts w:ascii="Times New Roman" w:hAnsi="Times New Roman" w:cs="Times New Roman"/>
          <w:sz w:val="24"/>
          <w:szCs w:val="24"/>
        </w:rPr>
        <w:t>identification of makes of components.</w:t>
      </w:r>
    </w:p>
    <w:p w:rsidR="008B3FE5" w:rsidRPr="00C307FB" w:rsidRDefault="008B3FE5" w:rsidP="00C307FB">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Type test certificate review for motors.</w:t>
      </w:r>
    </w:p>
    <w:p w:rsidR="008B3FE5" w:rsidRPr="00C307FB" w:rsidRDefault="008B3FE5" w:rsidP="00C307FB">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Noise and vibration level test.</w:t>
      </w:r>
    </w:p>
    <w:p w:rsidR="008B3FE5" w:rsidRPr="00C307FB" w:rsidRDefault="008B3FE5" w:rsidP="00C307FB">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u w:val="single"/>
        </w:rPr>
      </w:pPr>
      <w:r w:rsidRPr="00C307FB">
        <w:rPr>
          <w:rFonts w:ascii="Times New Roman" w:hAnsi="Times New Roman" w:cs="Times New Roman"/>
          <w:sz w:val="24"/>
          <w:szCs w:val="24"/>
        </w:rPr>
        <w:t>Calibration of instruments and pop-up test of pressure safety valve</w:t>
      </w:r>
      <w:r w:rsidR="003E6AB3" w:rsidRPr="00C307FB">
        <w:rPr>
          <w:rFonts w:ascii="Times New Roman" w:hAnsi="Times New Roman" w:cs="Times New Roman"/>
          <w:sz w:val="24"/>
          <w:szCs w:val="24"/>
        </w:rPr>
        <w:t>.</w:t>
      </w:r>
    </w:p>
    <w:p w:rsidR="00A1794B" w:rsidRPr="00C307FB" w:rsidRDefault="00A1794B" w:rsidP="00C307FB">
      <w:pPr>
        <w:autoSpaceDE w:val="0"/>
        <w:autoSpaceDN w:val="0"/>
        <w:adjustRightInd w:val="0"/>
        <w:spacing w:after="0" w:line="240" w:lineRule="auto"/>
        <w:jc w:val="both"/>
        <w:rPr>
          <w:rFonts w:ascii="Times New Roman" w:hAnsi="Times New Roman" w:cs="Times New Roman"/>
          <w:sz w:val="24"/>
          <w:szCs w:val="24"/>
          <w:u w:val="single"/>
        </w:rPr>
      </w:pPr>
    </w:p>
    <w:p w:rsidR="00A1794B" w:rsidRPr="00C307FB" w:rsidRDefault="00A1794B" w:rsidP="00C307FB">
      <w:pPr>
        <w:autoSpaceDE w:val="0"/>
        <w:autoSpaceDN w:val="0"/>
        <w:adjustRightInd w:val="0"/>
        <w:spacing w:after="0" w:line="240" w:lineRule="auto"/>
        <w:jc w:val="both"/>
        <w:rPr>
          <w:rFonts w:ascii="Times New Roman" w:hAnsi="Times New Roman" w:cs="Times New Roman"/>
          <w:sz w:val="24"/>
          <w:szCs w:val="24"/>
          <w:u w:val="single"/>
        </w:rPr>
      </w:pPr>
    </w:p>
    <w:p w:rsidR="00A1794B" w:rsidRPr="00C307FB" w:rsidRDefault="00A1794B" w:rsidP="00C307FB">
      <w:pPr>
        <w:autoSpaceDE w:val="0"/>
        <w:autoSpaceDN w:val="0"/>
        <w:adjustRightInd w:val="0"/>
        <w:spacing w:after="0" w:line="240" w:lineRule="auto"/>
        <w:jc w:val="both"/>
        <w:rPr>
          <w:rFonts w:ascii="Times New Roman" w:hAnsi="Times New Roman" w:cs="Times New Roman"/>
          <w:b/>
          <w:bCs/>
          <w:sz w:val="24"/>
          <w:szCs w:val="24"/>
        </w:rPr>
      </w:pPr>
      <w:r w:rsidRPr="00C307FB">
        <w:rPr>
          <w:rFonts w:ascii="Times New Roman" w:hAnsi="Times New Roman" w:cs="Times New Roman"/>
          <w:b/>
          <w:bCs/>
          <w:sz w:val="24"/>
          <w:szCs w:val="24"/>
        </w:rPr>
        <w:t>7.0 PAINTING, PACKING, INSURANCE, TRANSPORT, DELIVERY</w:t>
      </w:r>
    </w:p>
    <w:p w:rsidR="00A1794B" w:rsidRPr="00C307FB" w:rsidRDefault="00A1794B" w:rsidP="00C307FB">
      <w:pPr>
        <w:pStyle w:val="ListParagraph"/>
        <w:numPr>
          <w:ilvl w:val="0"/>
          <w:numId w:val="17"/>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Painting, protective coatings and the procedures used for preparation of surfaces shall comply with vendor’s standard specifications.</w:t>
      </w:r>
    </w:p>
    <w:p w:rsidR="00A1794B" w:rsidRPr="00C307FB" w:rsidRDefault="00A1794B" w:rsidP="00C307FB">
      <w:pPr>
        <w:pStyle w:val="ListParagraph"/>
        <w:numPr>
          <w:ilvl w:val="0"/>
          <w:numId w:val="17"/>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The contractor shall be responsible to see that there is no damage to the equipment during shipment and loading/ unloading.</w:t>
      </w:r>
    </w:p>
    <w:p w:rsidR="00A1794B" w:rsidRDefault="00A1794B" w:rsidP="00C307FB">
      <w:pPr>
        <w:pStyle w:val="ListParagraph"/>
        <w:numPr>
          <w:ilvl w:val="0"/>
          <w:numId w:val="17"/>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Packing and Forwarding, safe transportation, insurance, delivery, loading/unloading (of the package at works/site) and any other relevant requirements for the installation and commissioning at site are included in the scope of the vendor.</w:t>
      </w:r>
    </w:p>
    <w:p w:rsidR="00E21397" w:rsidRPr="00C307FB" w:rsidRDefault="00E21397" w:rsidP="00E21397">
      <w:pPr>
        <w:pStyle w:val="ListParagraph"/>
        <w:autoSpaceDE w:val="0"/>
        <w:autoSpaceDN w:val="0"/>
        <w:adjustRightInd w:val="0"/>
        <w:spacing w:after="0" w:line="240" w:lineRule="auto"/>
        <w:jc w:val="both"/>
        <w:rPr>
          <w:rFonts w:ascii="Times New Roman" w:hAnsi="Times New Roman" w:cs="Times New Roman"/>
          <w:sz w:val="24"/>
          <w:szCs w:val="24"/>
        </w:rPr>
      </w:pPr>
    </w:p>
    <w:p w:rsidR="00A1794B" w:rsidRPr="00C307FB" w:rsidRDefault="00A1794B" w:rsidP="00C307FB">
      <w:pPr>
        <w:autoSpaceDE w:val="0"/>
        <w:autoSpaceDN w:val="0"/>
        <w:adjustRightInd w:val="0"/>
        <w:spacing w:after="0" w:line="240" w:lineRule="auto"/>
        <w:jc w:val="both"/>
        <w:rPr>
          <w:rFonts w:ascii="Times New Roman" w:hAnsi="Times New Roman" w:cs="Times New Roman"/>
          <w:b/>
          <w:bCs/>
          <w:sz w:val="24"/>
          <w:szCs w:val="24"/>
        </w:rPr>
      </w:pPr>
      <w:r w:rsidRPr="00C307FB">
        <w:rPr>
          <w:rFonts w:ascii="Times New Roman" w:hAnsi="Times New Roman" w:cs="Times New Roman"/>
          <w:b/>
          <w:bCs/>
          <w:sz w:val="24"/>
          <w:szCs w:val="24"/>
        </w:rPr>
        <w:t>8.0 INSTALLATION / ERECTION / COMMISSIONING</w:t>
      </w:r>
    </w:p>
    <w:p w:rsidR="00A1794B" w:rsidRPr="00C307FB" w:rsidRDefault="00A1794B" w:rsidP="00C307FB">
      <w:p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b/>
          <w:bCs/>
          <w:sz w:val="24"/>
          <w:szCs w:val="24"/>
        </w:rPr>
        <w:t xml:space="preserve">The Boiler and its associated equipment, systems shall be installed, erected and commissioned by the supplier/vendor at BSDS Bhopal. </w:t>
      </w:r>
      <w:r w:rsidRPr="00C307FB">
        <w:rPr>
          <w:rFonts w:ascii="Times New Roman" w:hAnsi="Times New Roman" w:cs="Times New Roman"/>
          <w:sz w:val="24"/>
          <w:szCs w:val="24"/>
        </w:rPr>
        <w:t>The general installation, erection and commissioning sequence of Boiler and</w:t>
      </w:r>
      <w:r w:rsidR="00D258AF" w:rsidRPr="00C307FB">
        <w:rPr>
          <w:rFonts w:ascii="Times New Roman" w:hAnsi="Times New Roman" w:cs="Times New Roman"/>
          <w:sz w:val="24"/>
          <w:szCs w:val="24"/>
        </w:rPr>
        <w:t xml:space="preserve"> </w:t>
      </w:r>
      <w:r w:rsidRPr="00C307FB">
        <w:rPr>
          <w:rFonts w:ascii="Times New Roman" w:hAnsi="Times New Roman" w:cs="Times New Roman"/>
          <w:sz w:val="24"/>
          <w:szCs w:val="24"/>
        </w:rPr>
        <w:t>its associated equipment, systems etc. are as follows;</w:t>
      </w:r>
    </w:p>
    <w:p w:rsidR="00A1794B" w:rsidRPr="00C307FB" w:rsidRDefault="00A1794B" w:rsidP="00C307FB">
      <w:pPr>
        <w:pStyle w:val="ListParagraph"/>
        <w:numPr>
          <w:ilvl w:val="0"/>
          <w:numId w:val="18"/>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Shifting of Boiler and its auxiliaries to boiler house.</w:t>
      </w:r>
    </w:p>
    <w:p w:rsidR="00A1794B" w:rsidRPr="00C307FB" w:rsidRDefault="00A1794B" w:rsidP="00C307FB">
      <w:pPr>
        <w:pStyle w:val="ListParagraph"/>
        <w:numPr>
          <w:ilvl w:val="0"/>
          <w:numId w:val="18"/>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Placement and alignment of boiler.</w:t>
      </w:r>
    </w:p>
    <w:p w:rsidR="00A1794B" w:rsidRPr="00C307FB" w:rsidRDefault="00A1794B" w:rsidP="00C307FB">
      <w:pPr>
        <w:pStyle w:val="ListParagraph"/>
        <w:numPr>
          <w:ilvl w:val="0"/>
          <w:numId w:val="18"/>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Placement and alignment of local control panel inside boiler house</w:t>
      </w:r>
    </w:p>
    <w:p w:rsidR="00A1794B" w:rsidRPr="00C307FB" w:rsidRDefault="00A1794B" w:rsidP="00C307FB">
      <w:pPr>
        <w:pStyle w:val="ListParagraph"/>
        <w:numPr>
          <w:ilvl w:val="0"/>
          <w:numId w:val="18"/>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Erection of structure for soft water service tank</w:t>
      </w:r>
    </w:p>
    <w:p w:rsidR="00A1794B" w:rsidRPr="00C307FB" w:rsidRDefault="00A1794B" w:rsidP="00C307FB">
      <w:pPr>
        <w:pStyle w:val="ListParagraph"/>
        <w:numPr>
          <w:ilvl w:val="0"/>
          <w:numId w:val="18"/>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Erection of soft water tank on structure</w:t>
      </w:r>
    </w:p>
    <w:p w:rsidR="00A1794B" w:rsidRPr="00C307FB" w:rsidRDefault="00A1794B" w:rsidP="00C307FB">
      <w:pPr>
        <w:pStyle w:val="ListParagraph"/>
        <w:numPr>
          <w:ilvl w:val="0"/>
          <w:numId w:val="18"/>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Fabrication &amp; Erection of Boiler drain, safety, vent, exhaust, Steam piping</w:t>
      </w:r>
    </w:p>
    <w:p w:rsidR="00A1794B" w:rsidRPr="00C307FB" w:rsidRDefault="00A1794B" w:rsidP="00C307FB">
      <w:pPr>
        <w:pStyle w:val="ListParagraph"/>
        <w:numPr>
          <w:ilvl w:val="0"/>
          <w:numId w:val="18"/>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Installation &amp; erection of Valves</w:t>
      </w:r>
    </w:p>
    <w:p w:rsidR="00A1794B" w:rsidRPr="00C307FB" w:rsidRDefault="00A1794B" w:rsidP="00C307FB">
      <w:pPr>
        <w:pStyle w:val="ListParagraph"/>
        <w:numPr>
          <w:ilvl w:val="0"/>
          <w:numId w:val="18"/>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Hydraulic testing of pipelines</w:t>
      </w:r>
    </w:p>
    <w:p w:rsidR="00A1794B" w:rsidRPr="00C307FB" w:rsidRDefault="00A1794B" w:rsidP="00C307FB">
      <w:pPr>
        <w:pStyle w:val="ListParagraph"/>
        <w:numPr>
          <w:ilvl w:val="0"/>
          <w:numId w:val="18"/>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Insulation &amp; aluminum cladding for flue gas ducting and steam piping</w:t>
      </w:r>
    </w:p>
    <w:p w:rsidR="00A1794B" w:rsidRPr="00C307FB" w:rsidRDefault="00A1794B" w:rsidP="00C307FB">
      <w:pPr>
        <w:pStyle w:val="ListParagraph"/>
        <w:numPr>
          <w:ilvl w:val="0"/>
          <w:numId w:val="18"/>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Application of red oxide primer and suitable paint for structural items and tanks.</w:t>
      </w:r>
    </w:p>
    <w:p w:rsidR="00A1794B" w:rsidRPr="00C307FB" w:rsidRDefault="00A1794B" w:rsidP="00C307FB">
      <w:pPr>
        <w:pStyle w:val="ListParagraph"/>
        <w:numPr>
          <w:ilvl w:val="0"/>
          <w:numId w:val="18"/>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Fabrication &amp; erection of flue gas ducting</w:t>
      </w:r>
    </w:p>
    <w:p w:rsidR="00A1794B" w:rsidRPr="00C307FB" w:rsidRDefault="00A1794B" w:rsidP="00C307FB">
      <w:pPr>
        <w:pStyle w:val="ListParagraph"/>
        <w:numPr>
          <w:ilvl w:val="0"/>
          <w:numId w:val="18"/>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All electric cabling, lighting etc</w:t>
      </w:r>
    </w:p>
    <w:p w:rsidR="00A1794B" w:rsidRPr="00C307FB" w:rsidRDefault="00A1794B" w:rsidP="00C307FB">
      <w:pPr>
        <w:pStyle w:val="ListParagraph"/>
        <w:numPr>
          <w:ilvl w:val="0"/>
          <w:numId w:val="18"/>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 xml:space="preserve">Installation, Commissioning and operation of entire system </w:t>
      </w:r>
      <w:r w:rsidR="00C319B5" w:rsidRPr="00C307FB">
        <w:rPr>
          <w:rFonts w:ascii="Times New Roman" w:hAnsi="Times New Roman" w:cs="Times New Roman"/>
          <w:sz w:val="24"/>
          <w:szCs w:val="24"/>
        </w:rPr>
        <w:t>accumulator.</w:t>
      </w:r>
    </w:p>
    <w:p w:rsidR="00A1794B" w:rsidRPr="00C307FB" w:rsidRDefault="00A1794B" w:rsidP="00C307FB">
      <w:pPr>
        <w:pStyle w:val="ListParagraph"/>
        <w:numPr>
          <w:ilvl w:val="0"/>
          <w:numId w:val="18"/>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Completion of process for volumetric test.</w:t>
      </w:r>
    </w:p>
    <w:p w:rsidR="00F53A41" w:rsidRPr="00C307FB" w:rsidRDefault="00F53A41" w:rsidP="00C307FB">
      <w:pPr>
        <w:autoSpaceDE w:val="0"/>
        <w:autoSpaceDN w:val="0"/>
        <w:adjustRightInd w:val="0"/>
        <w:spacing w:after="0" w:line="240" w:lineRule="auto"/>
        <w:jc w:val="both"/>
        <w:rPr>
          <w:rFonts w:ascii="Times New Roman" w:hAnsi="Times New Roman" w:cs="Times New Roman"/>
          <w:sz w:val="24"/>
          <w:szCs w:val="24"/>
        </w:rPr>
      </w:pPr>
    </w:p>
    <w:p w:rsidR="00F53A41" w:rsidRPr="00C307FB" w:rsidRDefault="00F53A41" w:rsidP="00C307FB">
      <w:pPr>
        <w:autoSpaceDE w:val="0"/>
        <w:autoSpaceDN w:val="0"/>
        <w:adjustRightInd w:val="0"/>
        <w:spacing w:after="0" w:line="240" w:lineRule="auto"/>
        <w:jc w:val="both"/>
        <w:rPr>
          <w:rFonts w:ascii="Times New Roman" w:hAnsi="Times New Roman" w:cs="Times New Roman"/>
          <w:sz w:val="24"/>
          <w:szCs w:val="24"/>
        </w:rPr>
      </w:pPr>
    </w:p>
    <w:p w:rsidR="00A1794B" w:rsidRPr="00C307FB" w:rsidRDefault="00A1794B" w:rsidP="00C307FB">
      <w:p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The boiler supplier/vendor shall submit fully comprehensive schedules of pre</w:t>
      </w:r>
      <w:r w:rsidR="00F53A41" w:rsidRPr="00C307FB">
        <w:rPr>
          <w:rFonts w:ascii="Times New Roman" w:hAnsi="Times New Roman" w:cs="Times New Roman"/>
          <w:sz w:val="24"/>
          <w:szCs w:val="24"/>
        </w:rPr>
        <w:t>- commissioning</w:t>
      </w:r>
      <w:r w:rsidRPr="00C307FB">
        <w:rPr>
          <w:rFonts w:ascii="Times New Roman" w:hAnsi="Times New Roman" w:cs="Times New Roman"/>
          <w:sz w:val="24"/>
          <w:szCs w:val="24"/>
        </w:rPr>
        <w:t xml:space="preserve"> checks for each</w:t>
      </w:r>
      <w:r w:rsidR="00F53A41" w:rsidRPr="00C307FB">
        <w:rPr>
          <w:rFonts w:ascii="Times New Roman" w:hAnsi="Times New Roman" w:cs="Times New Roman"/>
          <w:sz w:val="24"/>
          <w:szCs w:val="24"/>
        </w:rPr>
        <w:t xml:space="preserve"> </w:t>
      </w:r>
      <w:r w:rsidRPr="00C307FB">
        <w:rPr>
          <w:rFonts w:ascii="Times New Roman" w:hAnsi="Times New Roman" w:cs="Times New Roman"/>
          <w:sz w:val="24"/>
          <w:szCs w:val="24"/>
        </w:rPr>
        <w:t xml:space="preserve">item of the boiler and equipment provided. After installation and commissioning, supplier/vendor shall </w:t>
      </w:r>
      <w:r w:rsidR="00F53A41" w:rsidRPr="00C307FB">
        <w:rPr>
          <w:rFonts w:ascii="Times New Roman" w:hAnsi="Times New Roman" w:cs="Times New Roman"/>
          <w:sz w:val="24"/>
          <w:szCs w:val="24"/>
        </w:rPr>
        <w:t>extend all</w:t>
      </w:r>
      <w:r w:rsidRPr="00C307FB">
        <w:rPr>
          <w:rFonts w:ascii="Times New Roman" w:hAnsi="Times New Roman" w:cs="Times New Roman"/>
          <w:sz w:val="24"/>
          <w:szCs w:val="24"/>
        </w:rPr>
        <w:t xml:space="preserve"> the necessary help in resolving various operation and maintenance problems faced by site. This includes</w:t>
      </w:r>
      <w:r w:rsidR="00F53A41" w:rsidRPr="00C307FB">
        <w:rPr>
          <w:rFonts w:ascii="Times New Roman" w:hAnsi="Times New Roman" w:cs="Times New Roman"/>
          <w:sz w:val="24"/>
          <w:szCs w:val="24"/>
        </w:rPr>
        <w:t xml:space="preserve"> </w:t>
      </w:r>
      <w:r w:rsidRPr="00C307FB">
        <w:rPr>
          <w:rFonts w:ascii="Times New Roman" w:hAnsi="Times New Roman" w:cs="Times New Roman"/>
          <w:sz w:val="24"/>
          <w:szCs w:val="24"/>
        </w:rPr>
        <w:t>visit to site by the manufacturer’s engineer to resolve the problems as and when required.</w:t>
      </w:r>
    </w:p>
    <w:p w:rsidR="00F53A41" w:rsidRDefault="00F53A41" w:rsidP="00C307FB">
      <w:pPr>
        <w:autoSpaceDE w:val="0"/>
        <w:autoSpaceDN w:val="0"/>
        <w:adjustRightInd w:val="0"/>
        <w:spacing w:after="0" w:line="240" w:lineRule="auto"/>
        <w:jc w:val="both"/>
        <w:rPr>
          <w:rFonts w:ascii="Times New Roman" w:hAnsi="Times New Roman" w:cs="Times New Roman"/>
          <w:sz w:val="24"/>
          <w:szCs w:val="24"/>
        </w:rPr>
      </w:pPr>
    </w:p>
    <w:p w:rsidR="00E21397" w:rsidRDefault="00E21397" w:rsidP="00C307FB">
      <w:pPr>
        <w:autoSpaceDE w:val="0"/>
        <w:autoSpaceDN w:val="0"/>
        <w:adjustRightInd w:val="0"/>
        <w:spacing w:after="0" w:line="240" w:lineRule="auto"/>
        <w:jc w:val="both"/>
        <w:rPr>
          <w:rFonts w:ascii="Times New Roman" w:hAnsi="Times New Roman" w:cs="Times New Roman"/>
          <w:sz w:val="24"/>
          <w:szCs w:val="24"/>
        </w:rPr>
      </w:pPr>
    </w:p>
    <w:p w:rsidR="00E21397" w:rsidRDefault="00E21397" w:rsidP="00C307FB">
      <w:pPr>
        <w:autoSpaceDE w:val="0"/>
        <w:autoSpaceDN w:val="0"/>
        <w:adjustRightInd w:val="0"/>
        <w:spacing w:after="0" w:line="240" w:lineRule="auto"/>
        <w:jc w:val="both"/>
        <w:rPr>
          <w:rFonts w:ascii="Times New Roman" w:hAnsi="Times New Roman" w:cs="Times New Roman"/>
          <w:sz w:val="24"/>
          <w:szCs w:val="24"/>
        </w:rPr>
      </w:pPr>
    </w:p>
    <w:p w:rsidR="00E21397" w:rsidRPr="00C307FB" w:rsidRDefault="00E21397" w:rsidP="00C307FB">
      <w:pPr>
        <w:autoSpaceDE w:val="0"/>
        <w:autoSpaceDN w:val="0"/>
        <w:adjustRightInd w:val="0"/>
        <w:spacing w:after="0" w:line="240" w:lineRule="auto"/>
        <w:jc w:val="both"/>
        <w:rPr>
          <w:rFonts w:ascii="Times New Roman" w:hAnsi="Times New Roman" w:cs="Times New Roman"/>
          <w:sz w:val="24"/>
          <w:szCs w:val="24"/>
        </w:rPr>
      </w:pPr>
    </w:p>
    <w:p w:rsidR="00A1794B" w:rsidRPr="00C307FB" w:rsidRDefault="00A1794B" w:rsidP="00C307FB">
      <w:pPr>
        <w:autoSpaceDE w:val="0"/>
        <w:autoSpaceDN w:val="0"/>
        <w:adjustRightInd w:val="0"/>
        <w:spacing w:after="0" w:line="240" w:lineRule="auto"/>
        <w:jc w:val="both"/>
        <w:rPr>
          <w:rFonts w:ascii="Times New Roman" w:hAnsi="Times New Roman" w:cs="Times New Roman"/>
          <w:b/>
          <w:bCs/>
          <w:sz w:val="24"/>
          <w:szCs w:val="24"/>
        </w:rPr>
      </w:pPr>
      <w:r w:rsidRPr="00C307FB">
        <w:rPr>
          <w:rFonts w:ascii="Times New Roman" w:hAnsi="Times New Roman" w:cs="Times New Roman"/>
          <w:b/>
          <w:bCs/>
          <w:sz w:val="24"/>
          <w:szCs w:val="24"/>
        </w:rPr>
        <w:lastRenderedPageBreak/>
        <w:t>9.0 DOCUMENTATION and TRAINING</w:t>
      </w:r>
    </w:p>
    <w:p w:rsidR="00A1794B" w:rsidRPr="00C307FB" w:rsidRDefault="00A1794B" w:rsidP="00C307FB">
      <w:pPr>
        <w:autoSpaceDE w:val="0"/>
        <w:autoSpaceDN w:val="0"/>
        <w:adjustRightInd w:val="0"/>
        <w:spacing w:after="0" w:line="240" w:lineRule="auto"/>
        <w:jc w:val="both"/>
        <w:rPr>
          <w:rFonts w:ascii="Times New Roman" w:hAnsi="Times New Roman" w:cs="Times New Roman"/>
          <w:b/>
          <w:bCs/>
          <w:sz w:val="24"/>
          <w:szCs w:val="24"/>
        </w:rPr>
      </w:pPr>
      <w:r w:rsidRPr="00C307FB">
        <w:rPr>
          <w:rFonts w:ascii="Times New Roman" w:hAnsi="Times New Roman" w:cs="Times New Roman"/>
          <w:b/>
          <w:bCs/>
          <w:sz w:val="24"/>
          <w:szCs w:val="24"/>
        </w:rPr>
        <w:t>9.1 Documents required with the offer</w:t>
      </w:r>
    </w:p>
    <w:p w:rsidR="00A1794B" w:rsidRPr="00C307FB" w:rsidRDefault="00A1794B" w:rsidP="00C307FB">
      <w:pPr>
        <w:pStyle w:val="ListParagraph"/>
        <w:numPr>
          <w:ilvl w:val="0"/>
          <w:numId w:val="19"/>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 xml:space="preserve"> The following information is minimum requirement:</w:t>
      </w:r>
    </w:p>
    <w:p w:rsidR="00A1794B" w:rsidRPr="00C307FB" w:rsidRDefault="00A1794B" w:rsidP="00C307FB">
      <w:pPr>
        <w:pStyle w:val="ListParagraph"/>
        <w:numPr>
          <w:ilvl w:val="0"/>
          <w:numId w:val="18"/>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Plan, Layout, and Installation (general arrangement) drawing of the package.</w:t>
      </w:r>
    </w:p>
    <w:p w:rsidR="00A1794B" w:rsidRPr="00C307FB" w:rsidRDefault="00A1794B" w:rsidP="00C307FB">
      <w:pPr>
        <w:pStyle w:val="ListParagraph"/>
        <w:numPr>
          <w:ilvl w:val="0"/>
          <w:numId w:val="18"/>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Foundation load / weight data</w:t>
      </w:r>
    </w:p>
    <w:p w:rsidR="00A1794B" w:rsidRPr="00C307FB" w:rsidRDefault="00A1794B" w:rsidP="00C307FB">
      <w:pPr>
        <w:pStyle w:val="ListParagraph"/>
        <w:numPr>
          <w:ilvl w:val="0"/>
          <w:numId w:val="18"/>
        </w:numPr>
        <w:autoSpaceDE w:val="0"/>
        <w:autoSpaceDN w:val="0"/>
        <w:adjustRightInd w:val="0"/>
        <w:spacing w:after="0" w:line="240" w:lineRule="auto"/>
        <w:jc w:val="both"/>
        <w:rPr>
          <w:rFonts w:ascii="Times New Roman" w:hAnsi="Times New Roman" w:cs="Times New Roman"/>
          <w:sz w:val="24"/>
          <w:szCs w:val="24"/>
          <w:u w:val="single"/>
        </w:rPr>
      </w:pPr>
      <w:r w:rsidRPr="00C307FB">
        <w:rPr>
          <w:rFonts w:ascii="Times New Roman" w:hAnsi="Times New Roman" w:cs="Times New Roman"/>
          <w:sz w:val="24"/>
          <w:szCs w:val="24"/>
        </w:rPr>
        <w:t>Feed water quality required</w:t>
      </w:r>
    </w:p>
    <w:p w:rsidR="00543D72" w:rsidRPr="00C307FB" w:rsidRDefault="00543D72" w:rsidP="00C307FB">
      <w:pPr>
        <w:pStyle w:val="ListParagraph"/>
        <w:numPr>
          <w:ilvl w:val="0"/>
          <w:numId w:val="18"/>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Data sheets</w:t>
      </w:r>
    </w:p>
    <w:p w:rsidR="00543D72" w:rsidRPr="00C307FB" w:rsidRDefault="00543D72" w:rsidP="00C307FB">
      <w:pPr>
        <w:pStyle w:val="ListParagraph"/>
        <w:numPr>
          <w:ilvl w:val="0"/>
          <w:numId w:val="18"/>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A price schedule and guarantees.</w:t>
      </w:r>
    </w:p>
    <w:p w:rsidR="00543D72" w:rsidRPr="00C307FB" w:rsidRDefault="00543D72" w:rsidP="00C307FB">
      <w:pPr>
        <w:pStyle w:val="ListParagraph"/>
        <w:numPr>
          <w:ilvl w:val="0"/>
          <w:numId w:val="18"/>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A recommended list of spare parts for two years operation with individual price.</w:t>
      </w:r>
    </w:p>
    <w:p w:rsidR="00543D72" w:rsidRPr="00C307FB" w:rsidRDefault="00543D72" w:rsidP="00C307FB">
      <w:pPr>
        <w:pStyle w:val="ListParagraph"/>
        <w:numPr>
          <w:ilvl w:val="0"/>
          <w:numId w:val="18"/>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An extent of supply and termination points list.</w:t>
      </w:r>
    </w:p>
    <w:p w:rsidR="00543D72" w:rsidRPr="00C307FB" w:rsidRDefault="00543D72" w:rsidP="00C307FB">
      <w:pPr>
        <w:pStyle w:val="ListParagraph"/>
        <w:numPr>
          <w:ilvl w:val="0"/>
          <w:numId w:val="18"/>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Utilities requirement of electricity, water, compressed air, fuel etc. for the boiler.</w:t>
      </w:r>
    </w:p>
    <w:p w:rsidR="00543D72" w:rsidRPr="00C307FB" w:rsidRDefault="00543D72" w:rsidP="00C307FB">
      <w:pPr>
        <w:pStyle w:val="ListParagraph"/>
        <w:numPr>
          <w:ilvl w:val="0"/>
          <w:numId w:val="18"/>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All relevant catalogues for the products on offer</w:t>
      </w:r>
    </w:p>
    <w:p w:rsidR="00543D72" w:rsidRPr="00C307FB" w:rsidRDefault="00543D72" w:rsidP="00C307FB">
      <w:pPr>
        <w:pStyle w:val="ListParagraph"/>
        <w:numPr>
          <w:ilvl w:val="0"/>
          <w:numId w:val="19"/>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Any deviations from this specification shall be clearly given in writing at the tendering stage. Absence of such comment, assumes full compliance. Any subsequently discovered short-falls will be rectified at no extra cost to the Purchaser.</w:t>
      </w:r>
    </w:p>
    <w:p w:rsidR="00543D72" w:rsidRDefault="00543D72" w:rsidP="00C307FB">
      <w:pPr>
        <w:pStyle w:val="ListParagraph"/>
        <w:numPr>
          <w:ilvl w:val="0"/>
          <w:numId w:val="19"/>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The bidder shall provide full details of technical specifications for all the items offered, along with product information catalogues showing model, make, type, constructional details, materials etc. to facilitate speedy evaluation of the quotation. Without this information the purchaser reserves full right to reject the offer for evaluation.</w:t>
      </w:r>
    </w:p>
    <w:p w:rsidR="00E21397" w:rsidRPr="00C307FB" w:rsidRDefault="00E21397" w:rsidP="00E21397">
      <w:pPr>
        <w:pStyle w:val="ListParagraph"/>
        <w:autoSpaceDE w:val="0"/>
        <w:autoSpaceDN w:val="0"/>
        <w:adjustRightInd w:val="0"/>
        <w:spacing w:after="0" w:line="240" w:lineRule="auto"/>
        <w:jc w:val="both"/>
        <w:rPr>
          <w:rFonts w:ascii="Times New Roman" w:hAnsi="Times New Roman" w:cs="Times New Roman"/>
          <w:sz w:val="24"/>
          <w:szCs w:val="24"/>
        </w:rPr>
      </w:pPr>
    </w:p>
    <w:p w:rsidR="00543D72" w:rsidRPr="00C307FB" w:rsidRDefault="00543D72" w:rsidP="00C307FB">
      <w:pPr>
        <w:autoSpaceDE w:val="0"/>
        <w:autoSpaceDN w:val="0"/>
        <w:adjustRightInd w:val="0"/>
        <w:spacing w:after="0" w:line="240" w:lineRule="auto"/>
        <w:jc w:val="both"/>
        <w:rPr>
          <w:rFonts w:ascii="Times New Roman" w:hAnsi="Times New Roman" w:cs="Times New Roman"/>
          <w:b/>
          <w:bCs/>
          <w:sz w:val="24"/>
          <w:szCs w:val="24"/>
        </w:rPr>
      </w:pPr>
      <w:r w:rsidRPr="00C307FB">
        <w:rPr>
          <w:rFonts w:ascii="Times New Roman" w:hAnsi="Times New Roman" w:cs="Times New Roman"/>
          <w:b/>
          <w:bCs/>
          <w:sz w:val="24"/>
          <w:szCs w:val="24"/>
        </w:rPr>
        <w:t>9.2 Post Order Documents</w:t>
      </w:r>
    </w:p>
    <w:p w:rsidR="00543D72" w:rsidRPr="00C307FB" w:rsidRDefault="00543D72" w:rsidP="00C307FB">
      <w:pPr>
        <w:pStyle w:val="ListParagraph"/>
        <w:numPr>
          <w:ilvl w:val="0"/>
          <w:numId w:val="18"/>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Foundation details. Foundation drawing and details for the installation of all the equipment shall be submitted by the vendor well in advance to facilitate construction of the foundation before the installation of the equipment at site.</w:t>
      </w:r>
    </w:p>
    <w:p w:rsidR="00543D72" w:rsidRPr="00C307FB" w:rsidRDefault="00543D72" w:rsidP="00C307FB">
      <w:pPr>
        <w:pStyle w:val="ListParagraph"/>
        <w:numPr>
          <w:ilvl w:val="0"/>
          <w:numId w:val="18"/>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 xml:space="preserve">The schematic, actual design and fabrication drawings (GA drawings) of the equipment, wherever applicable shall be prepared and submitted for approval of the purchaser’s representative before the commencement of actual fabrication </w:t>
      </w:r>
    </w:p>
    <w:p w:rsidR="00543D72" w:rsidRPr="00C307FB" w:rsidRDefault="00543D72" w:rsidP="00C307FB">
      <w:pPr>
        <w:pStyle w:val="ListParagraph"/>
        <w:numPr>
          <w:ilvl w:val="0"/>
          <w:numId w:val="18"/>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Process and Instrument Diagram (PID).</w:t>
      </w:r>
    </w:p>
    <w:p w:rsidR="00543D72" w:rsidRPr="00C307FB" w:rsidRDefault="00543D72" w:rsidP="00C307FB">
      <w:pPr>
        <w:pStyle w:val="ListParagraph"/>
        <w:numPr>
          <w:ilvl w:val="0"/>
          <w:numId w:val="18"/>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Control system specifications and control circuit drawings.</w:t>
      </w:r>
    </w:p>
    <w:p w:rsidR="00543D72" w:rsidRPr="00C307FB" w:rsidRDefault="00543D72" w:rsidP="00C307FB">
      <w:pPr>
        <w:pStyle w:val="ListParagraph"/>
        <w:numPr>
          <w:ilvl w:val="0"/>
          <w:numId w:val="18"/>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Electrical Wiring Diagrams and Local Panel TB diagrams.</w:t>
      </w:r>
    </w:p>
    <w:p w:rsidR="00543D72" w:rsidRPr="00C307FB" w:rsidRDefault="00543D72" w:rsidP="00C307FB">
      <w:pPr>
        <w:pStyle w:val="ListParagraph"/>
        <w:numPr>
          <w:ilvl w:val="0"/>
          <w:numId w:val="18"/>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An Installation and Erection manual.</w:t>
      </w:r>
    </w:p>
    <w:p w:rsidR="00543D72" w:rsidRPr="00C307FB" w:rsidRDefault="00543D72" w:rsidP="00C307FB">
      <w:pPr>
        <w:pStyle w:val="ListParagraph"/>
        <w:numPr>
          <w:ilvl w:val="0"/>
          <w:numId w:val="18"/>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The supplier shall submit both soft (editable) and hard copies of these documents for approval before commencement of the work.</w:t>
      </w:r>
    </w:p>
    <w:p w:rsidR="00543D72" w:rsidRPr="00C307FB" w:rsidRDefault="00543D72" w:rsidP="00C307FB">
      <w:pPr>
        <w:pStyle w:val="ListParagraph"/>
        <w:numPr>
          <w:ilvl w:val="0"/>
          <w:numId w:val="18"/>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Other submissions (e.g. materials and test certificates, electrical and burner details etc.) shall be submitted prior to inspection at shop.</w:t>
      </w:r>
    </w:p>
    <w:p w:rsidR="00543D72" w:rsidRPr="00C307FB" w:rsidRDefault="00543D72" w:rsidP="00C307FB">
      <w:pPr>
        <w:pStyle w:val="ListParagraph"/>
        <w:numPr>
          <w:ilvl w:val="0"/>
          <w:numId w:val="18"/>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 xml:space="preserve">All relevant </w:t>
      </w:r>
      <w:r w:rsidR="000E5D90" w:rsidRPr="00C307FB">
        <w:rPr>
          <w:rFonts w:ascii="Times New Roman" w:hAnsi="Times New Roman" w:cs="Times New Roman"/>
          <w:sz w:val="24"/>
          <w:szCs w:val="24"/>
        </w:rPr>
        <w:t>manufacturers’</w:t>
      </w:r>
      <w:r w:rsidRPr="00C307FB">
        <w:rPr>
          <w:rFonts w:ascii="Times New Roman" w:hAnsi="Times New Roman" w:cs="Times New Roman"/>
          <w:sz w:val="24"/>
          <w:szCs w:val="24"/>
        </w:rPr>
        <w:t xml:space="preserve"> certificates in standard format and operation &amp; maintenance manual should be forwarded along with the material.</w:t>
      </w:r>
    </w:p>
    <w:p w:rsidR="00543D72" w:rsidRDefault="00543D72" w:rsidP="00C307FB">
      <w:pPr>
        <w:pStyle w:val="ListParagraph"/>
        <w:numPr>
          <w:ilvl w:val="0"/>
          <w:numId w:val="18"/>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Operating and Maintenance manuals shall be provided in triplicate at least two weeks before the delivery of the boiler. These manuals shall contain operation and maintenance information on ALL items of equipment supplied with the boiler together with detailed drawings and spare part list sufficient to enable identification and ordering of spares.</w:t>
      </w:r>
    </w:p>
    <w:p w:rsidR="00E21397" w:rsidRDefault="00E21397" w:rsidP="00E21397">
      <w:pPr>
        <w:autoSpaceDE w:val="0"/>
        <w:autoSpaceDN w:val="0"/>
        <w:adjustRightInd w:val="0"/>
        <w:spacing w:after="0" w:line="240" w:lineRule="auto"/>
        <w:jc w:val="both"/>
        <w:rPr>
          <w:rFonts w:ascii="Times New Roman" w:hAnsi="Times New Roman" w:cs="Times New Roman"/>
          <w:sz w:val="24"/>
          <w:szCs w:val="24"/>
        </w:rPr>
      </w:pPr>
    </w:p>
    <w:p w:rsidR="00E21397" w:rsidRDefault="00E21397" w:rsidP="00E21397">
      <w:pPr>
        <w:autoSpaceDE w:val="0"/>
        <w:autoSpaceDN w:val="0"/>
        <w:adjustRightInd w:val="0"/>
        <w:spacing w:after="0" w:line="240" w:lineRule="auto"/>
        <w:jc w:val="both"/>
        <w:rPr>
          <w:rFonts w:ascii="Times New Roman" w:hAnsi="Times New Roman" w:cs="Times New Roman"/>
          <w:sz w:val="24"/>
          <w:szCs w:val="24"/>
        </w:rPr>
      </w:pPr>
    </w:p>
    <w:p w:rsidR="00E21397" w:rsidRDefault="00E21397" w:rsidP="00E21397">
      <w:pPr>
        <w:autoSpaceDE w:val="0"/>
        <w:autoSpaceDN w:val="0"/>
        <w:adjustRightInd w:val="0"/>
        <w:spacing w:after="0" w:line="240" w:lineRule="auto"/>
        <w:jc w:val="both"/>
        <w:rPr>
          <w:rFonts w:ascii="Times New Roman" w:hAnsi="Times New Roman" w:cs="Times New Roman"/>
          <w:sz w:val="24"/>
          <w:szCs w:val="24"/>
        </w:rPr>
      </w:pPr>
    </w:p>
    <w:p w:rsidR="00E21397" w:rsidRPr="00E21397" w:rsidRDefault="00E21397" w:rsidP="00E21397">
      <w:pPr>
        <w:autoSpaceDE w:val="0"/>
        <w:autoSpaceDN w:val="0"/>
        <w:adjustRightInd w:val="0"/>
        <w:spacing w:after="0" w:line="240" w:lineRule="auto"/>
        <w:jc w:val="both"/>
        <w:rPr>
          <w:rFonts w:ascii="Times New Roman" w:hAnsi="Times New Roman" w:cs="Times New Roman"/>
          <w:sz w:val="24"/>
          <w:szCs w:val="24"/>
        </w:rPr>
      </w:pPr>
    </w:p>
    <w:p w:rsidR="00543D72" w:rsidRPr="00C307FB" w:rsidRDefault="00543D72" w:rsidP="00C307FB">
      <w:pPr>
        <w:autoSpaceDE w:val="0"/>
        <w:autoSpaceDN w:val="0"/>
        <w:adjustRightInd w:val="0"/>
        <w:spacing w:after="0" w:line="240" w:lineRule="auto"/>
        <w:jc w:val="both"/>
        <w:rPr>
          <w:rFonts w:ascii="Times New Roman" w:hAnsi="Times New Roman" w:cs="Times New Roman"/>
          <w:b/>
          <w:bCs/>
          <w:sz w:val="24"/>
          <w:szCs w:val="24"/>
        </w:rPr>
      </w:pPr>
      <w:r w:rsidRPr="00C307FB">
        <w:rPr>
          <w:rFonts w:ascii="Times New Roman" w:hAnsi="Times New Roman" w:cs="Times New Roman"/>
          <w:b/>
          <w:bCs/>
          <w:sz w:val="24"/>
          <w:szCs w:val="24"/>
        </w:rPr>
        <w:lastRenderedPageBreak/>
        <w:t>9.3 Training</w:t>
      </w:r>
    </w:p>
    <w:p w:rsidR="00543D72" w:rsidRPr="00C307FB" w:rsidRDefault="00543D72" w:rsidP="00C307FB">
      <w:p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Vendor shall give training regarding operation and maintenance of the Boiler and associated equipment.</w:t>
      </w:r>
    </w:p>
    <w:p w:rsidR="00543D72" w:rsidRPr="00C307FB" w:rsidRDefault="00543D72" w:rsidP="00C307FB">
      <w:pPr>
        <w:autoSpaceDE w:val="0"/>
        <w:autoSpaceDN w:val="0"/>
        <w:adjustRightInd w:val="0"/>
        <w:spacing w:after="0" w:line="240" w:lineRule="auto"/>
        <w:jc w:val="both"/>
        <w:rPr>
          <w:rFonts w:ascii="Times New Roman" w:hAnsi="Times New Roman" w:cs="Times New Roman"/>
          <w:b/>
          <w:bCs/>
          <w:sz w:val="24"/>
          <w:szCs w:val="24"/>
        </w:rPr>
      </w:pPr>
      <w:r w:rsidRPr="00C307FB">
        <w:rPr>
          <w:rFonts w:ascii="Times New Roman" w:hAnsi="Times New Roman" w:cs="Times New Roman"/>
          <w:b/>
          <w:bCs/>
          <w:sz w:val="24"/>
          <w:szCs w:val="24"/>
        </w:rPr>
        <w:t>10.0 SPARE PARTS</w:t>
      </w:r>
    </w:p>
    <w:p w:rsidR="00543D72" w:rsidRPr="00C307FB" w:rsidRDefault="00543D72" w:rsidP="00C307FB">
      <w:pPr>
        <w:pStyle w:val="ListParagraph"/>
        <w:numPr>
          <w:ilvl w:val="0"/>
          <w:numId w:val="21"/>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Necessary spare parts for operation and maintenance of Boiler shall be specified.</w:t>
      </w:r>
    </w:p>
    <w:p w:rsidR="00543D72" w:rsidRPr="00C307FB" w:rsidRDefault="00543D72" w:rsidP="00C307FB">
      <w:pPr>
        <w:pStyle w:val="ListParagraph"/>
        <w:numPr>
          <w:ilvl w:val="0"/>
          <w:numId w:val="21"/>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The list of spare products along with the unit cost shall be provided.</w:t>
      </w:r>
    </w:p>
    <w:p w:rsidR="00543D72" w:rsidRPr="00C307FB" w:rsidRDefault="00543D72" w:rsidP="00C307FB">
      <w:pPr>
        <w:pStyle w:val="ListParagraph"/>
        <w:numPr>
          <w:ilvl w:val="0"/>
          <w:numId w:val="21"/>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A recommended spare parts list for two year’s operation along with individual cost shall be submitted.</w:t>
      </w:r>
    </w:p>
    <w:p w:rsidR="00543D72" w:rsidRPr="00C307FB" w:rsidRDefault="00543D72" w:rsidP="00C307FB">
      <w:pPr>
        <w:pStyle w:val="ListParagraph"/>
        <w:numPr>
          <w:ilvl w:val="0"/>
          <w:numId w:val="21"/>
        </w:numPr>
        <w:autoSpaceDE w:val="0"/>
        <w:autoSpaceDN w:val="0"/>
        <w:adjustRightInd w:val="0"/>
        <w:spacing w:after="0" w:line="240" w:lineRule="auto"/>
        <w:jc w:val="both"/>
        <w:rPr>
          <w:rFonts w:ascii="Times New Roman" w:hAnsi="Times New Roman" w:cs="Times New Roman"/>
          <w:sz w:val="24"/>
          <w:szCs w:val="24"/>
          <w:u w:val="single"/>
        </w:rPr>
      </w:pPr>
      <w:r w:rsidRPr="00C307FB">
        <w:rPr>
          <w:rFonts w:ascii="Times New Roman" w:hAnsi="Times New Roman" w:cs="Times New Roman"/>
          <w:sz w:val="24"/>
          <w:szCs w:val="24"/>
        </w:rPr>
        <w:t xml:space="preserve"> List shall include part number, part description, serial number and delivery lead time.</w:t>
      </w:r>
    </w:p>
    <w:p w:rsidR="002C1A49" w:rsidRPr="00C307FB" w:rsidRDefault="002C1A49" w:rsidP="00C307FB">
      <w:pPr>
        <w:pStyle w:val="ListParagraph"/>
        <w:numPr>
          <w:ilvl w:val="0"/>
          <w:numId w:val="21"/>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All spare parts furnished by Contractor shall be wrapped and packaged.</w:t>
      </w:r>
    </w:p>
    <w:p w:rsidR="002C1A49" w:rsidRPr="00C307FB" w:rsidRDefault="002C1A49" w:rsidP="00C307FB">
      <w:pPr>
        <w:pStyle w:val="ListParagraph"/>
        <w:numPr>
          <w:ilvl w:val="0"/>
          <w:numId w:val="21"/>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Spare parts shall be clearly marked “Spare Parts” and properly tagged and coded.</w:t>
      </w:r>
    </w:p>
    <w:p w:rsidR="002C1A49" w:rsidRDefault="002C1A49" w:rsidP="00C307FB">
      <w:pPr>
        <w:pStyle w:val="ListParagraph"/>
        <w:numPr>
          <w:ilvl w:val="0"/>
          <w:numId w:val="21"/>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“Spare Parts” shall be shipped along with the equipment.</w:t>
      </w:r>
    </w:p>
    <w:p w:rsidR="008E3AA2" w:rsidRPr="00C307FB" w:rsidRDefault="008E3AA2" w:rsidP="00E21397">
      <w:pPr>
        <w:pStyle w:val="ListParagraph"/>
        <w:autoSpaceDE w:val="0"/>
        <w:autoSpaceDN w:val="0"/>
        <w:adjustRightInd w:val="0"/>
        <w:spacing w:after="0" w:line="240" w:lineRule="auto"/>
        <w:ind w:left="772"/>
        <w:jc w:val="both"/>
        <w:rPr>
          <w:rFonts w:ascii="Times New Roman" w:hAnsi="Times New Roman" w:cs="Times New Roman"/>
          <w:sz w:val="24"/>
          <w:szCs w:val="24"/>
        </w:rPr>
      </w:pPr>
    </w:p>
    <w:p w:rsidR="002C1A49" w:rsidRPr="00C307FB" w:rsidRDefault="002C1A49" w:rsidP="00C307FB">
      <w:pPr>
        <w:autoSpaceDE w:val="0"/>
        <w:autoSpaceDN w:val="0"/>
        <w:adjustRightInd w:val="0"/>
        <w:spacing w:after="0" w:line="240" w:lineRule="auto"/>
        <w:jc w:val="both"/>
        <w:rPr>
          <w:rFonts w:ascii="Times New Roman" w:hAnsi="Times New Roman" w:cs="Times New Roman"/>
          <w:b/>
          <w:bCs/>
          <w:sz w:val="24"/>
          <w:szCs w:val="24"/>
        </w:rPr>
      </w:pPr>
      <w:r w:rsidRPr="00C307FB">
        <w:rPr>
          <w:rFonts w:ascii="Times New Roman" w:hAnsi="Times New Roman" w:cs="Times New Roman"/>
          <w:b/>
          <w:bCs/>
          <w:sz w:val="24"/>
          <w:szCs w:val="24"/>
        </w:rPr>
        <w:t>11.0 QUOTATION</w:t>
      </w:r>
    </w:p>
    <w:p w:rsidR="002C1A49" w:rsidRDefault="002C1A49" w:rsidP="00C307FB">
      <w:p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Quotation for the complete package shall include: basic cost of the equipment, packaging &amp; freight, delivery</w:t>
      </w:r>
      <w:r w:rsidR="00425D3F" w:rsidRPr="00C307FB">
        <w:rPr>
          <w:rFonts w:ascii="Times New Roman" w:hAnsi="Times New Roman" w:cs="Times New Roman"/>
          <w:sz w:val="24"/>
          <w:szCs w:val="24"/>
        </w:rPr>
        <w:t xml:space="preserve"> </w:t>
      </w:r>
      <w:r w:rsidRPr="00C307FB">
        <w:rPr>
          <w:rFonts w:ascii="Times New Roman" w:hAnsi="Times New Roman" w:cs="Times New Roman"/>
          <w:sz w:val="24"/>
          <w:szCs w:val="24"/>
        </w:rPr>
        <w:t xml:space="preserve">and installation at site </w:t>
      </w:r>
      <w:r w:rsidR="00425D3F" w:rsidRPr="00C307FB">
        <w:rPr>
          <w:rFonts w:ascii="Times New Roman" w:hAnsi="Times New Roman" w:cs="Times New Roman"/>
          <w:sz w:val="24"/>
          <w:szCs w:val="24"/>
        </w:rPr>
        <w:t>BSDS Bhopal</w:t>
      </w:r>
      <w:r w:rsidRPr="00C307FB">
        <w:rPr>
          <w:rFonts w:ascii="Times New Roman" w:hAnsi="Times New Roman" w:cs="Times New Roman"/>
          <w:sz w:val="24"/>
          <w:szCs w:val="24"/>
        </w:rPr>
        <w:t>, insurance, taxes (as applicable), etc. The vendor must provide a complete</w:t>
      </w:r>
      <w:r w:rsidR="00425D3F" w:rsidRPr="00C307FB">
        <w:rPr>
          <w:rFonts w:ascii="Times New Roman" w:hAnsi="Times New Roman" w:cs="Times New Roman"/>
          <w:sz w:val="24"/>
          <w:szCs w:val="24"/>
        </w:rPr>
        <w:t xml:space="preserve"> </w:t>
      </w:r>
      <w:r w:rsidRPr="00C307FB">
        <w:rPr>
          <w:rFonts w:ascii="Times New Roman" w:hAnsi="Times New Roman" w:cs="Times New Roman"/>
          <w:sz w:val="24"/>
          <w:szCs w:val="24"/>
        </w:rPr>
        <w:t>break-up of the various cost components as mentioned above.</w:t>
      </w:r>
    </w:p>
    <w:p w:rsidR="00E21397" w:rsidRPr="00C307FB" w:rsidRDefault="00E21397" w:rsidP="00C307FB">
      <w:pPr>
        <w:autoSpaceDE w:val="0"/>
        <w:autoSpaceDN w:val="0"/>
        <w:adjustRightInd w:val="0"/>
        <w:spacing w:after="0" w:line="240" w:lineRule="auto"/>
        <w:jc w:val="both"/>
        <w:rPr>
          <w:rFonts w:ascii="Times New Roman" w:hAnsi="Times New Roman" w:cs="Times New Roman"/>
          <w:sz w:val="24"/>
          <w:szCs w:val="24"/>
        </w:rPr>
      </w:pPr>
    </w:p>
    <w:p w:rsidR="002C1A49" w:rsidRPr="00C307FB" w:rsidRDefault="002C1A49" w:rsidP="00C307FB">
      <w:pPr>
        <w:autoSpaceDE w:val="0"/>
        <w:autoSpaceDN w:val="0"/>
        <w:adjustRightInd w:val="0"/>
        <w:spacing w:after="0" w:line="240" w:lineRule="auto"/>
        <w:jc w:val="both"/>
        <w:rPr>
          <w:rFonts w:ascii="Times New Roman" w:hAnsi="Times New Roman" w:cs="Times New Roman"/>
          <w:b/>
          <w:bCs/>
          <w:sz w:val="24"/>
          <w:szCs w:val="24"/>
        </w:rPr>
      </w:pPr>
      <w:r w:rsidRPr="00C307FB">
        <w:rPr>
          <w:rFonts w:ascii="Times New Roman" w:hAnsi="Times New Roman" w:cs="Times New Roman"/>
          <w:b/>
          <w:bCs/>
          <w:sz w:val="24"/>
          <w:szCs w:val="24"/>
        </w:rPr>
        <w:t>12.0 DEVIATIONS / EXCLUSIONS</w:t>
      </w:r>
    </w:p>
    <w:p w:rsidR="002C1A49" w:rsidRPr="00C307FB" w:rsidRDefault="002C1A49" w:rsidP="00C307FB">
      <w:pPr>
        <w:pStyle w:val="ListParagraph"/>
        <w:numPr>
          <w:ilvl w:val="0"/>
          <w:numId w:val="21"/>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Deviations (if any) from the specifications should be clearly specified.</w:t>
      </w:r>
    </w:p>
    <w:p w:rsidR="002C1A49" w:rsidRPr="00C307FB" w:rsidRDefault="002C1A49" w:rsidP="00C307FB">
      <w:pPr>
        <w:pStyle w:val="ListParagraph"/>
        <w:numPr>
          <w:ilvl w:val="0"/>
          <w:numId w:val="21"/>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Any equipment / parts / system required to make the boiler package complete and safe and meet</w:t>
      </w:r>
      <w:r w:rsidR="00425D3F" w:rsidRPr="00C307FB">
        <w:rPr>
          <w:rFonts w:ascii="Times New Roman" w:hAnsi="Times New Roman" w:cs="Times New Roman"/>
          <w:sz w:val="24"/>
          <w:szCs w:val="24"/>
        </w:rPr>
        <w:t xml:space="preserve"> </w:t>
      </w:r>
      <w:r w:rsidRPr="00C307FB">
        <w:rPr>
          <w:rFonts w:ascii="Times New Roman" w:hAnsi="Times New Roman" w:cs="Times New Roman"/>
          <w:sz w:val="24"/>
          <w:szCs w:val="24"/>
        </w:rPr>
        <w:t>design parameters shall be supplied by the boiler supplier.</w:t>
      </w:r>
    </w:p>
    <w:p w:rsidR="002C1A49" w:rsidRPr="00C307FB" w:rsidRDefault="002C1A49" w:rsidP="00C307FB">
      <w:pPr>
        <w:pStyle w:val="ListParagraph"/>
        <w:numPr>
          <w:ilvl w:val="0"/>
          <w:numId w:val="22"/>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Any exclusion needs to be specified separately. Vendor giving complete package (including</w:t>
      </w:r>
      <w:r w:rsidR="00425D3F" w:rsidRPr="00C307FB">
        <w:rPr>
          <w:rFonts w:ascii="Times New Roman" w:hAnsi="Times New Roman" w:cs="Times New Roman"/>
          <w:sz w:val="24"/>
          <w:szCs w:val="24"/>
        </w:rPr>
        <w:t xml:space="preserve"> </w:t>
      </w:r>
      <w:r w:rsidRPr="00C307FB">
        <w:rPr>
          <w:rFonts w:ascii="Times New Roman" w:hAnsi="Times New Roman" w:cs="Times New Roman"/>
          <w:sz w:val="24"/>
          <w:szCs w:val="24"/>
        </w:rPr>
        <w:t>installation, erection &amp; commissioning of above mentioned items &amp; equipment) shall be referred.</w:t>
      </w:r>
    </w:p>
    <w:p w:rsidR="002C1A49" w:rsidRDefault="002C1A49" w:rsidP="00C307FB">
      <w:pPr>
        <w:pStyle w:val="ListParagraph"/>
        <w:numPr>
          <w:ilvl w:val="0"/>
          <w:numId w:val="22"/>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Vendor can quote optional price if required for certain items and shall supply the same if order is</w:t>
      </w:r>
      <w:r w:rsidR="00425D3F" w:rsidRPr="00C307FB">
        <w:rPr>
          <w:rFonts w:ascii="Times New Roman" w:hAnsi="Times New Roman" w:cs="Times New Roman"/>
          <w:sz w:val="24"/>
          <w:szCs w:val="24"/>
        </w:rPr>
        <w:t xml:space="preserve"> </w:t>
      </w:r>
      <w:r w:rsidRPr="00C307FB">
        <w:rPr>
          <w:rFonts w:ascii="Times New Roman" w:hAnsi="Times New Roman" w:cs="Times New Roman"/>
          <w:sz w:val="24"/>
          <w:szCs w:val="24"/>
        </w:rPr>
        <w:t>placed for the same.</w:t>
      </w:r>
    </w:p>
    <w:p w:rsidR="00E21397" w:rsidRPr="00C307FB" w:rsidRDefault="00E21397" w:rsidP="00E21397">
      <w:pPr>
        <w:pStyle w:val="ListParagraph"/>
        <w:autoSpaceDE w:val="0"/>
        <w:autoSpaceDN w:val="0"/>
        <w:adjustRightInd w:val="0"/>
        <w:spacing w:after="0" w:line="240" w:lineRule="auto"/>
        <w:ind w:left="772"/>
        <w:jc w:val="both"/>
        <w:rPr>
          <w:rFonts w:ascii="Times New Roman" w:hAnsi="Times New Roman" w:cs="Times New Roman"/>
          <w:sz w:val="24"/>
          <w:szCs w:val="24"/>
        </w:rPr>
      </w:pPr>
    </w:p>
    <w:p w:rsidR="002C1A49" w:rsidRDefault="002C1A49" w:rsidP="005A735C">
      <w:pPr>
        <w:pStyle w:val="ListParagraph"/>
        <w:numPr>
          <w:ilvl w:val="0"/>
          <w:numId w:val="22"/>
        </w:numPr>
        <w:autoSpaceDE w:val="0"/>
        <w:autoSpaceDN w:val="0"/>
        <w:adjustRightInd w:val="0"/>
        <w:spacing w:after="0" w:line="240" w:lineRule="auto"/>
        <w:ind w:left="0"/>
        <w:rPr>
          <w:rFonts w:ascii="Times New Roman" w:hAnsi="Times New Roman" w:cs="Times New Roman"/>
          <w:b/>
          <w:bCs/>
          <w:sz w:val="24"/>
          <w:szCs w:val="24"/>
        </w:rPr>
      </w:pPr>
      <w:r w:rsidRPr="00C307FB">
        <w:rPr>
          <w:rFonts w:ascii="Times New Roman" w:hAnsi="Times New Roman" w:cs="Times New Roman"/>
          <w:b/>
          <w:bCs/>
          <w:sz w:val="24"/>
          <w:szCs w:val="24"/>
        </w:rPr>
        <w:t>13.0 GUARANTEE</w:t>
      </w:r>
    </w:p>
    <w:p w:rsidR="00E21397" w:rsidRPr="00E21397" w:rsidRDefault="00E21397" w:rsidP="00E21397">
      <w:pPr>
        <w:pStyle w:val="ListParagraph"/>
        <w:rPr>
          <w:rFonts w:ascii="Times New Roman" w:hAnsi="Times New Roman" w:cs="Times New Roman"/>
          <w:b/>
          <w:bCs/>
          <w:sz w:val="24"/>
          <w:szCs w:val="24"/>
        </w:rPr>
      </w:pPr>
    </w:p>
    <w:p w:rsidR="002C1A49" w:rsidRPr="00C307FB" w:rsidRDefault="002C1A49" w:rsidP="00C307FB">
      <w:pPr>
        <w:pStyle w:val="ListParagraph"/>
        <w:numPr>
          <w:ilvl w:val="0"/>
          <w:numId w:val="22"/>
        </w:numPr>
        <w:autoSpaceDE w:val="0"/>
        <w:autoSpaceDN w:val="0"/>
        <w:adjustRightInd w:val="0"/>
        <w:spacing w:after="0" w:line="240" w:lineRule="auto"/>
        <w:jc w:val="both"/>
        <w:rPr>
          <w:rFonts w:ascii="Times New Roman" w:hAnsi="Times New Roman" w:cs="Times New Roman"/>
          <w:b/>
          <w:bCs/>
          <w:sz w:val="24"/>
          <w:szCs w:val="24"/>
        </w:rPr>
      </w:pPr>
      <w:r w:rsidRPr="00C307FB">
        <w:rPr>
          <w:rFonts w:ascii="Times New Roman" w:hAnsi="Times New Roman" w:cs="Times New Roman"/>
          <w:sz w:val="24"/>
          <w:szCs w:val="24"/>
        </w:rPr>
        <w:t xml:space="preserve">The supplier shall submit a certificate for guarantee of the material/service against any defects for </w:t>
      </w:r>
      <w:r w:rsidRPr="00C307FB">
        <w:rPr>
          <w:rFonts w:ascii="Times New Roman" w:hAnsi="Times New Roman" w:cs="Times New Roman"/>
          <w:b/>
          <w:bCs/>
          <w:sz w:val="24"/>
          <w:szCs w:val="24"/>
        </w:rPr>
        <w:t>18</w:t>
      </w:r>
      <w:r w:rsidR="00425D3F" w:rsidRPr="00C307FB">
        <w:rPr>
          <w:rFonts w:ascii="Times New Roman" w:hAnsi="Times New Roman" w:cs="Times New Roman"/>
          <w:b/>
          <w:bCs/>
          <w:sz w:val="24"/>
          <w:szCs w:val="24"/>
        </w:rPr>
        <w:t xml:space="preserve"> </w:t>
      </w:r>
      <w:r w:rsidRPr="00C307FB">
        <w:rPr>
          <w:rFonts w:ascii="Times New Roman" w:hAnsi="Times New Roman" w:cs="Times New Roman"/>
          <w:b/>
          <w:bCs/>
          <w:sz w:val="24"/>
          <w:szCs w:val="24"/>
        </w:rPr>
        <w:t>months from the date of supply or 12 months from the date of commissioning.</w:t>
      </w:r>
    </w:p>
    <w:p w:rsidR="002C1A49" w:rsidRPr="00C307FB" w:rsidRDefault="002C1A49" w:rsidP="00C307FB">
      <w:pPr>
        <w:pStyle w:val="ListParagraph"/>
        <w:numPr>
          <w:ilvl w:val="0"/>
          <w:numId w:val="22"/>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Vendor shall have total responsibility for the design and performance of all the equipment furnished.</w:t>
      </w:r>
    </w:p>
    <w:p w:rsidR="002C1A49" w:rsidRPr="00C307FB" w:rsidRDefault="002C1A49" w:rsidP="00C307FB">
      <w:pPr>
        <w:pStyle w:val="ListParagraph"/>
        <w:numPr>
          <w:ilvl w:val="0"/>
          <w:numId w:val="22"/>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Vendor shall warrant that the equipment furnished and the performance of the said equipment is in</w:t>
      </w:r>
      <w:r w:rsidR="00425D3F" w:rsidRPr="00C307FB">
        <w:rPr>
          <w:rFonts w:ascii="Times New Roman" w:hAnsi="Times New Roman" w:cs="Times New Roman"/>
          <w:sz w:val="24"/>
          <w:szCs w:val="24"/>
        </w:rPr>
        <w:t xml:space="preserve"> </w:t>
      </w:r>
      <w:r w:rsidRPr="00C307FB">
        <w:rPr>
          <w:rFonts w:ascii="Times New Roman" w:hAnsi="Times New Roman" w:cs="Times New Roman"/>
          <w:sz w:val="24"/>
          <w:szCs w:val="24"/>
        </w:rPr>
        <w:t>accordance with this specification and general codes.</w:t>
      </w:r>
    </w:p>
    <w:p w:rsidR="002C1A49" w:rsidRPr="00C307FB" w:rsidRDefault="002C1A49" w:rsidP="00C307FB">
      <w:pPr>
        <w:pStyle w:val="ListParagraph"/>
        <w:numPr>
          <w:ilvl w:val="0"/>
          <w:numId w:val="22"/>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Vendor shall warrant and guarantee that all the materials and equipment incorporated in the</w:t>
      </w:r>
      <w:r w:rsidR="00425D3F" w:rsidRPr="00C307FB">
        <w:rPr>
          <w:rFonts w:ascii="Times New Roman" w:hAnsi="Times New Roman" w:cs="Times New Roman"/>
          <w:sz w:val="24"/>
          <w:szCs w:val="24"/>
        </w:rPr>
        <w:t xml:space="preserve"> </w:t>
      </w:r>
      <w:r w:rsidRPr="00C307FB">
        <w:rPr>
          <w:rFonts w:ascii="Times New Roman" w:hAnsi="Times New Roman" w:cs="Times New Roman"/>
          <w:sz w:val="24"/>
          <w:szCs w:val="24"/>
        </w:rPr>
        <w:t>package shall be new, and all work shall be of good quality.</w:t>
      </w:r>
    </w:p>
    <w:p w:rsidR="002C1A49" w:rsidRPr="00C307FB" w:rsidRDefault="002C1A49" w:rsidP="00C307FB">
      <w:pPr>
        <w:pStyle w:val="ListParagraph"/>
        <w:numPr>
          <w:ilvl w:val="0"/>
          <w:numId w:val="22"/>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Vendor shall also be responsible for all system and detailed designing, the aspects of which may not</w:t>
      </w:r>
      <w:r w:rsidR="00425D3F" w:rsidRPr="00C307FB">
        <w:rPr>
          <w:rFonts w:ascii="Times New Roman" w:hAnsi="Times New Roman" w:cs="Times New Roman"/>
          <w:sz w:val="24"/>
          <w:szCs w:val="24"/>
        </w:rPr>
        <w:t xml:space="preserve"> </w:t>
      </w:r>
      <w:r w:rsidRPr="00C307FB">
        <w:rPr>
          <w:rFonts w:ascii="Times New Roman" w:hAnsi="Times New Roman" w:cs="Times New Roman"/>
          <w:sz w:val="24"/>
          <w:szCs w:val="24"/>
        </w:rPr>
        <w:t>have been covered in this specification as regards the workmanship, performance etc., of the</w:t>
      </w:r>
      <w:r w:rsidR="00425D3F" w:rsidRPr="00C307FB">
        <w:rPr>
          <w:rFonts w:ascii="Times New Roman" w:hAnsi="Times New Roman" w:cs="Times New Roman"/>
          <w:sz w:val="24"/>
          <w:szCs w:val="24"/>
        </w:rPr>
        <w:t xml:space="preserve"> </w:t>
      </w:r>
      <w:r w:rsidRPr="00C307FB">
        <w:rPr>
          <w:rFonts w:ascii="Times New Roman" w:hAnsi="Times New Roman" w:cs="Times New Roman"/>
          <w:sz w:val="24"/>
          <w:szCs w:val="24"/>
        </w:rPr>
        <w:t>equipment supplied.</w:t>
      </w:r>
    </w:p>
    <w:p w:rsidR="002C1A49" w:rsidRPr="00C307FB" w:rsidRDefault="002C1A49" w:rsidP="00C307FB">
      <w:pPr>
        <w:pStyle w:val="ListParagraph"/>
        <w:numPr>
          <w:ilvl w:val="0"/>
          <w:numId w:val="22"/>
        </w:num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The boiler shall be guaranteed for satisfactory performance at all operating conditions as mentioned</w:t>
      </w:r>
      <w:r w:rsidR="00425D3F" w:rsidRPr="00C307FB">
        <w:rPr>
          <w:rFonts w:ascii="Times New Roman" w:hAnsi="Times New Roman" w:cs="Times New Roman"/>
          <w:sz w:val="24"/>
          <w:szCs w:val="24"/>
        </w:rPr>
        <w:t xml:space="preserve"> </w:t>
      </w:r>
      <w:r w:rsidRPr="00C307FB">
        <w:rPr>
          <w:rFonts w:ascii="Times New Roman" w:hAnsi="Times New Roman" w:cs="Times New Roman"/>
          <w:sz w:val="24"/>
          <w:szCs w:val="24"/>
        </w:rPr>
        <w:t xml:space="preserve">above. Performance test on boiler shall be carried out in compliance with BS </w:t>
      </w:r>
      <w:r w:rsidRPr="00C307FB">
        <w:rPr>
          <w:rFonts w:ascii="Times New Roman" w:hAnsi="Times New Roman" w:cs="Times New Roman"/>
          <w:sz w:val="24"/>
          <w:szCs w:val="24"/>
        </w:rPr>
        <w:lastRenderedPageBreak/>
        <w:t>845 part 1: 1987. Field</w:t>
      </w:r>
      <w:r w:rsidR="00425D3F" w:rsidRPr="00C307FB">
        <w:rPr>
          <w:rFonts w:ascii="Times New Roman" w:hAnsi="Times New Roman" w:cs="Times New Roman"/>
          <w:sz w:val="24"/>
          <w:szCs w:val="24"/>
        </w:rPr>
        <w:t xml:space="preserve"> </w:t>
      </w:r>
      <w:r w:rsidRPr="00C307FB">
        <w:rPr>
          <w:rFonts w:ascii="Times New Roman" w:hAnsi="Times New Roman" w:cs="Times New Roman"/>
          <w:sz w:val="24"/>
          <w:szCs w:val="24"/>
        </w:rPr>
        <w:t>check on performance when carried out by Purchaser shall be made within agreed time of initial</w:t>
      </w:r>
      <w:r w:rsidR="00425D3F" w:rsidRPr="00C307FB">
        <w:rPr>
          <w:rFonts w:ascii="Times New Roman" w:hAnsi="Times New Roman" w:cs="Times New Roman"/>
          <w:sz w:val="24"/>
          <w:szCs w:val="24"/>
        </w:rPr>
        <w:t xml:space="preserve"> </w:t>
      </w:r>
      <w:r w:rsidRPr="00C307FB">
        <w:rPr>
          <w:rFonts w:ascii="Times New Roman" w:hAnsi="Times New Roman" w:cs="Times New Roman"/>
          <w:sz w:val="24"/>
          <w:szCs w:val="24"/>
        </w:rPr>
        <w:t>operation.</w:t>
      </w:r>
    </w:p>
    <w:p w:rsidR="002C1A49" w:rsidRDefault="002C1A49" w:rsidP="00C307FB">
      <w:pPr>
        <w:pStyle w:val="ListParagraph"/>
        <w:numPr>
          <w:ilvl w:val="0"/>
          <w:numId w:val="22"/>
        </w:numPr>
        <w:autoSpaceDE w:val="0"/>
        <w:autoSpaceDN w:val="0"/>
        <w:adjustRightInd w:val="0"/>
        <w:spacing w:after="0" w:line="240" w:lineRule="auto"/>
        <w:jc w:val="both"/>
        <w:rPr>
          <w:rFonts w:ascii="Times New Roman" w:hAnsi="Times New Roman" w:cs="Times New Roman"/>
          <w:b/>
          <w:bCs/>
          <w:sz w:val="24"/>
          <w:szCs w:val="24"/>
        </w:rPr>
      </w:pPr>
      <w:r w:rsidRPr="00C307FB">
        <w:rPr>
          <w:rFonts w:ascii="Times New Roman" w:hAnsi="Times New Roman" w:cs="Times New Roman"/>
          <w:sz w:val="24"/>
          <w:szCs w:val="24"/>
        </w:rPr>
        <w:t xml:space="preserve">Vendor should provide </w:t>
      </w:r>
      <w:r w:rsidRPr="00C307FB">
        <w:rPr>
          <w:rFonts w:ascii="Times New Roman" w:hAnsi="Times New Roman" w:cs="Times New Roman"/>
          <w:b/>
          <w:bCs/>
          <w:sz w:val="24"/>
          <w:szCs w:val="24"/>
        </w:rPr>
        <w:t>service for the complete package for a period of 2 years from the date of</w:t>
      </w:r>
      <w:r w:rsidR="00425D3F" w:rsidRPr="00C307FB">
        <w:rPr>
          <w:rFonts w:ascii="Times New Roman" w:hAnsi="Times New Roman" w:cs="Times New Roman"/>
          <w:b/>
          <w:bCs/>
          <w:sz w:val="24"/>
          <w:szCs w:val="24"/>
        </w:rPr>
        <w:t xml:space="preserve"> </w:t>
      </w:r>
      <w:r w:rsidRPr="00C307FB">
        <w:rPr>
          <w:rFonts w:ascii="Times New Roman" w:hAnsi="Times New Roman" w:cs="Times New Roman"/>
          <w:b/>
          <w:bCs/>
          <w:sz w:val="24"/>
          <w:szCs w:val="24"/>
        </w:rPr>
        <w:t>commissioning free of cost.</w:t>
      </w:r>
      <w:r w:rsidR="00425D3F" w:rsidRPr="00C307FB">
        <w:rPr>
          <w:rFonts w:ascii="Times New Roman" w:hAnsi="Times New Roman" w:cs="Times New Roman"/>
          <w:b/>
          <w:bCs/>
          <w:sz w:val="24"/>
          <w:szCs w:val="24"/>
        </w:rPr>
        <w:t xml:space="preserve"> Service schedule for this has to be given well in advance.</w:t>
      </w:r>
    </w:p>
    <w:p w:rsidR="00F95452" w:rsidRPr="00C307FB" w:rsidRDefault="00F95452" w:rsidP="00F95452">
      <w:pPr>
        <w:pStyle w:val="ListParagraph"/>
        <w:autoSpaceDE w:val="0"/>
        <w:autoSpaceDN w:val="0"/>
        <w:adjustRightInd w:val="0"/>
        <w:spacing w:after="0" w:line="240" w:lineRule="auto"/>
        <w:ind w:left="772"/>
        <w:jc w:val="both"/>
        <w:rPr>
          <w:rFonts w:ascii="Times New Roman" w:hAnsi="Times New Roman" w:cs="Times New Roman"/>
          <w:b/>
          <w:bCs/>
          <w:sz w:val="24"/>
          <w:szCs w:val="24"/>
        </w:rPr>
      </w:pPr>
    </w:p>
    <w:p w:rsidR="002C1A49" w:rsidRPr="00C307FB" w:rsidRDefault="002C1A49" w:rsidP="00C307FB">
      <w:pPr>
        <w:autoSpaceDE w:val="0"/>
        <w:autoSpaceDN w:val="0"/>
        <w:adjustRightInd w:val="0"/>
        <w:spacing w:after="0" w:line="240" w:lineRule="auto"/>
        <w:jc w:val="both"/>
        <w:rPr>
          <w:rFonts w:ascii="Times New Roman" w:hAnsi="Times New Roman" w:cs="Times New Roman"/>
          <w:b/>
          <w:bCs/>
          <w:sz w:val="24"/>
          <w:szCs w:val="24"/>
        </w:rPr>
      </w:pPr>
      <w:r w:rsidRPr="00C307FB">
        <w:rPr>
          <w:rFonts w:ascii="Times New Roman" w:hAnsi="Times New Roman" w:cs="Times New Roman"/>
          <w:b/>
          <w:bCs/>
          <w:sz w:val="24"/>
          <w:szCs w:val="24"/>
        </w:rPr>
        <w:t>14.0 ELIGIBILITY FOR BIDDING</w:t>
      </w:r>
    </w:p>
    <w:p w:rsidR="002C1A49" w:rsidRPr="00C307FB" w:rsidRDefault="002C1A49" w:rsidP="00C307FB">
      <w:p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The bidding company or its authorized dealer should ensure that the following conditions are met</w:t>
      </w:r>
    </w:p>
    <w:p w:rsidR="002C1A49" w:rsidRPr="00C307FB" w:rsidRDefault="002C1A49" w:rsidP="00C307FB">
      <w:p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i. Boiler manufacturer or their authorized dealer</w:t>
      </w:r>
      <w:r w:rsidR="00EB20DE" w:rsidRPr="00C307FB">
        <w:rPr>
          <w:rFonts w:ascii="Times New Roman" w:hAnsi="Times New Roman" w:cs="Times New Roman"/>
          <w:sz w:val="24"/>
          <w:szCs w:val="24"/>
        </w:rPr>
        <w:t>/Channel partner</w:t>
      </w:r>
      <w:r w:rsidRPr="00C307FB">
        <w:rPr>
          <w:rFonts w:ascii="Times New Roman" w:hAnsi="Times New Roman" w:cs="Times New Roman"/>
          <w:sz w:val="24"/>
          <w:szCs w:val="24"/>
        </w:rPr>
        <w:t xml:space="preserve"> can only participate.</w:t>
      </w:r>
    </w:p>
    <w:p w:rsidR="002C1A49" w:rsidRPr="00C307FB" w:rsidRDefault="002C1A49" w:rsidP="00C307FB">
      <w:p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ii. Preference will be given to boiler manufacturers having ISO 9001 14000 certification.</w:t>
      </w:r>
    </w:p>
    <w:p w:rsidR="002C1A49" w:rsidRPr="00C307FB" w:rsidRDefault="002C1A49" w:rsidP="00C307FB">
      <w:p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iii. The boiler manufacturer should have minimum 10 years of experience in manufacturing, sales and</w:t>
      </w:r>
      <w:r w:rsidR="00EB20DE" w:rsidRPr="00C307FB">
        <w:rPr>
          <w:rFonts w:ascii="Times New Roman" w:hAnsi="Times New Roman" w:cs="Times New Roman"/>
          <w:sz w:val="24"/>
          <w:szCs w:val="24"/>
        </w:rPr>
        <w:t xml:space="preserve"> </w:t>
      </w:r>
      <w:r w:rsidRPr="00C307FB">
        <w:rPr>
          <w:rFonts w:ascii="Times New Roman" w:hAnsi="Times New Roman" w:cs="Times New Roman"/>
          <w:sz w:val="24"/>
          <w:szCs w:val="24"/>
        </w:rPr>
        <w:t>service of this kind of boiler. The bidder should have at least 3 years of relevant experience for the</w:t>
      </w:r>
      <w:r w:rsidR="00EB20DE" w:rsidRPr="00C307FB">
        <w:rPr>
          <w:rFonts w:ascii="Times New Roman" w:hAnsi="Times New Roman" w:cs="Times New Roman"/>
          <w:sz w:val="24"/>
          <w:szCs w:val="24"/>
        </w:rPr>
        <w:t xml:space="preserve"> </w:t>
      </w:r>
      <w:r w:rsidRPr="00C307FB">
        <w:rPr>
          <w:rFonts w:ascii="Times New Roman" w:hAnsi="Times New Roman" w:cs="Times New Roman"/>
          <w:sz w:val="24"/>
          <w:szCs w:val="24"/>
        </w:rPr>
        <w:t>purpose of this indent.</w:t>
      </w:r>
    </w:p>
    <w:p w:rsidR="000E5D90" w:rsidRPr="00C307FB" w:rsidRDefault="000E5D90" w:rsidP="00C307FB">
      <w:pPr>
        <w:autoSpaceDE w:val="0"/>
        <w:autoSpaceDN w:val="0"/>
        <w:adjustRightInd w:val="0"/>
        <w:spacing w:after="0" w:line="240" w:lineRule="auto"/>
        <w:jc w:val="both"/>
        <w:rPr>
          <w:rFonts w:ascii="Times New Roman" w:hAnsi="Times New Roman" w:cs="Times New Roman"/>
          <w:sz w:val="24"/>
          <w:szCs w:val="24"/>
        </w:rPr>
      </w:pPr>
    </w:p>
    <w:p w:rsidR="000E5D90" w:rsidRPr="00C307FB" w:rsidRDefault="000E5D90" w:rsidP="00C307FB">
      <w:pPr>
        <w:autoSpaceDE w:val="0"/>
        <w:autoSpaceDN w:val="0"/>
        <w:adjustRightInd w:val="0"/>
        <w:spacing w:after="0" w:line="240" w:lineRule="auto"/>
        <w:jc w:val="both"/>
        <w:rPr>
          <w:rFonts w:ascii="Times New Roman" w:hAnsi="Times New Roman" w:cs="Times New Roman"/>
          <w:sz w:val="24"/>
          <w:szCs w:val="24"/>
        </w:rPr>
      </w:pPr>
    </w:p>
    <w:p w:rsidR="000E5D90" w:rsidRDefault="000E5D90" w:rsidP="00C307FB">
      <w:pPr>
        <w:autoSpaceDE w:val="0"/>
        <w:autoSpaceDN w:val="0"/>
        <w:adjustRightInd w:val="0"/>
        <w:spacing w:after="0" w:line="240" w:lineRule="auto"/>
        <w:jc w:val="both"/>
        <w:rPr>
          <w:rFonts w:ascii="Times New Roman" w:hAnsi="Times New Roman" w:cs="Times New Roman"/>
          <w:sz w:val="24"/>
          <w:szCs w:val="24"/>
        </w:rPr>
      </w:pPr>
    </w:p>
    <w:p w:rsidR="00E21397" w:rsidRDefault="00E21397" w:rsidP="00C307FB">
      <w:pPr>
        <w:autoSpaceDE w:val="0"/>
        <w:autoSpaceDN w:val="0"/>
        <w:adjustRightInd w:val="0"/>
        <w:spacing w:after="0" w:line="240" w:lineRule="auto"/>
        <w:jc w:val="both"/>
        <w:rPr>
          <w:rFonts w:ascii="Times New Roman" w:hAnsi="Times New Roman" w:cs="Times New Roman"/>
          <w:sz w:val="24"/>
          <w:szCs w:val="24"/>
        </w:rPr>
      </w:pPr>
    </w:p>
    <w:p w:rsidR="00E21397" w:rsidRDefault="00E21397" w:rsidP="00C307FB">
      <w:pPr>
        <w:autoSpaceDE w:val="0"/>
        <w:autoSpaceDN w:val="0"/>
        <w:adjustRightInd w:val="0"/>
        <w:spacing w:after="0" w:line="240" w:lineRule="auto"/>
        <w:jc w:val="both"/>
        <w:rPr>
          <w:rFonts w:ascii="Times New Roman" w:hAnsi="Times New Roman" w:cs="Times New Roman"/>
          <w:sz w:val="24"/>
          <w:szCs w:val="24"/>
        </w:rPr>
      </w:pPr>
    </w:p>
    <w:p w:rsidR="00E21397" w:rsidRDefault="00E21397" w:rsidP="00C307FB">
      <w:pPr>
        <w:autoSpaceDE w:val="0"/>
        <w:autoSpaceDN w:val="0"/>
        <w:adjustRightInd w:val="0"/>
        <w:spacing w:after="0" w:line="240" w:lineRule="auto"/>
        <w:jc w:val="both"/>
        <w:rPr>
          <w:rFonts w:ascii="Times New Roman" w:hAnsi="Times New Roman" w:cs="Times New Roman"/>
          <w:sz w:val="24"/>
          <w:szCs w:val="24"/>
        </w:rPr>
      </w:pPr>
    </w:p>
    <w:p w:rsidR="00E21397" w:rsidRDefault="00E21397" w:rsidP="00C307FB">
      <w:pPr>
        <w:autoSpaceDE w:val="0"/>
        <w:autoSpaceDN w:val="0"/>
        <w:adjustRightInd w:val="0"/>
        <w:spacing w:after="0" w:line="240" w:lineRule="auto"/>
        <w:jc w:val="both"/>
        <w:rPr>
          <w:rFonts w:ascii="Times New Roman" w:hAnsi="Times New Roman" w:cs="Times New Roman"/>
          <w:sz w:val="24"/>
          <w:szCs w:val="24"/>
        </w:rPr>
      </w:pPr>
    </w:p>
    <w:p w:rsidR="00E21397" w:rsidRDefault="00E21397" w:rsidP="00C307FB">
      <w:pPr>
        <w:autoSpaceDE w:val="0"/>
        <w:autoSpaceDN w:val="0"/>
        <w:adjustRightInd w:val="0"/>
        <w:spacing w:after="0" w:line="240" w:lineRule="auto"/>
        <w:jc w:val="both"/>
        <w:rPr>
          <w:rFonts w:ascii="Times New Roman" w:hAnsi="Times New Roman" w:cs="Times New Roman"/>
          <w:sz w:val="24"/>
          <w:szCs w:val="24"/>
        </w:rPr>
      </w:pPr>
    </w:p>
    <w:p w:rsidR="00E21397" w:rsidRDefault="00E21397" w:rsidP="00C307FB">
      <w:pPr>
        <w:autoSpaceDE w:val="0"/>
        <w:autoSpaceDN w:val="0"/>
        <w:adjustRightInd w:val="0"/>
        <w:spacing w:after="0" w:line="240" w:lineRule="auto"/>
        <w:jc w:val="both"/>
        <w:rPr>
          <w:rFonts w:ascii="Times New Roman" w:hAnsi="Times New Roman" w:cs="Times New Roman"/>
          <w:sz w:val="24"/>
          <w:szCs w:val="24"/>
        </w:rPr>
      </w:pPr>
    </w:p>
    <w:p w:rsidR="00E21397" w:rsidRDefault="00E21397" w:rsidP="00C307FB">
      <w:pPr>
        <w:autoSpaceDE w:val="0"/>
        <w:autoSpaceDN w:val="0"/>
        <w:adjustRightInd w:val="0"/>
        <w:spacing w:after="0" w:line="240" w:lineRule="auto"/>
        <w:jc w:val="both"/>
        <w:rPr>
          <w:rFonts w:ascii="Times New Roman" w:hAnsi="Times New Roman" w:cs="Times New Roman"/>
          <w:sz w:val="24"/>
          <w:szCs w:val="24"/>
        </w:rPr>
      </w:pPr>
    </w:p>
    <w:p w:rsidR="00E21397" w:rsidRDefault="00E21397" w:rsidP="00C307FB">
      <w:pPr>
        <w:autoSpaceDE w:val="0"/>
        <w:autoSpaceDN w:val="0"/>
        <w:adjustRightInd w:val="0"/>
        <w:spacing w:after="0" w:line="240" w:lineRule="auto"/>
        <w:jc w:val="both"/>
        <w:rPr>
          <w:rFonts w:ascii="Times New Roman" w:hAnsi="Times New Roman" w:cs="Times New Roman"/>
          <w:sz w:val="24"/>
          <w:szCs w:val="24"/>
        </w:rPr>
      </w:pPr>
    </w:p>
    <w:p w:rsidR="00E21397" w:rsidRDefault="00E21397" w:rsidP="00C307FB">
      <w:pPr>
        <w:autoSpaceDE w:val="0"/>
        <w:autoSpaceDN w:val="0"/>
        <w:adjustRightInd w:val="0"/>
        <w:spacing w:after="0" w:line="240" w:lineRule="auto"/>
        <w:jc w:val="both"/>
        <w:rPr>
          <w:rFonts w:ascii="Times New Roman" w:hAnsi="Times New Roman" w:cs="Times New Roman"/>
          <w:sz w:val="24"/>
          <w:szCs w:val="24"/>
        </w:rPr>
      </w:pPr>
    </w:p>
    <w:p w:rsidR="00E21397" w:rsidRDefault="00E21397" w:rsidP="00C307FB">
      <w:pPr>
        <w:autoSpaceDE w:val="0"/>
        <w:autoSpaceDN w:val="0"/>
        <w:adjustRightInd w:val="0"/>
        <w:spacing w:after="0" w:line="240" w:lineRule="auto"/>
        <w:jc w:val="both"/>
        <w:rPr>
          <w:rFonts w:ascii="Times New Roman" w:hAnsi="Times New Roman" w:cs="Times New Roman"/>
          <w:sz w:val="24"/>
          <w:szCs w:val="24"/>
        </w:rPr>
      </w:pPr>
    </w:p>
    <w:p w:rsidR="00E21397" w:rsidRDefault="00E21397" w:rsidP="00C307FB">
      <w:pPr>
        <w:autoSpaceDE w:val="0"/>
        <w:autoSpaceDN w:val="0"/>
        <w:adjustRightInd w:val="0"/>
        <w:spacing w:after="0" w:line="240" w:lineRule="auto"/>
        <w:jc w:val="both"/>
        <w:rPr>
          <w:rFonts w:ascii="Times New Roman" w:hAnsi="Times New Roman" w:cs="Times New Roman"/>
          <w:sz w:val="24"/>
          <w:szCs w:val="24"/>
        </w:rPr>
      </w:pPr>
    </w:p>
    <w:p w:rsidR="00E21397" w:rsidRDefault="00E21397" w:rsidP="00C307FB">
      <w:pPr>
        <w:autoSpaceDE w:val="0"/>
        <w:autoSpaceDN w:val="0"/>
        <w:adjustRightInd w:val="0"/>
        <w:spacing w:after="0" w:line="240" w:lineRule="auto"/>
        <w:jc w:val="both"/>
        <w:rPr>
          <w:rFonts w:ascii="Times New Roman" w:hAnsi="Times New Roman" w:cs="Times New Roman"/>
          <w:sz w:val="24"/>
          <w:szCs w:val="24"/>
        </w:rPr>
      </w:pPr>
    </w:p>
    <w:p w:rsidR="00E21397" w:rsidRDefault="00E21397" w:rsidP="00C307FB">
      <w:pPr>
        <w:autoSpaceDE w:val="0"/>
        <w:autoSpaceDN w:val="0"/>
        <w:adjustRightInd w:val="0"/>
        <w:spacing w:after="0" w:line="240" w:lineRule="auto"/>
        <w:jc w:val="both"/>
        <w:rPr>
          <w:rFonts w:ascii="Times New Roman" w:hAnsi="Times New Roman" w:cs="Times New Roman"/>
          <w:sz w:val="24"/>
          <w:szCs w:val="24"/>
        </w:rPr>
      </w:pPr>
    </w:p>
    <w:p w:rsidR="00E21397" w:rsidRDefault="00E21397" w:rsidP="00C307FB">
      <w:pPr>
        <w:autoSpaceDE w:val="0"/>
        <w:autoSpaceDN w:val="0"/>
        <w:adjustRightInd w:val="0"/>
        <w:spacing w:after="0" w:line="240" w:lineRule="auto"/>
        <w:jc w:val="both"/>
        <w:rPr>
          <w:rFonts w:ascii="Times New Roman" w:hAnsi="Times New Roman" w:cs="Times New Roman"/>
          <w:sz w:val="24"/>
          <w:szCs w:val="24"/>
        </w:rPr>
      </w:pPr>
    </w:p>
    <w:p w:rsidR="00E21397" w:rsidRDefault="00E21397" w:rsidP="00C307FB">
      <w:pPr>
        <w:autoSpaceDE w:val="0"/>
        <w:autoSpaceDN w:val="0"/>
        <w:adjustRightInd w:val="0"/>
        <w:spacing w:after="0" w:line="240" w:lineRule="auto"/>
        <w:jc w:val="both"/>
        <w:rPr>
          <w:rFonts w:ascii="Times New Roman" w:hAnsi="Times New Roman" w:cs="Times New Roman"/>
          <w:sz w:val="24"/>
          <w:szCs w:val="24"/>
        </w:rPr>
      </w:pPr>
    </w:p>
    <w:p w:rsidR="00E21397" w:rsidRDefault="00E21397" w:rsidP="00C307FB">
      <w:pPr>
        <w:autoSpaceDE w:val="0"/>
        <w:autoSpaceDN w:val="0"/>
        <w:adjustRightInd w:val="0"/>
        <w:spacing w:after="0" w:line="240" w:lineRule="auto"/>
        <w:jc w:val="both"/>
        <w:rPr>
          <w:rFonts w:ascii="Times New Roman" w:hAnsi="Times New Roman" w:cs="Times New Roman"/>
          <w:sz w:val="24"/>
          <w:szCs w:val="24"/>
        </w:rPr>
      </w:pPr>
    </w:p>
    <w:p w:rsidR="00E21397" w:rsidRDefault="00E21397" w:rsidP="00C307FB">
      <w:pPr>
        <w:autoSpaceDE w:val="0"/>
        <w:autoSpaceDN w:val="0"/>
        <w:adjustRightInd w:val="0"/>
        <w:spacing w:after="0" w:line="240" w:lineRule="auto"/>
        <w:jc w:val="both"/>
        <w:rPr>
          <w:rFonts w:ascii="Times New Roman" w:hAnsi="Times New Roman" w:cs="Times New Roman"/>
          <w:sz w:val="24"/>
          <w:szCs w:val="24"/>
        </w:rPr>
      </w:pPr>
    </w:p>
    <w:p w:rsidR="00E21397" w:rsidRDefault="00E21397" w:rsidP="00C307FB">
      <w:pPr>
        <w:autoSpaceDE w:val="0"/>
        <w:autoSpaceDN w:val="0"/>
        <w:adjustRightInd w:val="0"/>
        <w:spacing w:after="0" w:line="240" w:lineRule="auto"/>
        <w:jc w:val="both"/>
        <w:rPr>
          <w:rFonts w:ascii="Times New Roman" w:hAnsi="Times New Roman" w:cs="Times New Roman"/>
          <w:sz w:val="24"/>
          <w:szCs w:val="24"/>
        </w:rPr>
      </w:pPr>
    </w:p>
    <w:p w:rsidR="00E21397" w:rsidRDefault="00E21397" w:rsidP="00C307FB">
      <w:pPr>
        <w:autoSpaceDE w:val="0"/>
        <w:autoSpaceDN w:val="0"/>
        <w:adjustRightInd w:val="0"/>
        <w:spacing w:after="0" w:line="240" w:lineRule="auto"/>
        <w:jc w:val="both"/>
        <w:rPr>
          <w:rFonts w:ascii="Times New Roman" w:hAnsi="Times New Roman" w:cs="Times New Roman"/>
          <w:sz w:val="24"/>
          <w:szCs w:val="24"/>
        </w:rPr>
      </w:pPr>
    </w:p>
    <w:p w:rsidR="00E21397" w:rsidRDefault="00E21397" w:rsidP="00C307FB">
      <w:pPr>
        <w:autoSpaceDE w:val="0"/>
        <w:autoSpaceDN w:val="0"/>
        <w:adjustRightInd w:val="0"/>
        <w:spacing w:after="0" w:line="240" w:lineRule="auto"/>
        <w:jc w:val="both"/>
        <w:rPr>
          <w:rFonts w:ascii="Times New Roman" w:hAnsi="Times New Roman" w:cs="Times New Roman"/>
          <w:sz w:val="24"/>
          <w:szCs w:val="24"/>
        </w:rPr>
      </w:pPr>
    </w:p>
    <w:p w:rsidR="00E21397" w:rsidRDefault="00E21397" w:rsidP="00C307FB">
      <w:pPr>
        <w:autoSpaceDE w:val="0"/>
        <w:autoSpaceDN w:val="0"/>
        <w:adjustRightInd w:val="0"/>
        <w:spacing w:after="0" w:line="240" w:lineRule="auto"/>
        <w:jc w:val="both"/>
        <w:rPr>
          <w:rFonts w:ascii="Times New Roman" w:hAnsi="Times New Roman" w:cs="Times New Roman"/>
          <w:sz w:val="24"/>
          <w:szCs w:val="24"/>
        </w:rPr>
      </w:pPr>
    </w:p>
    <w:p w:rsidR="00E21397" w:rsidRDefault="00E21397" w:rsidP="00C307FB">
      <w:pPr>
        <w:autoSpaceDE w:val="0"/>
        <w:autoSpaceDN w:val="0"/>
        <w:adjustRightInd w:val="0"/>
        <w:spacing w:after="0" w:line="240" w:lineRule="auto"/>
        <w:jc w:val="both"/>
        <w:rPr>
          <w:rFonts w:ascii="Times New Roman" w:hAnsi="Times New Roman" w:cs="Times New Roman"/>
          <w:sz w:val="24"/>
          <w:szCs w:val="24"/>
        </w:rPr>
      </w:pPr>
    </w:p>
    <w:p w:rsidR="00E21397" w:rsidRDefault="00E21397" w:rsidP="00C307FB">
      <w:pPr>
        <w:autoSpaceDE w:val="0"/>
        <w:autoSpaceDN w:val="0"/>
        <w:adjustRightInd w:val="0"/>
        <w:spacing w:after="0" w:line="240" w:lineRule="auto"/>
        <w:jc w:val="both"/>
        <w:rPr>
          <w:rFonts w:ascii="Times New Roman" w:hAnsi="Times New Roman" w:cs="Times New Roman"/>
          <w:sz w:val="24"/>
          <w:szCs w:val="24"/>
        </w:rPr>
      </w:pPr>
    </w:p>
    <w:p w:rsidR="00E21397" w:rsidRDefault="00E21397" w:rsidP="00C307FB">
      <w:pPr>
        <w:autoSpaceDE w:val="0"/>
        <w:autoSpaceDN w:val="0"/>
        <w:adjustRightInd w:val="0"/>
        <w:spacing w:after="0" w:line="240" w:lineRule="auto"/>
        <w:jc w:val="both"/>
        <w:rPr>
          <w:rFonts w:ascii="Times New Roman" w:hAnsi="Times New Roman" w:cs="Times New Roman"/>
          <w:sz w:val="24"/>
          <w:szCs w:val="24"/>
        </w:rPr>
      </w:pPr>
    </w:p>
    <w:p w:rsidR="00E21397" w:rsidRDefault="00E21397" w:rsidP="00C307FB">
      <w:pPr>
        <w:autoSpaceDE w:val="0"/>
        <w:autoSpaceDN w:val="0"/>
        <w:adjustRightInd w:val="0"/>
        <w:spacing w:after="0" w:line="240" w:lineRule="auto"/>
        <w:jc w:val="both"/>
        <w:rPr>
          <w:rFonts w:ascii="Times New Roman" w:hAnsi="Times New Roman" w:cs="Times New Roman"/>
          <w:sz w:val="24"/>
          <w:szCs w:val="24"/>
        </w:rPr>
      </w:pPr>
    </w:p>
    <w:p w:rsidR="00E21397" w:rsidRPr="00C307FB" w:rsidRDefault="00E21397" w:rsidP="00C307FB">
      <w:pPr>
        <w:autoSpaceDE w:val="0"/>
        <w:autoSpaceDN w:val="0"/>
        <w:adjustRightInd w:val="0"/>
        <w:spacing w:after="0" w:line="240" w:lineRule="auto"/>
        <w:jc w:val="both"/>
        <w:rPr>
          <w:rFonts w:ascii="Times New Roman" w:hAnsi="Times New Roman" w:cs="Times New Roman"/>
          <w:sz w:val="24"/>
          <w:szCs w:val="24"/>
        </w:rPr>
      </w:pPr>
    </w:p>
    <w:p w:rsidR="000E5D90" w:rsidRPr="00C307FB" w:rsidRDefault="000E5D90" w:rsidP="00C307FB">
      <w:pPr>
        <w:autoSpaceDE w:val="0"/>
        <w:autoSpaceDN w:val="0"/>
        <w:adjustRightInd w:val="0"/>
        <w:spacing w:after="0" w:line="240" w:lineRule="auto"/>
        <w:jc w:val="both"/>
        <w:rPr>
          <w:rFonts w:ascii="Times New Roman" w:hAnsi="Times New Roman" w:cs="Times New Roman"/>
          <w:sz w:val="24"/>
          <w:szCs w:val="24"/>
        </w:rPr>
      </w:pPr>
    </w:p>
    <w:p w:rsidR="000E5D90" w:rsidRPr="00C307FB" w:rsidRDefault="000E5D90" w:rsidP="00C307FB">
      <w:pPr>
        <w:autoSpaceDE w:val="0"/>
        <w:autoSpaceDN w:val="0"/>
        <w:adjustRightInd w:val="0"/>
        <w:spacing w:after="0" w:line="240" w:lineRule="auto"/>
        <w:jc w:val="both"/>
        <w:rPr>
          <w:rFonts w:ascii="Times New Roman" w:hAnsi="Times New Roman" w:cs="Times New Roman"/>
          <w:sz w:val="24"/>
          <w:szCs w:val="24"/>
        </w:rPr>
      </w:pPr>
    </w:p>
    <w:p w:rsidR="000E5D90" w:rsidRPr="00C307FB" w:rsidRDefault="000E5D90" w:rsidP="00C307FB">
      <w:pPr>
        <w:autoSpaceDE w:val="0"/>
        <w:autoSpaceDN w:val="0"/>
        <w:adjustRightInd w:val="0"/>
        <w:spacing w:after="0" w:line="240" w:lineRule="auto"/>
        <w:jc w:val="both"/>
        <w:rPr>
          <w:rFonts w:ascii="Times New Roman" w:hAnsi="Times New Roman" w:cs="Times New Roman"/>
          <w:sz w:val="24"/>
          <w:szCs w:val="24"/>
        </w:rPr>
      </w:pPr>
    </w:p>
    <w:p w:rsidR="000E5D90" w:rsidRPr="00C307FB" w:rsidRDefault="000E5D90" w:rsidP="00C307FB">
      <w:pPr>
        <w:autoSpaceDE w:val="0"/>
        <w:autoSpaceDN w:val="0"/>
        <w:adjustRightInd w:val="0"/>
        <w:spacing w:after="0" w:line="240" w:lineRule="auto"/>
        <w:jc w:val="both"/>
        <w:rPr>
          <w:rFonts w:ascii="Times New Roman" w:hAnsi="Times New Roman" w:cs="Times New Roman"/>
          <w:sz w:val="24"/>
          <w:szCs w:val="24"/>
        </w:rPr>
      </w:pPr>
    </w:p>
    <w:p w:rsidR="000E5D90" w:rsidRPr="00C307FB" w:rsidRDefault="000E5D90" w:rsidP="00C307FB">
      <w:pPr>
        <w:autoSpaceDE w:val="0"/>
        <w:autoSpaceDN w:val="0"/>
        <w:adjustRightInd w:val="0"/>
        <w:spacing w:after="0" w:line="240" w:lineRule="auto"/>
        <w:jc w:val="both"/>
        <w:rPr>
          <w:rFonts w:ascii="Times New Roman" w:hAnsi="Times New Roman" w:cs="Times New Roman"/>
          <w:b/>
          <w:bCs/>
          <w:sz w:val="24"/>
          <w:szCs w:val="24"/>
        </w:rPr>
      </w:pPr>
      <w:r w:rsidRPr="00C307FB">
        <w:rPr>
          <w:rFonts w:ascii="Times New Roman" w:hAnsi="Times New Roman" w:cs="Times New Roman"/>
          <w:b/>
          <w:bCs/>
          <w:sz w:val="24"/>
          <w:szCs w:val="24"/>
        </w:rPr>
        <w:lastRenderedPageBreak/>
        <w:t>Terms &amp; Conditions</w:t>
      </w:r>
    </w:p>
    <w:p w:rsidR="000E5D90" w:rsidRPr="00C307FB" w:rsidRDefault="000E5D90" w:rsidP="00C307FB">
      <w:pPr>
        <w:autoSpaceDE w:val="0"/>
        <w:autoSpaceDN w:val="0"/>
        <w:adjustRightInd w:val="0"/>
        <w:spacing w:after="0" w:line="240" w:lineRule="auto"/>
        <w:jc w:val="both"/>
        <w:rPr>
          <w:rFonts w:ascii="Times New Roman" w:hAnsi="Times New Roman" w:cs="Times New Roman"/>
          <w:b/>
          <w:bCs/>
          <w:sz w:val="24"/>
          <w:szCs w:val="24"/>
        </w:rPr>
      </w:pPr>
    </w:p>
    <w:p w:rsidR="000E5D90" w:rsidRPr="00C307FB" w:rsidRDefault="000E5D90" w:rsidP="00C307FB">
      <w:pPr>
        <w:autoSpaceDE w:val="0"/>
        <w:autoSpaceDN w:val="0"/>
        <w:adjustRightInd w:val="0"/>
        <w:spacing w:after="0" w:line="240" w:lineRule="auto"/>
        <w:jc w:val="both"/>
        <w:rPr>
          <w:rFonts w:ascii="Times New Roman" w:hAnsi="Times New Roman" w:cs="Times New Roman"/>
          <w:b/>
          <w:bCs/>
          <w:sz w:val="24"/>
          <w:szCs w:val="24"/>
        </w:rPr>
      </w:pPr>
      <w:r w:rsidRPr="00C307FB">
        <w:rPr>
          <w:rFonts w:ascii="Times New Roman" w:hAnsi="Times New Roman" w:cs="Times New Roman"/>
          <w:b/>
          <w:bCs/>
          <w:sz w:val="24"/>
          <w:szCs w:val="24"/>
        </w:rPr>
        <w:t>(General &amp; Financial)</w:t>
      </w:r>
    </w:p>
    <w:p w:rsidR="000E5D90" w:rsidRPr="00C307FB" w:rsidRDefault="000E5D90" w:rsidP="00C307FB">
      <w:pPr>
        <w:autoSpaceDE w:val="0"/>
        <w:autoSpaceDN w:val="0"/>
        <w:adjustRightInd w:val="0"/>
        <w:spacing w:after="0" w:line="240" w:lineRule="auto"/>
        <w:jc w:val="both"/>
        <w:rPr>
          <w:rFonts w:ascii="Times New Roman" w:hAnsi="Times New Roman" w:cs="Times New Roman"/>
          <w:b/>
          <w:bCs/>
          <w:sz w:val="24"/>
          <w:szCs w:val="24"/>
        </w:rPr>
      </w:pPr>
    </w:p>
    <w:p w:rsidR="000E5D90" w:rsidRPr="00C307FB" w:rsidRDefault="00271C1B" w:rsidP="00C307FB">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SCHEDULE- II</w:t>
      </w:r>
    </w:p>
    <w:p w:rsidR="000E5D90" w:rsidRPr="00C307FB" w:rsidRDefault="000E5D90" w:rsidP="00C307FB">
      <w:pPr>
        <w:autoSpaceDE w:val="0"/>
        <w:autoSpaceDN w:val="0"/>
        <w:adjustRightInd w:val="0"/>
        <w:spacing w:after="0" w:line="240" w:lineRule="auto"/>
        <w:jc w:val="both"/>
        <w:rPr>
          <w:rFonts w:ascii="Times New Roman" w:hAnsi="Times New Roman" w:cs="Times New Roman"/>
          <w:b/>
          <w:bCs/>
          <w:sz w:val="24"/>
          <w:szCs w:val="24"/>
        </w:rPr>
      </w:pPr>
    </w:p>
    <w:p w:rsidR="000E5D90" w:rsidRPr="00C307FB" w:rsidRDefault="000E5D90" w:rsidP="00C307FB">
      <w:pPr>
        <w:autoSpaceDE w:val="0"/>
        <w:autoSpaceDN w:val="0"/>
        <w:adjustRightInd w:val="0"/>
        <w:spacing w:after="0" w:line="240" w:lineRule="auto"/>
        <w:jc w:val="both"/>
        <w:rPr>
          <w:rFonts w:ascii="Times New Roman" w:hAnsi="Times New Roman" w:cs="Times New Roman"/>
          <w:b/>
          <w:bCs/>
          <w:color w:val="000000"/>
          <w:sz w:val="24"/>
          <w:szCs w:val="24"/>
        </w:rPr>
      </w:pPr>
      <w:r w:rsidRPr="00C307FB">
        <w:rPr>
          <w:rFonts w:ascii="Times New Roman" w:hAnsi="Times New Roman" w:cs="Times New Roman"/>
          <w:b/>
          <w:bCs/>
          <w:color w:val="000000"/>
          <w:sz w:val="24"/>
          <w:szCs w:val="24"/>
        </w:rPr>
        <w:t>General terms and conditions:</w:t>
      </w:r>
    </w:p>
    <w:p w:rsidR="000E5D90" w:rsidRPr="00C307FB" w:rsidRDefault="000E5D90" w:rsidP="00C307FB">
      <w:pPr>
        <w:autoSpaceDE w:val="0"/>
        <w:autoSpaceDN w:val="0"/>
        <w:adjustRightInd w:val="0"/>
        <w:spacing w:after="0" w:line="240" w:lineRule="auto"/>
        <w:jc w:val="both"/>
        <w:rPr>
          <w:rFonts w:ascii="Times New Roman" w:hAnsi="Times New Roman" w:cs="Times New Roman"/>
          <w:color w:val="000000"/>
          <w:sz w:val="24"/>
          <w:szCs w:val="24"/>
        </w:rPr>
      </w:pPr>
      <w:r w:rsidRPr="00C307FB">
        <w:rPr>
          <w:rFonts w:ascii="Times New Roman" w:hAnsi="Times New Roman" w:cs="Times New Roman"/>
          <w:color w:val="000000"/>
          <w:sz w:val="24"/>
          <w:szCs w:val="24"/>
        </w:rPr>
        <w:t>1. The Bidder shall bear all costs associated with the preparation and submission of its bid,</w:t>
      </w:r>
      <w:r w:rsidR="00B62BE9" w:rsidRPr="00C307FB">
        <w:rPr>
          <w:rFonts w:ascii="Times New Roman" w:hAnsi="Times New Roman" w:cs="Times New Roman"/>
          <w:color w:val="000000"/>
          <w:sz w:val="24"/>
          <w:szCs w:val="24"/>
        </w:rPr>
        <w:t xml:space="preserve"> </w:t>
      </w:r>
      <w:r w:rsidRPr="00C307FB">
        <w:rPr>
          <w:rFonts w:ascii="Times New Roman" w:hAnsi="Times New Roman" w:cs="Times New Roman"/>
          <w:color w:val="000000"/>
          <w:sz w:val="24"/>
          <w:szCs w:val="24"/>
        </w:rPr>
        <w:t xml:space="preserve">and in any case </w:t>
      </w:r>
      <w:r w:rsidR="002C0B99" w:rsidRPr="00C307FB">
        <w:rPr>
          <w:rFonts w:ascii="Times New Roman" w:hAnsi="Times New Roman" w:cs="Times New Roman"/>
          <w:color w:val="000000"/>
          <w:sz w:val="24"/>
          <w:szCs w:val="24"/>
        </w:rPr>
        <w:t>BSDS Bhopal</w:t>
      </w:r>
      <w:r w:rsidRPr="00C307FB">
        <w:rPr>
          <w:rFonts w:ascii="Times New Roman" w:hAnsi="Times New Roman" w:cs="Times New Roman"/>
          <w:color w:val="000000"/>
          <w:sz w:val="24"/>
          <w:szCs w:val="24"/>
        </w:rPr>
        <w:t xml:space="preserve"> will not be responsible or liable for these costs, regardless of the conduct or outcome of the bidding process.</w:t>
      </w:r>
    </w:p>
    <w:p w:rsidR="000E5D90" w:rsidRPr="00C307FB" w:rsidRDefault="000E5D90" w:rsidP="00C307FB">
      <w:pPr>
        <w:autoSpaceDE w:val="0"/>
        <w:autoSpaceDN w:val="0"/>
        <w:adjustRightInd w:val="0"/>
        <w:spacing w:after="0" w:line="240" w:lineRule="auto"/>
        <w:jc w:val="both"/>
        <w:rPr>
          <w:rFonts w:ascii="Times New Roman" w:hAnsi="Times New Roman" w:cs="Times New Roman"/>
          <w:color w:val="000000"/>
          <w:sz w:val="24"/>
          <w:szCs w:val="24"/>
        </w:rPr>
      </w:pPr>
      <w:r w:rsidRPr="00C307FB">
        <w:rPr>
          <w:rFonts w:ascii="Times New Roman" w:hAnsi="Times New Roman" w:cs="Times New Roman"/>
          <w:color w:val="000000"/>
          <w:sz w:val="24"/>
          <w:szCs w:val="24"/>
        </w:rPr>
        <w:t>2. It is in the bidder’s interest to visit the site and understand the local conditions</w:t>
      </w:r>
      <w:r w:rsidR="002C0B99" w:rsidRPr="00C307FB">
        <w:rPr>
          <w:rFonts w:ascii="Times New Roman" w:hAnsi="Times New Roman" w:cs="Times New Roman"/>
          <w:color w:val="000000"/>
          <w:sz w:val="24"/>
          <w:szCs w:val="24"/>
        </w:rPr>
        <w:t xml:space="preserve"> BSDS Bhopal </w:t>
      </w:r>
      <w:r w:rsidRPr="00C307FB">
        <w:rPr>
          <w:rFonts w:ascii="Times New Roman" w:hAnsi="Times New Roman" w:cs="Times New Roman"/>
          <w:color w:val="000000"/>
          <w:sz w:val="24"/>
          <w:szCs w:val="24"/>
        </w:rPr>
        <w:t>shall</w:t>
      </w:r>
      <w:r w:rsidR="00B62BE9" w:rsidRPr="00C307FB">
        <w:rPr>
          <w:rFonts w:ascii="Times New Roman" w:hAnsi="Times New Roman" w:cs="Times New Roman"/>
          <w:color w:val="000000"/>
          <w:sz w:val="24"/>
          <w:szCs w:val="24"/>
        </w:rPr>
        <w:t xml:space="preserve"> </w:t>
      </w:r>
      <w:r w:rsidRPr="00C307FB">
        <w:rPr>
          <w:rFonts w:ascii="Times New Roman" w:hAnsi="Times New Roman" w:cs="Times New Roman"/>
          <w:color w:val="000000"/>
          <w:sz w:val="24"/>
          <w:szCs w:val="24"/>
        </w:rPr>
        <w:t>not be held responsible for any cost implications because of local conditions or for bidder not visiting site.</w:t>
      </w:r>
    </w:p>
    <w:p w:rsidR="000E5D90" w:rsidRPr="00C307FB" w:rsidRDefault="000E5D90" w:rsidP="00C307FB">
      <w:pPr>
        <w:autoSpaceDE w:val="0"/>
        <w:autoSpaceDN w:val="0"/>
        <w:adjustRightInd w:val="0"/>
        <w:spacing w:after="0" w:line="240" w:lineRule="auto"/>
        <w:jc w:val="both"/>
        <w:rPr>
          <w:rFonts w:ascii="Times New Roman" w:hAnsi="Times New Roman" w:cs="Times New Roman"/>
          <w:color w:val="000000"/>
          <w:sz w:val="24"/>
          <w:szCs w:val="24"/>
        </w:rPr>
      </w:pPr>
      <w:r w:rsidRPr="00C307FB">
        <w:rPr>
          <w:rFonts w:ascii="Times New Roman" w:hAnsi="Times New Roman" w:cs="Times New Roman"/>
          <w:color w:val="000000"/>
          <w:sz w:val="24"/>
          <w:szCs w:val="24"/>
        </w:rPr>
        <w:t xml:space="preserve">3. The bid prepared by the bidder and all correspondence and documents relating to the bid exchanged by the Bidder and </w:t>
      </w:r>
      <w:r w:rsidR="002C0B99" w:rsidRPr="00C307FB">
        <w:rPr>
          <w:rFonts w:ascii="Times New Roman" w:hAnsi="Times New Roman" w:cs="Times New Roman"/>
          <w:color w:val="000000"/>
          <w:sz w:val="24"/>
          <w:szCs w:val="24"/>
        </w:rPr>
        <w:t>BSDS Bhopal</w:t>
      </w:r>
      <w:r w:rsidRPr="00C307FB">
        <w:rPr>
          <w:rFonts w:ascii="Times New Roman" w:hAnsi="Times New Roman" w:cs="Times New Roman"/>
          <w:color w:val="000000"/>
          <w:sz w:val="24"/>
          <w:szCs w:val="24"/>
        </w:rPr>
        <w:t xml:space="preserve"> shall be written in English language.</w:t>
      </w:r>
    </w:p>
    <w:p w:rsidR="000E5D90" w:rsidRPr="00C307FB" w:rsidRDefault="000E5D90" w:rsidP="00C307FB">
      <w:pPr>
        <w:autoSpaceDE w:val="0"/>
        <w:autoSpaceDN w:val="0"/>
        <w:adjustRightInd w:val="0"/>
        <w:spacing w:after="0" w:line="240" w:lineRule="auto"/>
        <w:jc w:val="both"/>
        <w:rPr>
          <w:rFonts w:ascii="Times New Roman" w:hAnsi="Times New Roman" w:cs="Times New Roman"/>
          <w:color w:val="000000"/>
          <w:sz w:val="24"/>
          <w:szCs w:val="24"/>
        </w:rPr>
      </w:pPr>
      <w:r w:rsidRPr="00C307FB">
        <w:rPr>
          <w:rFonts w:ascii="Times New Roman" w:hAnsi="Times New Roman" w:cs="Times New Roman"/>
          <w:color w:val="000000"/>
          <w:sz w:val="24"/>
          <w:szCs w:val="24"/>
        </w:rPr>
        <w:t>4. Bidder is advised to submit the technical bid in a sealed envelope</w:t>
      </w:r>
      <w:r w:rsidR="004F42AE" w:rsidRPr="00C307FB">
        <w:rPr>
          <w:rFonts w:ascii="Times New Roman" w:hAnsi="Times New Roman" w:cs="Times New Roman"/>
          <w:color w:val="000000"/>
          <w:sz w:val="24"/>
          <w:szCs w:val="24"/>
        </w:rPr>
        <w:t xml:space="preserve"> and submit financial bid online only.</w:t>
      </w:r>
      <w:r w:rsidRPr="00C307FB">
        <w:rPr>
          <w:rFonts w:ascii="Times New Roman" w:hAnsi="Times New Roman" w:cs="Times New Roman"/>
          <w:color w:val="000000"/>
          <w:sz w:val="24"/>
          <w:szCs w:val="24"/>
        </w:rPr>
        <w:t xml:space="preserve"> Both the</w:t>
      </w:r>
      <w:r w:rsidR="00B62BE9" w:rsidRPr="00C307FB">
        <w:rPr>
          <w:rFonts w:ascii="Times New Roman" w:hAnsi="Times New Roman" w:cs="Times New Roman"/>
          <w:color w:val="000000"/>
          <w:sz w:val="24"/>
          <w:szCs w:val="24"/>
        </w:rPr>
        <w:t xml:space="preserve"> </w:t>
      </w:r>
      <w:r w:rsidRPr="00C307FB">
        <w:rPr>
          <w:rFonts w:ascii="Times New Roman" w:hAnsi="Times New Roman" w:cs="Times New Roman"/>
          <w:color w:val="000000"/>
          <w:sz w:val="24"/>
          <w:szCs w:val="24"/>
        </w:rPr>
        <w:t>docume</w:t>
      </w:r>
      <w:r w:rsidR="004F42AE" w:rsidRPr="00C307FB">
        <w:rPr>
          <w:rFonts w:ascii="Times New Roman" w:hAnsi="Times New Roman" w:cs="Times New Roman"/>
          <w:color w:val="000000"/>
          <w:sz w:val="24"/>
          <w:szCs w:val="24"/>
        </w:rPr>
        <w:t xml:space="preserve">nts will be opened </w:t>
      </w:r>
      <w:r w:rsidR="00B4101D" w:rsidRPr="00C307FB">
        <w:rPr>
          <w:rFonts w:ascii="Times New Roman" w:hAnsi="Times New Roman" w:cs="Times New Roman"/>
          <w:color w:val="000000"/>
          <w:sz w:val="24"/>
          <w:szCs w:val="24"/>
        </w:rPr>
        <w:t>as per schedule</w:t>
      </w:r>
      <w:r w:rsidRPr="00C307FB">
        <w:rPr>
          <w:rFonts w:ascii="Times New Roman" w:hAnsi="Times New Roman" w:cs="Times New Roman"/>
          <w:color w:val="000000"/>
          <w:sz w:val="24"/>
          <w:szCs w:val="24"/>
        </w:rPr>
        <w:t>.</w:t>
      </w:r>
      <w:r w:rsidR="004F42AE" w:rsidRPr="00C307FB">
        <w:rPr>
          <w:rFonts w:ascii="Times New Roman" w:hAnsi="Times New Roman" w:cs="Times New Roman"/>
          <w:color w:val="000000"/>
          <w:sz w:val="24"/>
          <w:szCs w:val="24"/>
        </w:rPr>
        <w:t xml:space="preserve"> </w:t>
      </w:r>
    </w:p>
    <w:p w:rsidR="000E5D90" w:rsidRPr="00C307FB" w:rsidRDefault="000E5D90" w:rsidP="00C307FB">
      <w:pPr>
        <w:autoSpaceDE w:val="0"/>
        <w:autoSpaceDN w:val="0"/>
        <w:adjustRightInd w:val="0"/>
        <w:spacing w:after="0" w:line="240" w:lineRule="auto"/>
        <w:jc w:val="both"/>
        <w:rPr>
          <w:rFonts w:ascii="Times New Roman" w:hAnsi="Times New Roman" w:cs="Times New Roman"/>
          <w:color w:val="000000"/>
          <w:sz w:val="24"/>
          <w:szCs w:val="24"/>
        </w:rPr>
      </w:pPr>
      <w:r w:rsidRPr="00C307FB">
        <w:rPr>
          <w:rFonts w:ascii="Times New Roman" w:hAnsi="Times New Roman" w:cs="Times New Roman"/>
          <w:color w:val="000000"/>
          <w:sz w:val="24"/>
          <w:szCs w:val="24"/>
        </w:rPr>
        <w:t>5. The bid and all attached documents should be signed by the bidder as a token of acceptance.</w:t>
      </w:r>
    </w:p>
    <w:p w:rsidR="000E5D90" w:rsidRPr="00C307FB" w:rsidRDefault="000E5D90" w:rsidP="00C307FB">
      <w:pPr>
        <w:autoSpaceDE w:val="0"/>
        <w:autoSpaceDN w:val="0"/>
        <w:adjustRightInd w:val="0"/>
        <w:spacing w:after="0" w:line="240" w:lineRule="auto"/>
        <w:jc w:val="both"/>
        <w:rPr>
          <w:rFonts w:ascii="Times New Roman" w:hAnsi="Times New Roman" w:cs="Times New Roman"/>
          <w:color w:val="000000"/>
          <w:sz w:val="24"/>
          <w:szCs w:val="24"/>
        </w:rPr>
      </w:pPr>
      <w:r w:rsidRPr="00C307FB">
        <w:rPr>
          <w:rFonts w:ascii="Times New Roman" w:hAnsi="Times New Roman" w:cs="Times New Roman"/>
          <w:color w:val="000000"/>
          <w:sz w:val="24"/>
          <w:szCs w:val="24"/>
        </w:rPr>
        <w:t xml:space="preserve">6. </w:t>
      </w:r>
      <w:r w:rsidR="009A2BBB" w:rsidRPr="00C307FB">
        <w:rPr>
          <w:rFonts w:ascii="Times New Roman" w:hAnsi="Times New Roman" w:cs="Times New Roman"/>
          <w:color w:val="000000"/>
          <w:sz w:val="24"/>
          <w:szCs w:val="24"/>
        </w:rPr>
        <w:t>BSDS Bhopal</w:t>
      </w:r>
      <w:r w:rsidRPr="00C307FB">
        <w:rPr>
          <w:rFonts w:ascii="Times New Roman" w:hAnsi="Times New Roman" w:cs="Times New Roman"/>
          <w:color w:val="000000"/>
          <w:sz w:val="24"/>
          <w:szCs w:val="24"/>
        </w:rPr>
        <w:t xml:space="preserve"> has to finalize its purchase within a limited time schedule. Therefore, it may not be</w:t>
      </w:r>
      <w:r w:rsidR="00B62BE9" w:rsidRPr="00C307FB">
        <w:rPr>
          <w:rFonts w:ascii="Times New Roman" w:hAnsi="Times New Roman" w:cs="Times New Roman"/>
          <w:color w:val="000000"/>
          <w:sz w:val="24"/>
          <w:szCs w:val="24"/>
        </w:rPr>
        <w:t xml:space="preserve"> </w:t>
      </w:r>
      <w:r w:rsidRPr="00C307FB">
        <w:rPr>
          <w:rFonts w:ascii="Times New Roman" w:hAnsi="Times New Roman" w:cs="Times New Roman"/>
          <w:color w:val="000000"/>
          <w:sz w:val="24"/>
          <w:szCs w:val="24"/>
        </w:rPr>
        <w:t xml:space="preserve">feasible for </w:t>
      </w:r>
      <w:r w:rsidR="009A2BBB" w:rsidRPr="00C307FB">
        <w:rPr>
          <w:rFonts w:ascii="Times New Roman" w:hAnsi="Times New Roman" w:cs="Times New Roman"/>
          <w:color w:val="000000"/>
          <w:sz w:val="24"/>
          <w:szCs w:val="24"/>
        </w:rPr>
        <w:t>BSDS Bhopal</w:t>
      </w:r>
      <w:r w:rsidRPr="00C307FB">
        <w:rPr>
          <w:rFonts w:ascii="Times New Roman" w:hAnsi="Times New Roman" w:cs="Times New Roman"/>
          <w:color w:val="000000"/>
          <w:sz w:val="24"/>
          <w:szCs w:val="24"/>
        </w:rPr>
        <w:t xml:space="preserve"> to seek clarifications in respect of incomplete offers. Prospective bidders</w:t>
      </w:r>
      <w:r w:rsidR="00B62BE9" w:rsidRPr="00C307FB">
        <w:rPr>
          <w:rFonts w:ascii="Times New Roman" w:hAnsi="Times New Roman" w:cs="Times New Roman"/>
          <w:color w:val="000000"/>
          <w:sz w:val="24"/>
          <w:szCs w:val="24"/>
        </w:rPr>
        <w:t xml:space="preserve"> </w:t>
      </w:r>
      <w:r w:rsidRPr="00C307FB">
        <w:rPr>
          <w:rFonts w:ascii="Times New Roman" w:hAnsi="Times New Roman" w:cs="Times New Roman"/>
          <w:color w:val="000000"/>
          <w:sz w:val="24"/>
          <w:szCs w:val="24"/>
        </w:rPr>
        <w:t xml:space="preserve">are advised to ensure that their bids are complete in all respects and </w:t>
      </w:r>
      <w:r w:rsidR="00B62BE9" w:rsidRPr="00C307FB">
        <w:rPr>
          <w:rFonts w:ascii="Times New Roman" w:hAnsi="Times New Roman" w:cs="Times New Roman"/>
          <w:color w:val="000000"/>
          <w:sz w:val="24"/>
          <w:szCs w:val="24"/>
        </w:rPr>
        <w:t>fulfill</w:t>
      </w:r>
      <w:r w:rsidRPr="00C307FB">
        <w:rPr>
          <w:rFonts w:ascii="Times New Roman" w:hAnsi="Times New Roman" w:cs="Times New Roman"/>
          <w:color w:val="000000"/>
          <w:sz w:val="24"/>
          <w:szCs w:val="24"/>
        </w:rPr>
        <w:t xml:space="preserve"> </w:t>
      </w:r>
      <w:r w:rsidR="009A2BBB" w:rsidRPr="00C307FB">
        <w:rPr>
          <w:rFonts w:ascii="Times New Roman" w:hAnsi="Times New Roman" w:cs="Times New Roman"/>
          <w:color w:val="000000"/>
          <w:sz w:val="24"/>
          <w:szCs w:val="24"/>
        </w:rPr>
        <w:t>BSDS Bhopal</w:t>
      </w:r>
      <w:r w:rsidRPr="00C307FB">
        <w:rPr>
          <w:rFonts w:ascii="Times New Roman" w:hAnsi="Times New Roman" w:cs="Times New Roman"/>
          <w:color w:val="000000"/>
          <w:sz w:val="24"/>
          <w:szCs w:val="24"/>
        </w:rPr>
        <w:t xml:space="preserve"> terms,</w:t>
      </w:r>
      <w:r w:rsidR="00B62BE9" w:rsidRPr="00C307FB">
        <w:rPr>
          <w:rFonts w:ascii="Times New Roman" w:hAnsi="Times New Roman" w:cs="Times New Roman"/>
          <w:color w:val="000000"/>
          <w:sz w:val="24"/>
          <w:szCs w:val="24"/>
        </w:rPr>
        <w:t xml:space="preserve"> </w:t>
      </w:r>
      <w:r w:rsidRPr="00C307FB">
        <w:rPr>
          <w:rFonts w:ascii="Times New Roman" w:hAnsi="Times New Roman" w:cs="Times New Roman"/>
          <w:color w:val="000000"/>
          <w:sz w:val="24"/>
          <w:szCs w:val="24"/>
        </w:rPr>
        <w:t>conditions and bid evaluation criteria of the t</w:t>
      </w:r>
      <w:r w:rsidR="00B82C82" w:rsidRPr="00C307FB">
        <w:rPr>
          <w:rFonts w:ascii="Times New Roman" w:hAnsi="Times New Roman" w:cs="Times New Roman"/>
          <w:color w:val="000000"/>
          <w:sz w:val="24"/>
          <w:szCs w:val="24"/>
        </w:rPr>
        <w:t xml:space="preserve">ender. Bids not complying with  BSDS Bhopal </w:t>
      </w:r>
      <w:r w:rsidRPr="00C307FB">
        <w:rPr>
          <w:rFonts w:ascii="Times New Roman" w:hAnsi="Times New Roman" w:cs="Times New Roman"/>
          <w:color w:val="000000"/>
          <w:sz w:val="24"/>
          <w:szCs w:val="24"/>
        </w:rPr>
        <w:t>requirement may be rejected without seeking any clarification.</w:t>
      </w:r>
    </w:p>
    <w:p w:rsidR="000E5D90" w:rsidRPr="00C307FB" w:rsidRDefault="000E5D90" w:rsidP="00C307FB">
      <w:pPr>
        <w:autoSpaceDE w:val="0"/>
        <w:autoSpaceDN w:val="0"/>
        <w:adjustRightInd w:val="0"/>
        <w:spacing w:after="0" w:line="240" w:lineRule="auto"/>
        <w:jc w:val="both"/>
        <w:rPr>
          <w:rFonts w:ascii="Times New Roman" w:hAnsi="Times New Roman" w:cs="Times New Roman"/>
          <w:color w:val="000000"/>
          <w:sz w:val="24"/>
          <w:szCs w:val="24"/>
        </w:rPr>
      </w:pPr>
      <w:r w:rsidRPr="00C307FB">
        <w:rPr>
          <w:rFonts w:ascii="Times New Roman" w:hAnsi="Times New Roman" w:cs="Times New Roman"/>
          <w:color w:val="000000"/>
          <w:sz w:val="24"/>
          <w:szCs w:val="24"/>
        </w:rPr>
        <w:t xml:space="preserve">7. Bidder has to sign a </w:t>
      </w:r>
      <w:r w:rsidRPr="00C307FB">
        <w:rPr>
          <w:rFonts w:ascii="Times New Roman" w:hAnsi="Times New Roman" w:cs="Times New Roman"/>
          <w:b/>
          <w:bCs/>
          <w:color w:val="000000"/>
          <w:sz w:val="24"/>
          <w:szCs w:val="24"/>
        </w:rPr>
        <w:t xml:space="preserve">Non-Disclosure Agreement </w:t>
      </w:r>
      <w:r w:rsidRPr="00C307FB">
        <w:rPr>
          <w:rFonts w:ascii="Times New Roman" w:hAnsi="Times New Roman" w:cs="Times New Roman"/>
          <w:color w:val="000000"/>
          <w:sz w:val="24"/>
          <w:szCs w:val="24"/>
        </w:rPr>
        <w:t xml:space="preserve">with </w:t>
      </w:r>
      <w:r w:rsidR="00B82C82" w:rsidRPr="00C307FB">
        <w:rPr>
          <w:rFonts w:ascii="Times New Roman" w:hAnsi="Times New Roman" w:cs="Times New Roman"/>
          <w:color w:val="000000"/>
          <w:sz w:val="24"/>
          <w:szCs w:val="24"/>
        </w:rPr>
        <w:t>BSDS Bhopal</w:t>
      </w:r>
      <w:r w:rsidRPr="00C307FB">
        <w:rPr>
          <w:rFonts w:ascii="Times New Roman" w:hAnsi="Times New Roman" w:cs="Times New Roman"/>
          <w:color w:val="000000"/>
          <w:sz w:val="24"/>
          <w:szCs w:val="24"/>
        </w:rPr>
        <w:t>. Any technical document,</w:t>
      </w:r>
      <w:r w:rsidR="00B62BE9" w:rsidRPr="00C307FB">
        <w:rPr>
          <w:rFonts w:ascii="Times New Roman" w:hAnsi="Times New Roman" w:cs="Times New Roman"/>
          <w:color w:val="000000"/>
          <w:sz w:val="24"/>
          <w:szCs w:val="24"/>
        </w:rPr>
        <w:t xml:space="preserve"> </w:t>
      </w:r>
      <w:r w:rsidRPr="00C307FB">
        <w:rPr>
          <w:rFonts w:ascii="Times New Roman" w:hAnsi="Times New Roman" w:cs="Times New Roman"/>
          <w:color w:val="000000"/>
          <w:sz w:val="24"/>
          <w:szCs w:val="24"/>
        </w:rPr>
        <w:t>drawings in the form of soft or hard copy shall not be disclosed to anybody outside the</w:t>
      </w:r>
      <w:r w:rsidR="00B62BE9" w:rsidRPr="00C307FB">
        <w:rPr>
          <w:rFonts w:ascii="Times New Roman" w:hAnsi="Times New Roman" w:cs="Times New Roman"/>
          <w:color w:val="000000"/>
          <w:sz w:val="24"/>
          <w:szCs w:val="24"/>
        </w:rPr>
        <w:t xml:space="preserve"> </w:t>
      </w:r>
      <w:r w:rsidRPr="00C307FB">
        <w:rPr>
          <w:rFonts w:ascii="Times New Roman" w:hAnsi="Times New Roman" w:cs="Times New Roman"/>
          <w:color w:val="000000"/>
          <w:sz w:val="24"/>
          <w:szCs w:val="24"/>
        </w:rPr>
        <w:t>working team. All the hard copies shall be destroyed immediately after the use.</w:t>
      </w:r>
    </w:p>
    <w:p w:rsidR="000E5D90" w:rsidRPr="00C307FB" w:rsidRDefault="000E5D90" w:rsidP="00C307FB">
      <w:pPr>
        <w:autoSpaceDE w:val="0"/>
        <w:autoSpaceDN w:val="0"/>
        <w:adjustRightInd w:val="0"/>
        <w:spacing w:after="0" w:line="240" w:lineRule="auto"/>
        <w:jc w:val="both"/>
        <w:rPr>
          <w:rFonts w:ascii="Times New Roman" w:hAnsi="Times New Roman" w:cs="Times New Roman"/>
          <w:color w:val="000000"/>
          <w:sz w:val="24"/>
          <w:szCs w:val="24"/>
        </w:rPr>
      </w:pPr>
      <w:r w:rsidRPr="00C307FB">
        <w:rPr>
          <w:rFonts w:ascii="Times New Roman" w:hAnsi="Times New Roman" w:cs="Times New Roman"/>
          <w:color w:val="000000"/>
          <w:sz w:val="24"/>
          <w:szCs w:val="24"/>
        </w:rPr>
        <w:t xml:space="preserve">8. The bidder should </w:t>
      </w:r>
      <w:r w:rsidRPr="00C307FB">
        <w:rPr>
          <w:rFonts w:ascii="Times New Roman" w:hAnsi="Times New Roman" w:cs="Times New Roman"/>
          <w:b/>
          <w:bCs/>
          <w:color w:val="000000"/>
          <w:sz w:val="24"/>
          <w:szCs w:val="24"/>
        </w:rPr>
        <w:t xml:space="preserve">submit a declaration </w:t>
      </w:r>
      <w:r w:rsidRPr="00C307FB">
        <w:rPr>
          <w:rFonts w:ascii="Times New Roman" w:hAnsi="Times New Roman" w:cs="Times New Roman"/>
          <w:color w:val="000000"/>
          <w:sz w:val="24"/>
          <w:szCs w:val="24"/>
        </w:rPr>
        <w:t>to the effect that neither the bidder themselves,</w:t>
      </w:r>
      <w:r w:rsidR="00B82C82" w:rsidRPr="00C307FB">
        <w:rPr>
          <w:rFonts w:ascii="Times New Roman" w:hAnsi="Times New Roman" w:cs="Times New Roman"/>
          <w:color w:val="000000"/>
          <w:sz w:val="24"/>
          <w:szCs w:val="24"/>
        </w:rPr>
        <w:t xml:space="preserve"> </w:t>
      </w:r>
      <w:r w:rsidRPr="00C307FB">
        <w:rPr>
          <w:rFonts w:ascii="Times New Roman" w:hAnsi="Times New Roman" w:cs="Times New Roman"/>
          <w:color w:val="000000"/>
          <w:sz w:val="24"/>
          <w:szCs w:val="24"/>
        </w:rPr>
        <w:t>nor any of its allied concerns, partners or associates or directors or proprietors involved in</w:t>
      </w:r>
      <w:r w:rsidR="00B62BE9" w:rsidRPr="00C307FB">
        <w:rPr>
          <w:rFonts w:ascii="Times New Roman" w:hAnsi="Times New Roman" w:cs="Times New Roman"/>
          <w:color w:val="000000"/>
          <w:sz w:val="24"/>
          <w:szCs w:val="24"/>
        </w:rPr>
        <w:t xml:space="preserve"> </w:t>
      </w:r>
      <w:r w:rsidRPr="00C307FB">
        <w:rPr>
          <w:rFonts w:ascii="Times New Roman" w:hAnsi="Times New Roman" w:cs="Times New Roman"/>
          <w:color w:val="000000"/>
          <w:sz w:val="24"/>
          <w:szCs w:val="24"/>
        </w:rPr>
        <w:t xml:space="preserve">any capacity, are currently serving any banning orders issued </w:t>
      </w:r>
      <w:r w:rsidR="00B82C82" w:rsidRPr="00C307FB">
        <w:rPr>
          <w:rFonts w:ascii="Times New Roman" w:hAnsi="Times New Roman" w:cs="Times New Roman"/>
          <w:color w:val="000000"/>
          <w:sz w:val="24"/>
          <w:szCs w:val="24"/>
        </w:rPr>
        <w:t xml:space="preserve">BSDS Bhopal/MPCDF Bhopal </w:t>
      </w:r>
      <w:r w:rsidRPr="00C307FB">
        <w:rPr>
          <w:rFonts w:ascii="Times New Roman" w:hAnsi="Times New Roman" w:cs="Times New Roman"/>
          <w:color w:val="000000"/>
          <w:sz w:val="24"/>
          <w:szCs w:val="24"/>
        </w:rPr>
        <w:t>debarring them from</w:t>
      </w:r>
      <w:r w:rsidR="00B62BE9" w:rsidRPr="00C307FB">
        <w:rPr>
          <w:rFonts w:ascii="Times New Roman" w:hAnsi="Times New Roman" w:cs="Times New Roman"/>
          <w:color w:val="000000"/>
          <w:sz w:val="24"/>
          <w:szCs w:val="24"/>
        </w:rPr>
        <w:t xml:space="preserve"> </w:t>
      </w:r>
      <w:r w:rsidRPr="00C307FB">
        <w:rPr>
          <w:rFonts w:ascii="Times New Roman" w:hAnsi="Times New Roman" w:cs="Times New Roman"/>
          <w:color w:val="000000"/>
          <w:sz w:val="24"/>
          <w:szCs w:val="24"/>
        </w:rPr>
        <w:t xml:space="preserve">carrying on business dealings with </w:t>
      </w:r>
      <w:r w:rsidR="00B82C82" w:rsidRPr="00C307FB">
        <w:rPr>
          <w:rFonts w:ascii="Times New Roman" w:hAnsi="Times New Roman" w:cs="Times New Roman"/>
          <w:color w:val="000000"/>
          <w:sz w:val="24"/>
          <w:szCs w:val="24"/>
        </w:rPr>
        <w:t>BSDS Bhopal.</w:t>
      </w:r>
    </w:p>
    <w:p w:rsidR="000E5D90" w:rsidRPr="00C307FB" w:rsidRDefault="000E5D90" w:rsidP="00C307FB">
      <w:pPr>
        <w:autoSpaceDE w:val="0"/>
        <w:autoSpaceDN w:val="0"/>
        <w:adjustRightInd w:val="0"/>
        <w:spacing w:after="0" w:line="240" w:lineRule="auto"/>
        <w:jc w:val="both"/>
        <w:rPr>
          <w:rFonts w:ascii="Times New Roman" w:hAnsi="Times New Roman" w:cs="Times New Roman"/>
          <w:color w:val="000000"/>
          <w:sz w:val="24"/>
          <w:szCs w:val="24"/>
        </w:rPr>
      </w:pPr>
      <w:r w:rsidRPr="00C307FB">
        <w:rPr>
          <w:rFonts w:ascii="Times New Roman" w:hAnsi="Times New Roman" w:cs="Times New Roman"/>
          <w:color w:val="000000"/>
          <w:sz w:val="24"/>
          <w:szCs w:val="24"/>
        </w:rPr>
        <w:t>9. Bidders should quote prices in Indian rupee only. Prices quoted in any other currency shall</w:t>
      </w:r>
      <w:r w:rsidR="00B62BE9" w:rsidRPr="00C307FB">
        <w:rPr>
          <w:rFonts w:ascii="Times New Roman" w:hAnsi="Times New Roman" w:cs="Times New Roman"/>
          <w:color w:val="000000"/>
          <w:sz w:val="24"/>
          <w:szCs w:val="24"/>
        </w:rPr>
        <w:t xml:space="preserve"> </w:t>
      </w:r>
      <w:r w:rsidRPr="00C307FB">
        <w:rPr>
          <w:rFonts w:ascii="Times New Roman" w:hAnsi="Times New Roman" w:cs="Times New Roman"/>
          <w:color w:val="000000"/>
          <w:sz w:val="24"/>
          <w:szCs w:val="24"/>
        </w:rPr>
        <w:t>not be considered.</w:t>
      </w:r>
    </w:p>
    <w:p w:rsidR="000E5D90" w:rsidRPr="00C307FB" w:rsidRDefault="000E5D90" w:rsidP="00C307FB">
      <w:pPr>
        <w:autoSpaceDE w:val="0"/>
        <w:autoSpaceDN w:val="0"/>
        <w:adjustRightInd w:val="0"/>
        <w:spacing w:after="0" w:line="240" w:lineRule="auto"/>
        <w:jc w:val="both"/>
        <w:rPr>
          <w:rFonts w:ascii="Times New Roman" w:hAnsi="Times New Roman" w:cs="Times New Roman"/>
          <w:color w:val="000000"/>
          <w:sz w:val="24"/>
          <w:szCs w:val="24"/>
        </w:rPr>
      </w:pPr>
      <w:r w:rsidRPr="00C307FB">
        <w:rPr>
          <w:rFonts w:ascii="Times New Roman" w:hAnsi="Times New Roman" w:cs="Times New Roman"/>
          <w:color w:val="000000"/>
          <w:sz w:val="24"/>
          <w:szCs w:val="24"/>
        </w:rPr>
        <w:t xml:space="preserve">10. The </w:t>
      </w:r>
      <w:r w:rsidRPr="00C307FB">
        <w:rPr>
          <w:rFonts w:ascii="Times New Roman" w:hAnsi="Times New Roman" w:cs="Times New Roman"/>
          <w:b/>
          <w:bCs/>
          <w:color w:val="000000"/>
          <w:sz w:val="24"/>
          <w:szCs w:val="24"/>
        </w:rPr>
        <w:t xml:space="preserve">Bid shall be valid for acceptance for the period of 90 Days </w:t>
      </w:r>
      <w:r w:rsidRPr="00C307FB">
        <w:rPr>
          <w:rFonts w:ascii="Times New Roman" w:hAnsi="Times New Roman" w:cs="Times New Roman"/>
          <w:color w:val="000000"/>
          <w:sz w:val="24"/>
          <w:szCs w:val="24"/>
        </w:rPr>
        <w:t>and shall not be</w:t>
      </w:r>
      <w:r w:rsidR="00B62BE9" w:rsidRPr="00C307FB">
        <w:rPr>
          <w:rFonts w:ascii="Times New Roman" w:hAnsi="Times New Roman" w:cs="Times New Roman"/>
          <w:color w:val="000000"/>
          <w:sz w:val="24"/>
          <w:szCs w:val="24"/>
        </w:rPr>
        <w:t xml:space="preserve"> </w:t>
      </w:r>
      <w:r w:rsidRPr="00C307FB">
        <w:rPr>
          <w:rFonts w:ascii="Times New Roman" w:hAnsi="Times New Roman" w:cs="Times New Roman"/>
          <w:color w:val="000000"/>
          <w:sz w:val="24"/>
          <w:szCs w:val="24"/>
        </w:rPr>
        <w:t>withdrawn on or after the opening of bids till the expiration of the validity period or any</w:t>
      </w:r>
      <w:r w:rsidR="00B62BE9" w:rsidRPr="00C307FB">
        <w:rPr>
          <w:rFonts w:ascii="Times New Roman" w:hAnsi="Times New Roman" w:cs="Times New Roman"/>
          <w:color w:val="000000"/>
          <w:sz w:val="24"/>
          <w:szCs w:val="24"/>
        </w:rPr>
        <w:t xml:space="preserve"> </w:t>
      </w:r>
      <w:r w:rsidRPr="00C307FB">
        <w:rPr>
          <w:rFonts w:ascii="Times New Roman" w:hAnsi="Times New Roman" w:cs="Times New Roman"/>
          <w:color w:val="000000"/>
          <w:sz w:val="24"/>
          <w:szCs w:val="24"/>
        </w:rPr>
        <w:t>extension agreed thereof.</w:t>
      </w:r>
    </w:p>
    <w:p w:rsidR="000E5D90" w:rsidRPr="00C307FB" w:rsidRDefault="000E5D90" w:rsidP="00C307FB">
      <w:pPr>
        <w:autoSpaceDE w:val="0"/>
        <w:autoSpaceDN w:val="0"/>
        <w:adjustRightInd w:val="0"/>
        <w:spacing w:after="0" w:line="240" w:lineRule="auto"/>
        <w:jc w:val="both"/>
        <w:rPr>
          <w:rFonts w:ascii="Times New Roman" w:hAnsi="Times New Roman" w:cs="Times New Roman"/>
          <w:b/>
          <w:bCs/>
          <w:color w:val="000000"/>
          <w:sz w:val="24"/>
          <w:szCs w:val="24"/>
        </w:rPr>
      </w:pPr>
      <w:r w:rsidRPr="00C307FB">
        <w:rPr>
          <w:rFonts w:ascii="Times New Roman" w:hAnsi="Times New Roman" w:cs="Times New Roman"/>
          <w:b/>
          <w:bCs/>
          <w:color w:val="000000"/>
          <w:sz w:val="24"/>
          <w:szCs w:val="24"/>
        </w:rPr>
        <w:t>11. The earliest period by which the job can be executed in total should be clearly stated</w:t>
      </w:r>
      <w:r w:rsidR="00696E26" w:rsidRPr="00C307FB">
        <w:rPr>
          <w:rFonts w:ascii="Times New Roman" w:hAnsi="Times New Roman" w:cs="Times New Roman"/>
          <w:b/>
          <w:bCs/>
          <w:color w:val="000000"/>
          <w:sz w:val="24"/>
          <w:szCs w:val="24"/>
        </w:rPr>
        <w:t xml:space="preserve"> </w:t>
      </w:r>
      <w:r w:rsidRPr="00C307FB">
        <w:rPr>
          <w:rFonts w:ascii="Times New Roman" w:hAnsi="Times New Roman" w:cs="Times New Roman"/>
          <w:b/>
          <w:bCs/>
          <w:color w:val="000000"/>
          <w:sz w:val="24"/>
          <w:szCs w:val="24"/>
        </w:rPr>
        <w:t xml:space="preserve">in the quotation and such period should be strictly adhered to in the event of a </w:t>
      </w:r>
      <w:r w:rsidR="00B62BE9" w:rsidRPr="00C307FB">
        <w:rPr>
          <w:rFonts w:ascii="Times New Roman" w:hAnsi="Times New Roman" w:cs="Times New Roman"/>
          <w:b/>
          <w:bCs/>
          <w:color w:val="000000"/>
          <w:sz w:val="24"/>
          <w:szCs w:val="24"/>
        </w:rPr>
        <w:t>work order</w:t>
      </w:r>
      <w:r w:rsidRPr="00C307FB">
        <w:rPr>
          <w:rFonts w:ascii="Times New Roman" w:hAnsi="Times New Roman" w:cs="Times New Roman"/>
          <w:b/>
          <w:bCs/>
          <w:color w:val="000000"/>
          <w:sz w:val="24"/>
          <w:szCs w:val="24"/>
        </w:rPr>
        <w:t>.</w:t>
      </w:r>
    </w:p>
    <w:p w:rsidR="000E5D90" w:rsidRPr="00C307FB" w:rsidRDefault="000E5D90" w:rsidP="004B27B9">
      <w:pPr>
        <w:autoSpaceDE w:val="0"/>
        <w:autoSpaceDN w:val="0"/>
        <w:adjustRightInd w:val="0"/>
        <w:spacing w:after="0" w:line="240" w:lineRule="auto"/>
        <w:jc w:val="both"/>
        <w:rPr>
          <w:rFonts w:ascii="Times New Roman" w:hAnsi="Times New Roman" w:cs="Times New Roman"/>
          <w:color w:val="000000"/>
          <w:sz w:val="24"/>
          <w:szCs w:val="24"/>
        </w:rPr>
      </w:pPr>
      <w:r w:rsidRPr="00C307FB">
        <w:rPr>
          <w:rFonts w:ascii="Times New Roman" w:hAnsi="Times New Roman" w:cs="Times New Roman"/>
          <w:color w:val="000000"/>
          <w:sz w:val="24"/>
          <w:szCs w:val="24"/>
        </w:rPr>
        <w:t>12. Bids qualified by vague and indefinite expressions such as “Subject to availability" etc.</w:t>
      </w:r>
      <w:r w:rsidR="00B62BE9" w:rsidRPr="00C307FB">
        <w:rPr>
          <w:rFonts w:ascii="Times New Roman" w:hAnsi="Times New Roman" w:cs="Times New Roman"/>
          <w:color w:val="000000"/>
          <w:sz w:val="24"/>
          <w:szCs w:val="24"/>
        </w:rPr>
        <w:t xml:space="preserve"> </w:t>
      </w:r>
      <w:r w:rsidRPr="00C307FB">
        <w:rPr>
          <w:rFonts w:ascii="Times New Roman" w:hAnsi="Times New Roman" w:cs="Times New Roman"/>
          <w:color w:val="000000"/>
          <w:sz w:val="24"/>
          <w:szCs w:val="24"/>
        </w:rPr>
        <w:t>will not be considered.</w:t>
      </w:r>
    </w:p>
    <w:p w:rsidR="000E5D90" w:rsidRPr="00C307FB" w:rsidRDefault="000E5D90" w:rsidP="004B27B9">
      <w:pPr>
        <w:autoSpaceDE w:val="0"/>
        <w:autoSpaceDN w:val="0"/>
        <w:adjustRightInd w:val="0"/>
        <w:spacing w:after="0" w:line="240" w:lineRule="auto"/>
        <w:jc w:val="both"/>
        <w:rPr>
          <w:rFonts w:ascii="Times New Roman" w:hAnsi="Times New Roman" w:cs="Times New Roman"/>
          <w:color w:val="000000"/>
          <w:sz w:val="24"/>
          <w:szCs w:val="24"/>
        </w:rPr>
      </w:pPr>
      <w:r w:rsidRPr="00C307FB">
        <w:rPr>
          <w:rFonts w:ascii="Times New Roman" w:hAnsi="Times New Roman" w:cs="Times New Roman"/>
          <w:color w:val="000000"/>
          <w:sz w:val="24"/>
          <w:szCs w:val="24"/>
        </w:rPr>
        <w:t>13. The bid along with all technical details, appendices and copies of documents should be</w:t>
      </w:r>
      <w:r w:rsidR="00B62BE9" w:rsidRPr="00C307FB">
        <w:rPr>
          <w:rFonts w:ascii="Times New Roman" w:hAnsi="Times New Roman" w:cs="Times New Roman"/>
          <w:color w:val="000000"/>
          <w:sz w:val="24"/>
          <w:szCs w:val="24"/>
        </w:rPr>
        <w:t xml:space="preserve"> </w:t>
      </w:r>
      <w:r w:rsidRPr="00C307FB">
        <w:rPr>
          <w:rFonts w:ascii="Times New Roman" w:hAnsi="Times New Roman" w:cs="Times New Roman"/>
          <w:color w:val="000000"/>
          <w:sz w:val="24"/>
          <w:szCs w:val="24"/>
        </w:rPr>
        <w:t xml:space="preserve">submitted to </w:t>
      </w:r>
      <w:r w:rsidR="007F05ED" w:rsidRPr="00C307FB">
        <w:rPr>
          <w:rFonts w:ascii="Times New Roman" w:hAnsi="Times New Roman" w:cs="Times New Roman"/>
          <w:color w:val="000000"/>
          <w:sz w:val="24"/>
          <w:szCs w:val="24"/>
        </w:rPr>
        <w:t>BSDS Bhopal</w:t>
      </w:r>
      <w:r w:rsidRPr="00C307FB">
        <w:rPr>
          <w:rFonts w:ascii="Times New Roman" w:hAnsi="Times New Roman" w:cs="Times New Roman"/>
          <w:color w:val="000000"/>
          <w:sz w:val="24"/>
          <w:szCs w:val="24"/>
        </w:rPr>
        <w:t>. The Technical bid shall contain all details required as per the</w:t>
      </w:r>
      <w:r w:rsidR="00B62BE9" w:rsidRPr="00C307FB">
        <w:rPr>
          <w:rFonts w:ascii="Times New Roman" w:hAnsi="Times New Roman" w:cs="Times New Roman"/>
          <w:color w:val="000000"/>
          <w:sz w:val="24"/>
          <w:szCs w:val="24"/>
        </w:rPr>
        <w:t xml:space="preserve"> </w:t>
      </w:r>
      <w:r w:rsidRPr="00C307FB">
        <w:rPr>
          <w:rFonts w:ascii="Times New Roman" w:hAnsi="Times New Roman" w:cs="Times New Roman"/>
          <w:color w:val="000000"/>
          <w:sz w:val="24"/>
          <w:szCs w:val="24"/>
        </w:rPr>
        <w:t>specifications.</w:t>
      </w:r>
    </w:p>
    <w:p w:rsidR="000E5D90" w:rsidRPr="00C307FB" w:rsidRDefault="000E5D90" w:rsidP="004B27B9">
      <w:pPr>
        <w:autoSpaceDE w:val="0"/>
        <w:autoSpaceDN w:val="0"/>
        <w:adjustRightInd w:val="0"/>
        <w:spacing w:after="0" w:line="240" w:lineRule="auto"/>
        <w:jc w:val="both"/>
        <w:rPr>
          <w:rFonts w:ascii="Times New Roman" w:hAnsi="Times New Roman" w:cs="Times New Roman"/>
          <w:color w:val="000000"/>
          <w:sz w:val="24"/>
          <w:szCs w:val="24"/>
        </w:rPr>
      </w:pPr>
      <w:r w:rsidRPr="00C307FB">
        <w:rPr>
          <w:rFonts w:ascii="Times New Roman" w:hAnsi="Times New Roman" w:cs="Times New Roman"/>
          <w:color w:val="000000"/>
          <w:sz w:val="24"/>
          <w:szCs w:val="24"/>
        </w:rPr>
        <w:t>14. In case the bidder needs to clarify and/or understand the full scope of his work before</w:t>
      </w:r>
      <w:r w:rsidR="00B62BE9" w:rsidRPr="00C307FB">
        <w:rPr>
          <w:rFonts w:ascii="Times New Roman" w:hAnsi="Times New Roman" w:cs="Times New Roman"/>
          <w:color w:val="000000"/>
          <w:sz w:val="24"/>
          <w:szCs w:val="24"/>
        </w:rPr>
        <w:t xml:space="preserve"> </w:t>
      </w:r>
      <w:r w:rsidRPr="00C307FB">
        <w:rPr>
          <w:rFonts w:ascii="Times New Roman" w:hAnsi="Times New Roman" w:cs="Times New Roman"/>
          <w:color w:val="000000"/>
          <w:sz w:val="24"/>
          <w:szCs w:val="24"/>
        </w:rPr>
        <w:t>submitting the quotation, he may do so by taking prior appointment or by writing email to</w:t>
      </w:r>
      <w:r w:rsidR="004B27B9">
        <w:rPr>
          <w:rFonts w:ascii="Times New Roman" w:hAnsi="Times New Roman" w:cs="Times New Roman"/>
          <w:color w:val="000000"/>
          <w:sz w:val="24"/>
          <w:szCs w:val="24"/>
        </w:rPr>
        <w:t xml:space="preserve"> </w:t>
      </w:r>
    </w:p>
    <w:p w:rsidR="007F6F56" w:rsidRPr="00C307FB" w:rsidRDefault="007F05ED" w:rsidP="004B27B9">
      <w:p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b/>
          <w:bCs/>
          <w:color w:val="000000"/>
          <w:sz w:val="24"/>
          <w:szCs w:val="24"/>
        </w:rPr>
        <w:t xml:space="preserve">I/C (Engg.) BSDS Plant Bhopal (Email Id- </w:t>
      </w:r>
      <w:hyperlink r:id="rId12" w:history="1">
        <w:r w:rsidRPr="00C307FB">
          <w:rPr>
            <w:rStyle w:val="Hyperlink"/>
            <w:rFonts w:ascii="Times New Roman" w:hAnsi="Times New Roman" w:cs="Times New Roman"/>
            <w:b/>
            <w:bCs/>
            <w:sz w:val="24"/>
            <w:szCs w:val="24"/>
          </w:rPr>
          <w:t>engg.bsds@gmail.com</w:t>
        </w:r>
      </w:hyperlink>
      <w:r w:rsidRPr="00C307FB">
        <w:rPr>
          <w:rFonts w:ascii="Times New Roman" w:hAnsi="Times New Roman" w:cs="Times New Roman"/>
          <w:b/>
          <w:bCs/>
          <w:color w:val="000000"/>
          <w:sz w:val="24"/>
          <w:szCs w:val="24"/>
        </w:rPr>
        <w:t xml:space="preserve">) </w:t>
      </w:r>
      <w:r w:rsidR="000E5D90" w:rsidRPr="00C307FB">
        <w:rPr>
          <w:rFonts w:ascii="Times New Roman" w:hAnsi="Times New Roman" w:cs="Times New Roman"/>
          <w:color w:val="000000"/>
          <w:sz w:val="24"/>
          <w:szCs w:val="24"/>
        </w:rPr>
        <w:t>The Client will</w:t>
      </w:r>
      <w:r w:rsidR="00B62BE9" w:rsidRPr="00C307FB">
        <w:rPr>
          <w:rFonts w:ascii="Times New Roman" w:hAnsi="Times New Roman" w:cs="Times New Roman"/>
          <w:color w:val="000000"/>
          <w:sz w:val="24"/>
          <w:szCs w:val="24"/>
        </w:rPr>
        <w:t xml:space="preserve"> </w:t>
      </w:r>
      <w:r w:rsidR="000E5D90" w:rsidRPr="00C307FB">
        <w:rPr>
          <w:rFonts w:ascii="Times New Roman" w:hAnsi="Times New Roman" w:cs="Times New Roman"/>
          <w:color w:val="000000"/>
          <w:sz w:val="24"/>
          <w:szCs w:val="24"/>
        </w:rPr>
        <w:t>respond by email to such requests and copies of the response (including an explanation of</w:t>
      </w:r>
      <w:r w:rsidR="007F6F56" w:rsidRPr="00C307FB">
        <w:rPr>
          <w:rFonts w:ascii="Times New Roman" w:hAnsi="Times New Roman" w:cs="Times New Roman"/>
          <w:color w:val="000000"/>
          <w:sz w:val="24"/>
          <w:szCs w:val="24"/>
        </w:rPr>
        <w:t xml:space="preserve"> </w:t>
      </w:r>
      <w:r w:rsidR="007F6F56" w:rsidRPr="00C307FB">
        <w:rPr>
          <w:rFonts w:ascii="Times New Roman" w:hAnsi="Times New Roman" w:cs="Times New Roman"/>
          <w:sz w:val="24"/>
          <w:szCs w:val="24"/>
        </w:rPr>
        <w:t xml:space="preserve">query but </w:t>
      </w:r>
      <w:r w:rsidR="007F6F56" w:rsidRPr="00C307FB">
        <w:rPr>
          <w:rFonts w:ascii="Times New Roman" w:hAnsi="Times New Roman" w:cs="Times New Roman"/>
          <w:sz w:val="24"/>
          <w:szCs w:val="24"/>
        </w:rPr>
        <w:lastRenderedPageBreak/>
        <w:t>without identifying the source of enquiry) will be sent to all invited bidders who intend to submit the proposal, and also posted at Tenders link of MPCDF website (if found necessary).</w:t>
      </w:r>
    </w:p>
    <w:p w:rsidR="007F6F56" w:rsidRPr="00C307FB" w:rsidRDefault="007F6F56" w:rsidP="00C307FB">
      <w:p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15. The successful bidder shall be responsible for the correctness and accuracy of the</w:t>
      </w:r>
      <w:r w:rsidR="0012349A" w:rsidRPr="00C307FB">
        <w:rPr>
          <w:rFonts w:ascii="Times New Roman" w:hAnsi="Times New Roman" w:cs="Times New Roman"/>
          <w:sz w:val="24"/>
          <w:szCs w:val="24"/>
        </w:rPr>
        <w:t xml:space="preserve"> </w:t>
      </w:r>
      <w:r w:rsidRPr="00C307FB">
        <w:rPr>
          <w:rFonts w:ascii="Times New Roman" w:hAnsi="Times New Roman" w:cs="Times New Roman"/>
          <w:sz w:val="24"/>
          <w:szCs w:val="24"/>
        </w:rPr>
        <w:t>drawings, documents and reports prepared by him. Approval of the drawings and</w:t>
      </w:r>
      <w:r w:rsidR="0012349A" w:rsidRPr="00C307FB">
        <w:rPr>
          <w:rFonts w:ascii="Times New Roman" w:hAnsi="Times New Roman" w:cs="Times New Roman"/>
          <w:sz w:val="24"/>
          <w:szCs w:val="24"/>
        </w:rPr>
        <w:t xml:space="preserve"> </w:t>
      </w:r>
      <w:r w:rsidRPr="00C307FB">
        <w:rPr>
          <w:rFonts w:ascii="Times New Roman" w:hAnsi="Times New Roman" w:cs="Times New Roman"/>
          <w:sz w:val="24"/>
          <w:szCs w:val="24"/>
        </w:rPr>
        <w:t>documents by BSDS Bhopal/their representative shall not relieve him of his responsibility for</w:t>
      </w:r>
      <w:r w:rsidR="0012349A" w:rsidRPr="00C307FB">
        <w:rPr>
          <w:rFonts w:ascii="Times New Roman" w:hAnsi="Times New Roman" w:cs="Times New Roman"/>
          <w:sz w:val="24"/>
          <w:szCs w:val="24"/>
        </w:rPr>
        <w:t xml:space="preserve"> </w:t>
      </w:r>
      <w:r w:rsidRPr="00C307FB">
        <w:rPr>
          <w:rFonts w:ascii="Times New Roman" w:hAnsi="Times New Roman" w:cs="Times New Roman"/>
          <w:sz w:val="24"/>
          <w:szCs w:val="24"/>
        </w:rPr>
        <w:t>correctness and accuracy of such drawings and documents. No compensation or extra</w:t>
      </w:r>
      <w:r w:rsidR="0012349A" w:rsidRPr="00C307FB">
        <w:rPr>
          <w:rFonts w:ascii="Times New Roman" w:hAnsi="Times New Roman" w:cs="Times New Roman"/>
          <w:sz w:val="24"/>
          <w:szCs w:val="24"/>
        </w:rPr>
        <w:t xml:space="preserve"> </w:t>
      </w:r>
      <w:r w:rsidRPr="00C307FB">
        <w:rPr>
          <w:rFonts w:ascii="Times New Roman" w:hAnsi="Times New Roman" w:cs="Times New Roman"/>
          <w:sz w:val="24"/>
          <w:szCs w:val="24"/>
        </w:rPr>
        <w:t>payment shall be made by BSDS Bhopal for any correction or changes made in the execution work.</w:t>
      </w:r>
    </w:p>
    <w:p w:rsidR="007F6F56" w:rsidRPr="00C307FB" w:rsidRDefault="007F6F56" w:rsidP="00C307FB">
      <w:p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16. Bidders should ensure that they qualify for all the items of the assignment. The bidders</w:t>
      </w:r>
      <w:r w:rsidR="0012349A" w:rsidRPr="00C307FB">
        <w:rPr>
          <w:rFonts w:ascii="Times New Roman" w:hAnsi="Times New Roman" w:cs="Times New Roman"/>
          <w:sz w:val="24"/>
          <w:szCs w:val="24"/>
        </w:rPr>
        <w:t xml:space="preserve"> </w:t>
      </w:r>
      <w:r w:rsidRPr="00C307FB">
        <w:rPr>
          <w:rFonts w:ascii="Times New Roman" w:hAnsi="Times New Roman" w:cs="Times New Roman"/>
          <w:sz w:val="24"/>
          <w:szCs w:val="24"/>
        </w:rPr>
        <w:t>shall have experience and expertise in the scope of work as detailed in this tender.</w:t>
      </w:r>
    </w:p>
    <w:p w:rsidR="007F6F56" w:rsidRPr="00C307FB" w:rsidRDefault="007F6F56" w:rsidP="00C307FB">
      <w:p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17. Bidder must have at least three similar jobs executed, and the name of the organization for</w:t>
      </w:r>
      <w:r w:rsidR="0012349A" w:rsidRPr="00C307FB">
        <w:rPr>
          <w:rFonts w:ascii="Times New Roman" w:hAnsi="Times New Roman" w:cs="Times New Roman"/>
          <w:sz w:val="24"/>
          <w:szCs w:val="24"/>
        </w:rPr>
        <w:t xml:space="preserve"> </w:t>
      </w:r>
      <w:r w:rsidRPr="00C307FB">
        <w:rPr>
          <w:rFonts w:ascii="Times New Roman" w:hAnsi="Times New Roman" w:cs="Times New Roman"/>
          <w:sz w:val="24"/>
          <w:szCs w:val="24"/>
        </w:rPr>
        <w:t>which the works were carried out should be furnished with the Bid. Copy of Completion</w:t>
      </w:r>
    </w:p>
    <w:p w:rsidR="007F6F56" w:rsidRPr="00C307FB" w:rsidRDefault="007F6F56" w:rsidP="00C307FB">
      <w:p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Certificate should be furnished.</w:t>
      </w:r>
    </w:p>
    <w:p w:rsidR="0012349A" w:rsidRDefault="007F6F56" w:rsidP="00C307FB">
      <w:p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18. The acceptance of bids will rest with CEO BSDS Bhopal who does not bind himself to accept</w:t>
      </w:r>
      <w:r w:rsidR="0012349A" w:rsidRPr="00C307FB">
        <w:rPr>
          <w:rFonts w:ascii="Times New Roman" w:hAnsi="Times New Roman" w:cs="Times New Roman"/>
          <w:sz w:val="24"/>
          <w:szCs w:val="24"/>
        </w:rPr>
        <w:t xml:space="preserve"> </w:t>
      </w:r>
      <w:r w:rsidRPr="00C307FB">
        <w:rPr>
          <w:rFonts w:ascii="Times New Roman" w:hAnsi="Times New Roman" w:cs="Times New Roman"/>
          <w:sz w:val="24"/>
          <w:szCs w:val="24"/>
        </w:rPr>
        <w:t>the lowest bid and reserves to himself the authority to reject any or all the bids received</w:t>
      </w:r>
      <w:r w:rsidR="0012349A" w:rsidRPr="00C307FB">
        <w:rPr>
          <w:rFonts w:ascii="Times New Roman" w:hAnsi="Times New Roman" w:cs="Times New Roman"/>
          <w:sz w:val="24"/>
          <w:szCs w:val="24"/>
        </w:rPr>
        <w:t xml:space="preserve"> </w:t>
      </w:r>
      <w:r w:rsidRPr="00C307FB">
        <w:rPr>
          <w:rFonts w:ascii="Times New Roman" w:hAnsi="Times New Roman" w:cs="Times New Roman"/>
          <w:sz w:val="24"/>
          <w:szCs w:val="24"/>
        </w:rPr>
        <w:t xml:space="preserve">without assignment of any reason. Also, </w:t>
      </w:r>
      <w:r w:rsidR="00AE363A" w:rsidRPr="00C307FB">
        <w:rPr>
          <w:rFonts w:ascii="Times New Roman" w:hAnsi="Times New Roman" w:cs="Times New Roman"/>
          <w:sz w:val="24"/>
          <w:szCs w:val="24"/>
        </w:rPr>
        <w:t xml:space="preserve">CEO BSDS Bhopal </w:t>
      </w:r>
      <w:r w:rsidRPr="00C307FB">
        <w:rPr>
          <w:rFonts w:ascii="Times New Roman" w:hAnsi="Times New Roman" w:cs="Times New Roman"/>
          <w:sz w:val="24"/>
          <w:szCs w:val="24"/>
        </w:rPr>
        <w:t>reserves to himself the right to</w:t>
      </w:r>
      <w:r w:rsidR="0012349A" w:rsidRPr="00C307FB">
        <w:rPr>
          <w:rFonts w:ascii="Times New Roman" w:hAnsi="Times New Roman" w:cs="Times New Roman"/>
          <w:sz w:val="24"/>
          <w:szCs w:val="24"/>
        </w:rPr>
        <w:t xml:space="preserve"> </w:t>
      </w:r>
      <w:r w:rsidRPr="00C307FB">
        <w:rPr>
          <w:rFonts w:ascii="Times New Roman" w:hAnsi="Times New Roman" w:cs="Times New Roman"/>
          <w:sz w:val="24"/>
          <w:szCs w:val="24"/>
        </w:rPr>
        <w:t>accept the whole or any part of the bid and the bidder shall be bound to perform the same</w:t>
      </w:r>
      <w:r w:rsidR="0012349A" w:rsidRPr="00C307FB">
        <w:rPr>
          <w:rFonts w:ascii="Times New Roman" w:hAnsi="Times New Roman" w:cs="Times New Roman"/>
          <w:sz w:val="24"/>
          <w:szCs w:val="24"/>
        </w:rPr>
        <w:t xml:space="preserve"> </w:t>
      </w:r>
      <w:r w:rsidRPr="00C307FB">
        <w:rPr>
          <w:rFonts w:ascii="Times New Roman" w:hAnsi="Times New Roman" w:cs="Times New Roman"/>
          <w:sz w:val="24"/>
          <w:szCs w:val="24"/>
        </w:rPr>
        <w:t>at the rate quoted.</w:t>
      </w:r>
      <w:r w:rsidR="0012349A" w:rsidRPr="00C307FB">
        <w:rPr>
          <w:rFonts w:ascii="Times New Roman" w:hAnsi="Times New Roman" w:cs="Times New Roman"/>
          <w:sz w:val="24"/>
          <w:szCs w:val="24"/>
        </w:rPr>
        <w:t xml:space="preserve"> </w:t>
      </w:r>
    </w:p>
    <w:p w:rsidR="00E21397" w:rsidRPr="00C307FB" w:rsidRDefault="00E21397" w:rsidP="00C307FB">
      <w:pPr>
        <w:autoSpaceDE w:val="0"/>
        <w:autoSpaceDN w:val="0"/>
        <w:adjustRightInd w:val="0"/>
        <w:spacing w:after="0" w:line="240" w:lineRule="auto"/>
        <w:jc w:val="both"/>
        <w:rPr>
          <w:rFonts w:ascii="Times New Roman" w:hAnsi="Times New Roman" w:cs="Times New Roman"/>
          <w:sz w:val="24"/>
          <w:szCs w:val="24"/>
        </w:rPr>
      </w:pPr>
    </w:p>
    <w:p w:rsidR="007F6F56" w:rsidRPr="00C307FB" w:rsidRDefault="007F6F56" w:rsidP="00C307FB">
      <w:pPr>
        <w:autoSpaceDE w:val="0"/>
        <w:autoSpaceDN w:val="0"/>
        <w:adjustRightInd w:val="0"/>
        <w:spacing w:after="0" w:line="240" w:lineRule="auto"/>
        <w:jc w:val="both"/>
        <w:rPr>
          <w:rFonts w:ascii="Times New Roman" w:hAnsi="Times New Roman" w:cs="Times New Roman"/>
          <w:b/>
          <w:bCs/>
          <w:sz w:val="24"/>
          <w:szCs w:val="24"/>
        </w:rPr>
      </w:pPr>
      <w:r w:rsidRPr="00C307FB">
        <w:rPr>
          <w:rFonts w:ascii="Times New Roman" w:hAnsi="Times New Roman" w:cs="Times New Roman"/>
          <w:b/>
          <w:bCs/>
          <w:sz w:val="24"/>
          <w:szCs w:val="24"/>
        </w:rPr>
        <w:t>Commercial terms &amp; conditions:</w:t>
      </w:r>
    </w:p>
    <w:p w:rsidR="007F6F56" w:rsidRPr="00C307FB" w:rsidRDefault="007F6F56" w:rsidP="00C307FB">
      <w:p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1. The bids will be evaluated on the basis of technical suitability and financial quotation.</w:t>
      </w:r>
    </w:p>
    <w:p w:rsidR="007F6F56" w:rsidRPr="00C307FB" w:rsidRDefault="007F6F56" w:rsidP="00C307FB">
      <w:pPr>
        <w:autoSpaceDE w:val="0"/>
        <w:autoSpaceDN w:val="0"/>
        <w:adjustRightInd w:val="0"/>
        <w:spacing w:after="0" w:line="240" w:lineRule="auto"/>
        <w:jc w:val="both"/>
        <w:rPr>
          <w:rFonts w:ascii="Times New Roman" w:hAnsi="Times New Roman" w:cs="Times New Roman"/>
          <w:b/>
          <w:bCs/>
          <w:sz w:val="24"/>
          <w:szCs w:val="24"/>
        </w:rPr>
      </w:pPr>
      <w:r w:rsidRPr="00C307FB">
        <w:rPr>
          <w:rFonts w:ascii="Times New Roman" w:hAnsi="Times New Roman" w:cs="Times New Roman"/>
          <w:b/>
          <w:bCs/>
          <w:sz w:val="24"/>
          <w:szCs w:val="24"/>
        </w:rPr>
        <w:t xml:space="preserve">2. </w:t>
      </w:r>
      <w:r w:rsidRPr="00C307FB">
        <w:rPr>
          <w:rFonts w:ascii="Times New Roman" w:hAnsi="Times New Roman" w:cs="Times New Roman"/>
          <w:sz w:val="24"/>
          <w:szCs w:val="24"/>
        </w:rPr>
        <w:t xml:space="preserve">Technical </w:t>
      </w:r>
      <w:r w:rsidR="00777038" w:rsidRPr="00C307FB">
        <w:rPr>
          <w:rFonts w:ascii="Times New Roman" w:hAnsi="Times New Roman" w:cs="Times New Roman"/>
          <w:sz w:val="24"/>
          <w:szCs w:val="24"/>
        </w:rPr>
        <w:t>bids should submit</w:t>
      </w:r>
      <w:r w:rsidRPr="00C307FB">
        <w:rPr>
          <w:rFonts w:ascii="Times New Roman" w:hAnsi="Times New Roman" w:cs="Times New Roman"/>
          <w:sz w:val="24"/>
          <w:szCs w:val="24"/>
        </w:rPr>
        <w:t xml:space="preserve"> in a single sealed envelope along with all the</w:t>
      </w:r>
      <w:r w:rsidR="0012349A" w:rsidRPr="00C307FB">
        <w:rPr>
          <w:rFonts w:ascii="Times New Roman" w:hAnsi="Times New Roman" w:cs="Times New Roman"/>
          <w:sz w:val="24"/>
          <w:szCs w:val="24"/>
        </w:rPr>
        <w:t xml:space="preserve"> </w:t>
      </w:r>
      <w:r w:rsidRPr="00C307FB">
        <w:rPr>
          <w:rFonts w:ascii="Times New Roman" w:hAnsi="Times New Roman" w:cs="Times New Roman"/>
          <w:sz w:val="24"/>
          <w:szCs w:val="24"/>
        </w:rPr>
        <w:t>relevant details and documents. The reference of our enquiry should be clearly written on</w:t>
      </w:r>
      <w:r w:rsidR="0012349A" w:rsidRPr="00C307FB">
        <w:rPr>
          <w:rFonts w:ascii="Times New Roman" w:hAnsi="Times New Roman" w:cs="Times New Roman"/>
          <w:sz w:val="24"/>
          <w:szCs w:val="24"/>
        </w:rPr>
        <w:t xml:space="preserve"> </w:t>
      </w:r>
      <w:r w:rsidRPr="00C307FB">
        <w:rPr>
          <w:rFonts w:ascii="Times New Roman" w:hAnsi="Times New Roman" w:cs="Times New Roman"/>
          <w:sz w:val="24"/>
          <w:szCs w:val="24"/>
        </w:rPr>
        <w:t xml:space="preserve">the top of the envelope. The bid should be addressed to </w:t>
      </w:r>
      <w:r w:rsidR="00777038" w:rsidRPr="00C307FB">
        <w:rPr>
          <w:rFonts w:ascii="Times New Roman" w:hAnsi="Times New Roman" w:cs="Times New Roman"/>
          <w:b/>
          <w:bCs/>
          <w:sz w:val="24"/>
          <w:szCs w:val="24"/>
        </w:rPr>
        <w:t xml:space="preserve">Chief Executive </w:t>
      </w:r>
      <w:r w:rsidR="00507617" w:rsidRPr="00C307FB">
        <w:rPr>
          <w:rFonts w:ascii="Times New Roman" w:hAnsi="Times New Roman" w:cs="Times New Roman"/>
          <w:b/>
          <w:bCs/>
          <w:sz w:val="24"/>
          <w:szCs w:val="24"/>
        </w:rPr>
        <w:t>Office</w:t>
      </w:r>
      <w:r w:rsidR="00E135E7" w:rsidRPr="00C307FB">
        <w:rPr>
          <w:rFonts w:ascii="Times New Roman" w:hAnsi="Times New Roman" w:cs="Times New Roman"/>
          <w:b/>
          <w:bCs/>
          <w:sz w:val="24"/>
          <w:szCs w:val="24"/>
        </w:rPr>
        <w:t>r</w:t>
      </w:r>
      <w:r w:rsidR="00777038" w:rsidRPr="00C307FB">
        <w:rPr>
          <w:rFonts w:ascii="Times New Roman" w:hAnsi="Times New Roman" w:cs="Times New Roman"/>
          <w:b/>
          <w:bCs/>
          <w:sz w:val="24"/>
          <w:szCs w:val="24"/>
        </w:rPr>
        <w:t xml:space="preserve"> Bhopal Sahakari Dugdh Sangh Bhopal 462024</w:t>
      </w:r>
      <w:r w:rsidRPr="00C307FB">
        <w:rPr>
          <w:rFonts w:ascii="Times New Roman" w:hAnsi="Times New Roman" w:cs="Times New Roman"/>
          <w:sz w:val="24"/>
          <w:szCs w:val="24"/>
        </w:rPr>
        <w:t xml:space="preserve"> and should reach </w:t>
      </w:r>
      <w:r w:rsidR="00777038" w:rsidRPr="00C307FB">
        <w:rPr>
          <w:rFonts w:ascii="Times New Roman" w:hAnsi="Times New Roman" w:cs="Times New Roman"/>
          <w:sz w:val="24"/>
          <w:szCs w:val="24"/>
        </w:rPr>
        <w:t xml:space="preserve">BSDS Bhopal </w:t>
      </w:r>
      <w:r w:rsidRPr="00C307FB">
        <w:rPr>
          <w:rFonts w:ascii="Times New Roman" w:hAnsi="Times New Roman" w:cs="Times New Roman"/>
          <w:sz w:val="24"/>
          <w:szCs w:val="24"/>
        </w:rPr>
        <w:t xml:space="preserve">on </w:t>
      </w:r>
      <w:r w:rsidRPr="00C307FB">
        <w:rPr>
          <w:rFonts w:ascii="Times New Roman" w:hAnsi="Times New Roman" w:cs="Times New Roman"/>
          <w:b/>
          <w:bCs/>
          <w:sz w:val="24"/>
          <w:szCs w:val="24"/>
        </w:rPr>
        <w:t>or</w:t>
      </w:r>
      <w:r w:rsidR="0012349A" w:rsidRPr="00C307FB">
        <w:rPr>
          <w:rFonts w:ascii="Times New Roman" w:hAnsi="Times New Roman" w:cs="Times New Roman"/>
          <w:b/>
          <w:bCs/>
          <w:sz w:val="24"/>
          <w:szCs w:val="24"/>
        </w:rPr>
        <w:t xml:space="preserve"> </w:t>
      </w:r>
      <w:r w:rsidRPr="00C307FB">
        <w:rPr>
          <w:rFonts w:ascii="Times New Roman" w:hAnsi="Times New Roman" w:cs="Times New Roman"/>
          <w:b/>
          <w:bCs/>
          <w:sz w:val="24"/>
          <w:szCs w:val="24"/>
        </w:rPr>
        <w:t>before the due date as mentioned in the cover page.</w:t>
      </w:r>
    </w:p>
    <w:p w:rsidR="007F6F56" w:rsidRPr="00C307FB" w:rsidRDefault="007F6F56" w:rsidP="00C307FB">
      <w:pPr>
        <w:autoSpaceDE w:val="0"/>
        <w:autoSpaceDN w:val="0"/>
        <w:adjustRightInd w:val="0"/>
        <w:spacing w:after="0" w:line="240" w:lineRule="auto"/>
        <w:jc w:val="both"/>
        <w:rPr>
          <w:rFonts w:ascii="Times New Roman" w:hAnsi="Times New Roman" w:cs="Times New Roman"/>
          <w:b/>
          <w:bCs/>
          <w:sz w:val="24"/>
          <w:szCs w:val="24"/>
        </w:rPr>
      </w:pPr>
      <w:r w:rsidRPr="00C307FB">
        <w:rPr>
          <w:rFonts w:ascii="Times New Roman" w:hAnsi="Times New Roman" w:cs="Times New Roman"/>
          <w:b/>
          <w:bCs/>
          <w:sz w:val="24"/>
          <w:szCs w:val="24"/>
        </w:rPr>
        <w:t xml:space="preserve">3. </w:t>
      </w:r>
      <w:r w:rsidRPr="00C307FB">
        <w:rPr>
          <w:rFonts w:ascii="Times New Roman" w:hAnsi="Times New Roman" w:cs="Times New Roman"/>
          <w:sz w:val="24"/>
          <w:szCs w:val="24"/>
        </w:rPr>
        <w:t>Price bids should clearly mention the detailed price break-up of scope of work as given in</w:t>
      </w:r>
      <w:r w:rsidR="0012349A" w:rsidRPr="00C307FB">
        <w:rPr>
          <w:rFonts w:ascii="Times New Roman" w:hAnsi="Times New Roman" w:cs="Times New Roman"/>
          <w:sz w:val="24"/>
          <w:szCs w:val="24"/>
        </w:rPr>
        <w:t xml:space="preserve"> </w:t>
      </w:r>
      <w:r w:rsidRPr="00C307FB">
        <w:rPr>
          <w:rFonts w:ascii="Times New Roman" w:hAnsi="Times New Roman" w:cs="Times New Roman"/>
          <w:sz w:val="24"/>
          <w:szCs w:val="24"/>
        </w:rPr>
        <w:t xml:space="preserve">Part-I of tender and taxes separately for supply and installation jobs. </w:t>
      </w:r>
      <w:r w:rsidRPr="00C307FB">
        <w:rPr>
          <w:rFonts w:ascii="Times New Roman" w:hAnsi="Times New Roman" w:cs="Times New Roman"/>
          <w:b/>
          <w:bCs/>
          <w:sz w:val="24"/>
          <w:szCs w:val="24"/>
        </w:rPr>
        <w:t>If the tax value</w:t>
      </w:r>
      <w:r w:rsidR="0012349A" w:rsidRPr="00C307FB">
        <w:rPr>
          <w:rFonts w:ascii="Times New Roman" w:hAnsi="Times New Roman" w:cs="Times New Roman"/>
          <w:b/>
          <w:bCs/>
          <w:sz w:val="24"/>
          <w:szCs w:val="24"/>
        </w:rPr>
        <w:t xml:space="preserve"> </w:t>
      </w:r>
      <w:r w:rsidRPr="00C307FB">
        <w:rPr>
          <w:rFonts w:ascii="Times New Roman" w:hAnsi="Times New Roman" w:cs="Times New Roman"/>
          <w:b/>
          <w:bCs/>
          <w:sz w:val="24"/>
          <w:szCs w:val="24"/>
        </w:rPr>
        <w:t>differs for different items, these shall be mentioned separately.</w:t>
      </w:r>
      <w:r w:rsidR="00F408C5" w:rsidRPr="00C307FB">
        <w:rPr>
          <w:rFonts w:ascii="Times New Roman" w:hAnsi="Times New Roman" w:cs="Times New Roman"/>
          <w:b/>
          <w:bCs/>
          <w:sz w:val="24"/>
          <w:szCs w:val="24"/>
        </w:rPr>
        <w:t xml:space="preserve"> Price Bid should be filled online only.</w:t>
      </w:r>
    </w:p>
    <w:p w:rsidR="007F6F56" w:rsidRPr="00C307FB" w:rsidRDefault="007F6F56" w:rsidP="00C307FB">
      <w:p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4. Technical evaluation will be based on the criteria detailed in the General Terms and</w:t>
      </w:r>
      <w:r w:rsidR="0012349A" w:rsidRPr="00C307FB">
        <w:rPr>
          <w:rFonts w:ascii="Times New Roman" w:hAnsi="Times New Roman" w:cs="Times New Roman"/>
          <w:sz w:val="24"/>
          <w:szCs w:val="24"/>
        </w:rPr>
        <w:t xml:space="preserve"> </w:t>
      </w:r>
      <w:r w:rsidRPr="00C307FB">
        <w:rPr>
          <w:rFonts w:ascii="Times New Roman" w:hAnsi="Times New Roman" w:cs="Times New Roman"/>
          <w:sz w:val="24"/>
          <w:szCs w:val="24"/>
        </w:rPr>
        <w:t>Conditions and the scope of work as given in Technical Specifications. If required,</w:t>
      </w:r>
      <w:r w:rsidR="0012349A" w:rsidRPr="00C307FB">
        <w:rPr>
          <w:rFonts w:ascii="Times New Roman" w:hAnsi="Times New Roman" w:cs="Times New Roman"/>
          <w:sz w:val="24"/>
          <w:szCs w:val="24"/>
        </w:rPr>
        <w:t xml:space="preserve"> </w:t>
      </w:r>
      <w:r w:rsidRPr="00C307FB">
        <w:rPr>
          <w:rFonts w:ascii="Times New Roman" w:hAnsi="Times New Roman" w:cs="Times New Roman"/>
          <w:sz w:val="24"/>
          <w:szCs w:val="24"/>
        </w:rPr>
        <w:t>evaluation of the bidder’s resources would be undertaken by the client by visiting the</w:t>
      </w:r>
      <w:r w:rsidR="0012349A" w:rsidRPr="00C307FB">
        <w:rPr>
          <w:rFonts w:ascii="Times New Roman" w:hAnsi="Times New Roman" w:cs="Times New Roman"/>
          <w:sz w:val="24"/>
          <w:szCs w:val="24"/>
        </w:rPr>
        <w:t xml:space="preserve"> </w:t>
      </w:r>
      <w:r w:rsidRPr="00C307FB">
        <w:rPr>
          <w:rFonts w:ascii="Times New Roman" w:hAnsi="Times New Roman" w:cs="Times New Roman"/>
          <w:sz w:val="24"/>
          <w:szCs w:val="24"/>
        </w:rPr>
        <w:t>bidder’s premises.</w:t>
      </w:r>
    </w:p>
    <w:p w:rsidR="007F6F56" w:rsidRPr="00C307FB" w:rsidRDefault="007F6F56" w:rsidP="00C307FB">
      <w:p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 xml:space="preserve">5. </w:t>
      </w:r>
      <w:r w:rsidR="00F77EB3" w:rsidRPr="00C307FB">
        <w:rPr>
          <w:rFonts w:ascii="Times New Roman" w:hAnsi="Times New Roman" w:cs="Times New Roman"/>
          <w:sz w:val="24"/>
          <w:szCs w:val="24"/>
        </w:rPr>
        <w:t>BSDS Bhopal</w:t>
      </w:r>
      <w:r w:rsidRPr="00C307FB">
        <w:rPr>
          <w:rFonts w:ascii="Times New Roman" w:hAnsi="Times New Roman" w:cs="Times New Roman"/>
          <w:sz w:val="24"/>
          <w:szCs w:val="24"/>
        </w:rPr>
        <w:t xml:space="preserve"> is partially/fully exempted from payment of customs/excise duty, if applicable. As</w:t>
      </w:r>
      <w:r w:rsidR="0012349A" w:rsidRPr="00C307FB">
        <w:rPr>
          <w:rFonts w:ascii="Times New Roman" w:hAnsi="Times New Roman" w:cs="Times New Roman"/>
          <w:sz w:val="24"/>
          <w:szCs w:val="24"/>
        </w:rPr>
        <w:t xml:space="preserve"> </w:t>
      </w:r>
      <w:r w:rsidRPr="00C307FB">
        <w:rPr>
          <w:rFonts w:ascii="Times New Roman" w:hAnsi="Times New Roman" w:cs="Times New Roman"/>
          <w:sz w:val="24"/>
          <w:szCs w:val="24"/>
        </w:rPr>
        <w:t>the above statutory provisions are frequently reviewed by the Govt., the bidders are</w:t>
      </w:r>
      <w:r w:rsidR="0012349A" w:rsidRPr="00C307FB">
        <w:rPr>
          <w:rFonts w:ascii="Times New Roman" w:hAnsi="Times New Roman" w:cs="Times New Roman"/>
          <w:sz w:val="24"/>
          <w:szCs w:val="24"/>
        </w:rPr>
        <w:t xml:space="preserve"> </w:t>
      </w:r>
      <w:r w:rsidRPr="00C307FB">
        <w:rPr>
          <w:rFonts w:ascii="Times New Roman" w:hAnsi="Times New Roman" w:cs="Times New Roman"/>
          <w:sz w:val="24"/>
          <w:szCs w:val="24"/>
        </w:rPr>
        <w:t xml:space="preserve">advised to check the latest position in their own interest and </w:t>
      </w:r>
      <w:r w:rsidR="00F77EB3" w:rsidRPr="00C307FB">
        <w:rPr>
          <w:rFonts w:ascii="Times New Roman" w:hAnsi="Times New Roman" w:cs="Times New Roman"/>
          <w:sz w:val="24"/>
          <w:szCs w:val="24"/>
        </w:rPr>
        <w:t>BSDS Bhopal</w:t>
      </w:r>
      <w:r w:rsidRPr="00C307FB">
        <w:rPr>
          <w:rFonts w:ascii="Times New Roman" w:hAnsi="Times New Roman" w:cs="Times New Roman"/>
          <w:sz w:val="24"/>
          <w:szCs w:val="24"/>
        </w:rPr>
        <w:t xml:space="preserve"> will not bear any</w:t>
      </w:r>
      <w:r w:rsidR="0012349A" w:rsidRPr="00C307FB">
        <w:rPr>
          <w:rFonts w:ascii="Times New Roman" w:hAnsi="Times New Roman" w:cs="Times New Roman"/>
          <w:sz w:val="24"/>
          <w:szCs w:val="24"/>
        </w:rPr>
        <w:t xml:space="preserve"> </w:t>
      </w:r>
      <w:r w:rsidRPr="00C307FB">
        <w:rPr>
          <w:rFonts w:ascii="Times New Roman" w:hAnsi="Times New Roman" w:cs="Times New Roman"/>
          <w:sz w:val="24"/>
          <w:szCs w:val="24"/>
        </w:rPr>
        <w:t>responsibility for any incorrect assessment of the statutory levies by any bidder.</w:t>
      </w:r>
    </w:p>
    <w:p w:rsidR="00EA3725" w:rsidRPr="00C307FB" w:rsidRDefault="00EA3725" w:rsidP="00C307FB">
      <w:p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 xml:space="preserve">6. Government of India’s guidelines on </w:t>
      </w:r>
      <w:r w:rsidRPr="00C307FB">
        <w:rPr>
          <w:rFonts w:ascii="Times New Roman" w:hAnsi="Times New Roman" w:cs="Times New Roman"/>
          <w:b/>
          <w:bCs/>
          <w:sz w:val="24"/>
          <w:szCs w:val="24"/>
        </w:rPr>
        <w:t xml:space="preserve">GST </w:t>
      </w:r>
      <w:r w:rsidRPr="00C307FB">
        <w:rPr>
          <w:rFonts w:ascii="Times New Roman" w:hAnsi="Times New Roman" w:cs="Times New Roman"/>
          <w:sz w:val="24"/>
          <w:szCs w:val="24"/>
        </w:rPr>
        <w:t>shall be complied.</w:t>
      </w:r>
    </w:p>
    <w:p w:rsidR="00EA3725" w:rsidRPr="00C307FB" w:rsidRDefault="00EA3725" w:rsidP="00C307FB">
      <w:pPr>
        <w:autoSpaceDE w:val="0"/>
        <w:autoSpaceDN w:val="0"/>
        <w:adjustRightInd w:val="0"/>
        <w:spacing w:after="0" w:line="240" w:lineRule="auto"/>
        <w:jc w:val="both"/>
        <w:rPr>
          <w:rFonts w:ascii="Times New Roman" w:hAnsi="Times New Roman" w:cs="Times New Roman"/>
          <w:b/>
          <w:bCs/>
          <w:sz w:val="24"/>
          <w:szCs w:val="24"/>
        </w:rPr>
      </w:pPr>
      <w:r w:rsidRPr="00C307FB">
        <w:rPr>
          <w:rFonts w:ascii="Times New Roman" w:hAnsi="Times New Roman" w:cs="Times New Roman"/>
          <w:b/>
          <w:bCs/>
          <w:sz w:val="24"/>
          <w:szCs w:val="24"/>
        </w:rPr>
        <w:t xml:space="preserve">7. </w:t>
      </w:r>
      <w:r w:rsidRPr="00C307FB">
        <w:rPr>
          <w:rFonts w:ascii="Times New Roman" w:hAnsi="Times New Roman" w:cs="Times New Roman"/>
          <w:sz w:val="24"/>
          <w:szCs w:val="24"/>
        </w:rPr>
        <w:t xml:space="preserve">The Bid Security is required to protect the </w:t>
      </w:r>
      <w:r w:rsidR="000F3469" w:rsidRPr="00C307FB">
        <w:rPr>
          <w:rFonts w:ascii="Times New Roman" w:hAnsi="Times New Roman" w:cs="Times New Roman"/>
          <w:sz w:val="24"/>
          <w:szCs w:val="24"/>
        </w:rPr>
        <w:t xml:space="preserve">BSDS Bhopal </w:t>
      </w:r>
      <w:r w:rsidRPr="00C307FB">
        <w:rPr>
          <w:rFonts w:ascii="Times New Roman" w:hAnsi="Times New Roman" w:cs="Times New Roman"/>
          <w:sz w:val="24"/>
          <w:szCs w:val="24"/>
        </w:rPr>
        <w:t>against the risk of Bidder's conduct which</w:t>
      </w:r>
      <w:r w:rsidR="00447B51" w:rsidRPr="00C307FB">
        <w:rPr>
          <w:rFonts w:ascii="Times New Roman" w:hAnsi="Times New Roman" w:cs="Times New Roman"/>
          <w:sz w:val="24"/>
          <w:szCs w:val="24"/>
        </w:rPr>
        <w:t xml:space="preserve"> </w:t>
      </w:r>
      <w:r w:rsidRPr="00C307FB">
        <w:rPr>
          <w:rFonts w:ascii="Times New Roman" w:hAnsi="Times New Roman" w:cs="Times New Roman"/>
          <w:sz w:val="24"/>
          <w:szCs w:val="24"/>
        </w:rPr>
        <w:t xml:space="preserve">would warrant the security's forfeiture. </w:t>
      </w:r>
      <w:r w:rsidRPr="00C307FB">
        <w:rPr>
          <w:rFonts w:ascii="Times New Roman" w:hAnsi="Times New Roman" w:cs="Times New Roman"/>
          <w:b/>
          <w:bCs/>
          <w:sz w:val="24"/>
          <w:szCs w:val="24"/>
        </w:rPr>
        <w:t>The value of bid security is mentioned in the</w:t>
      </w:r>
      <w:r w:rsidR="00447B51" w:rsidRPr="00C307FB">
        <w:rPr>
          <w:rFonts w:ascii="Times New Roman" w:hAnsi="Times New Roman" w:cs="Times New Roman"/>
          <w:b/>
          <w:bCs/>
          <w:sz w:val="24"/>
          <w:szCs w:val="24"/>
        </w:rPr>
        <w:t xml:space="preserve"> </w:t>
      </w:r>
      <w:r w:rsidRPr="00C307FB">
        <w:rPr>
          <w:rFonts w:ascii="Times New Roman" w:hAnsi="Times New Roman" w:cs="Times New Roman"/>
          <w:b/>
          <w:bCs/>
          <w:sz w:val="24"/>
          <w:szCs w:val="24"/>
        </w:rPr>
        <w:t>cover page.</w:t>
      </w:r>
    </w:p>
    <w:p w:rsidR="00EA3725" w:rsidRPr="00C307FB" w:rsidRDefault="005A735C" w:rsidP="00C307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EA3725" w:rsidRPr="00C307FB">
        <w:rPr>
          <w:rFonts w:ascii="Times New Roman" w:hAnsi="Times New Roman" w:cs="Times New Roman"/>
          <w:sz w:val="24"/>
          <w:szCs w:val="24"/>
        </w:rPr>
        <w:t>. The bidders shall submit Bank Guarantee from any scheduled bank</w:t>
      </w:r>
      <w:r w:rsidR="00447B51" w:rsidRPr="00C307FB">
        <w:rPr>
          <w:rFonts w:ascii="Times New Roman" w:hAnsi="Times New Roman" w:cs="Times New Roman"/>
          <w:sz w:val="24"/>
          <w:szCs w:val="24"/>
        </w:rPr>
        <w:t xml:space="preserve"> </w:t>
      </w:r>
      <w:r w:rsidR="00EA3725" w:rsidRPr="00C307FB">
        <w:rPr>
          <w:rFonts w:ascii="Times New Roman" w:hAnsi="Times New Roman" w:cs="Times New Roman"/>
          <w:sz w:val="24"/>
          <w:szCs w:val="24"/>
        </w:rPr>
        <w:t>incorporated in India.</w:t>
      </w:r>
    </w:p>
    <w:p w:rsidR="00EA3725" w:rsidRPr="00C307FB" w:rsidRDefault="005A735C" w:rsidP="00C307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EA3725" w:rsidRPr="00C307FB">
        <w:rPr>
          <w:rFonts w:ascii="Times New Roman" w:hAnsi="Times New Roman" w:cs="Times New Roman"/>
          <w:sz w:val="24"/>
          <w:szCs w:val="24"/>
        </w:rPr>
        <w:t xml:space="preserve">. The Bid Security shall be forfeited by </w:t>
      </w:r>
      <w:r w:rsidR="000F3469" w:rsidRPr="00C307FB">
        <w:rPr>
          <w:rFonts w:ascii="Times New Roman" w:hAnsi="Times New Roman" w:cs="Times New Roman"/>
          <w:sz w:val="24"/>
          <w:szCs w:val="24"/>
        </w:rPr>
        <w:t>BSDS Bhopal i</w:t>
      </w:r>
      <w:r w:rsidR="00EA3725" w:rsidRPr="00C307FB">
        <w:rPr>
          <w:rFonts w:ascii="Times New Roman" w:hAnsi="Times New Roman" w:cs="Times New Roman"/>
          <w:sz w:val="24"/>
          <w:szCs w:val="24"/>
        </w:rPr>
        <w:t>n the following events:</w:t>
      </w:r>
    </w:p>
    <w:p w:rsidR="00EA3725" w:rsidRPr="00C307FB" w:rsidRDefault="005A735C" w:rsidP="00C307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EA3725" w:rsidRPr="00C307FB">
        <w:rPr>
          <w:rFonts w:ascii="Times New Roman" w:hAnsi="Times New Roman" w:cs="Times New Roman"/>
          <w:sz w:val="24"/>
          <w:szCs w:val="24"/>
        </w:rPr>
        <w:t>.1. If Bid is withdrawn during the validity period or any extension thereof duly agreed</w:t>
      </w:r>
      <w:r w:rsidR="00447B51" w:rsidRPr="00C307FB">
        <w:rPr>
          <w:rFonts w:ascii="Times New Roman" w:hAnsi="Times New Roman" w:cs="Times New Roman"/>
          <w:sz w:val="24"/>
          <w:szCs w:val="24"/>
        </w:rPr>
        <w:t xml:space="preserve"> </w:t>
      </w:r>
      <w:r w:rsidR="00EA3725" w:rsidRPr="00C307FB">
        <w:rPr>
          <w:rFonts w:ascii="Times New Roman" w:hAnsi="Times New Roman" w:cs="Times New Roman"/>
          <w:sz w:val="24"/>
          <w:szCs w:val="24"/>
        </w:rPr>
        <w:t>by the Bidder.</w:t>
      </w:r>
    </w:p>
    <w:p w:rsidR="00EA3725" w:rsidRPr="00C307FB" w:rsidRDefault="005A735C" w:rsidP="00C307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EA3725" w:rsidRPr="00C307FB">
        <w:rPr>
          <w:rFonts w:ascii="Times New Roman" w:hAnsi="Times New Roman" w:cs="Times New Roman"/>
          <w:sz w:val="24"/>
          <w:szCs w:val="24"/>
        </w:rPr>
        <w:t xml:space="preserve">.2. If Bid is varied or modified in a manner not acceptable to </w:t>
      </w:r>
      <w:r w:rsidR="000F3469" w:rsidRPr="00C307FB">
        <w:rPr>
          <w:rFonts w:ascii="Times New Roman" w:hAnsi="Times New Roman" w:cs="Times New Roman"/>
          <w:sz w:val="24"/>
          <w:szCs w:val="24"/>
        </w:rPr>
        <w:t xml:space="preserve">BSDS Bhopal </w:t>
      </w:r>
      <w:r w:rsidR="00EA3725" w:rsidRPr="00C307FB">
        <w:rPr>
          <w:rFonts w:ascii="Times New Roman" w:hAnsi="Times New Roman" w:cs="Times New Roman"/>
          <w:sz w:val="24"/>
          <w:szCs w:val="24"/>
        </w:rPr>
        <w:t>during the validity</w:t>
      </w:r>
      <w:r w:rsidR="00447B51" w:rsidRPr="00C307FB">
        <w:rPr>
          <w:rFonts w:ascii="Times New Roman" w:hAnsi="Times New Roman" w:cs="Times New Roman"/>
          <w:sz w:val="24"/>
          <w:szCs w:val="24"/>
        </w:rPr>
        <w:t xml:space="preserve"> </w:t>
      </w:r>
      <w:r w:rsidR="00EA3725" w:rsidRPr="00C307FB">
        <w:rPr>
          <w:rFonts w:ascii="Times New Roman" w:hAnsi="Times New Roman" w:cs="Times New Roman"/>
          <w:sz w:val="24"/>
          <w:szCs w:val="24"/>
        </w:rPr>
        <w:t>period or any extension of the validity duly agreed by the Bidder.</w:t>
      </w:r>
    </w:p>
    <w:p w:rsidR="00EA3725" w:rsidRPr="00C307FB" w:rsidRDefault="005A735C" w:rsidP="00C307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9</w:t>
      </w:r>
      <w:r w:rsidR="00EA3725" w:rsidRPr="00C307FB">
        <w:rPr>
          <w:rFonts w:ascii="Times New Roman" w:hAnsi="Times New Roman" w:cs="Times New Roman"/>
          <w:sz w:val="24"/>
          <w:szCs w:val="24"/>
        </w:rPr>
        <w:t>.3. If a Bidder, having been notified of the acceptance of its bid, fails to furnish</w:t>
      </w:r>
      <w:r w:rsidR="00447B51" w:rsidRPr="00C307FB">
        <w:rPr>
          <w:rFonts w:ascii="Times New Roman" w:hAnsi="Times New Roman" w:cs="Times New Roman"/>
          <w:sz w:val="24"/>
          <w:szCs w:val="24"/>
        </w:rPr>
        <w:t xml:space="preserve"> </w:t>
      </w:r>
      <w:r w:rsidR="00EA3725" w:rsidRPr="00C307FB">
        <w:rPr>
          <w:rFonts w:ascii="Times New Roman" w:hAnsi="Times New Roman" w:cs="Times New Roman"/>
          <w:b/>
          <w:bCs/>
          <w:sz w:val="24"/>
          <w:szCs w:val="24"/>
        </w:rPr>
        <w:t xml:space="preserve">Performance Bank Guarantee (PBG) </w:t>
      </w:r>
      <w:r w:rsidR="00EA3725" w:rsidRPr="00C307FB">
        <w:rPr>
          <w:rFonts w:ascii="Times New Roman" w:hAnsi="Times New Roman" w:cs="Times New Roman"/>
          <w:sz w:val="24"/>
          <w:szCs w:val="24"/>
        </w:rPr>
        <w:t>within 30 days of notification of such</w:t>
      </w:r>
      <w:r w:rsidR="00447B51" w:rsidRPr="00C307FB">
        <w:rPr>
          <w:rFonts w:ascii="Times New Roman" w:hAnsi="Times New Roman" w:cs="Times New Roman"/>
          <w:sz w:val="24"/>
          <w:szCs w:val="24"/>
        </w:rPr>
        <w:t xml:space="preserve"> </w:t>
      </w:r>
      <w:r w:rsidR="00EA3725" w:rsidRPr="00C307FB">
        <w:rPr>
          <w:rFonts w:ascii="Times New Roman" w:hAnsi="Times New Roman" w:cs="Times New Roman"/>
          <w:sz w:val="24"/>
          <w:szCs w:val="24"/>
        </w:rPr>
        <w:t>acceptance.</w:t>
      </w:r>
    </w:p>
    <w:p w:rsidR="00EA3725" w:rsidRPr="00C307FB" w:rsidRDefault="005A735C" w:rsidP="00C307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EA3725" w:rsidRPr="00C307FB">
        <w:rPr>
          <w:rFonts w:ascii="Times New Roman" w:hAnsi="Times New Roman" w:cs="Times New Roman"/>
          <w:sz w:val="24"/>
          <w:szCs w:val="24"/>
        </w:rPr>
        <w:t>.4. In case at any stage of tendering process, it is established that bidder has submitted</w:t>
      </w:r>
      <w:r w:rsidR="00447B51" w:rsidRPr="00C307FB">
        <w:rPr>
          <w:rFonts w:ascii="Times New Roman" w:hAnsi="Times New Roman" w:cs="Times New Roman"/>
          <w:sz w:val="24"/>
          <w:szCs w:val="24"/>
        </w:rPr>
        <w:t xml:space="preserve"> </w:t>
      </w:r>
      <w:r w:rsidR="00EA3725" w:rsidRPr="00C307FB">
        <w:rPr>
          <w:rFonts w:ascii="Times New Roman" w:hAnsi="Times New Roman" w:cs="Times New Roman"/>
          <w:sz w:val="24"/>
          <w:szCs w:val="24"/>
        </w:rPr>
        <w:t xml:space="preserve">forged documents/certificates/information towards </w:t>
      </w:r>
      <w:r w:rsidR="00C56A81" w:rsidRPr="00C307FB">
        <w:rPr>
          <w:rFonts w:ascii="Times New Roman" w:hAnsi="Times New Roman" w:cs="Times New Roman"/>
          <w:sz w:val="24"/>
          <w:szCs w:val="24"/>
        </w:rPr>
        <w:t>fulfillment</w:t>
      </w:r>
      <w:r w:rsidR="00EA3725" w:rsidRPr="00C307FB">
        <w:rPr>
          <w:rFonts w:ascii="Times New Roman" w:hAnsi="Times New Roman" w:cs="Times New Roman"/>
          <w:sz w:val="24"/>
          <w:szCs w:val="24"/>
        </w:rPr>
        <w:t xml:space="preserve"> of any of the</w:t>
      </w:r>
      <w:r w:rsidR="00447B51" w:rsidRPr="00C307FB">
        <w:rPr>
          <w:rFonts w:ascii="Times New Roman" w:hAnsi="Times New Roman" w:cs="Times New Roman"/>
          <w:sz w:val="24"/>
          <w:szCs w:val="24"/>
        </w:rPr>
        <w:t xml:space="preserve"> </w:t>
      </w:r>
      <w:r w:rsidR="00EA3725" w:rsidRPr="00C307FB">
        <w:rPr>
          <w:rFonts w:ascii="Times New Roman" w:hAnsi="Times New Roman" w:cs="Times New Roman"/>
          <w:sz w:val="24"/>
          <w:szCs w:val="24"/>
        </w:rPr>
        <w:t>tender/contract conditions.</w:t>
      </w:r>
    </w:p>
    <w:p w:rsidR="00EA3725" w:rsidRPr="00C307FB" w:rsidRDefault="005A735C" w:rsidP="00C307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EA3725" w:rsidRPr="00C307FB">
        <w:rPr>
          <w:rFonts w:ascii="Times New Roman" w:hAnsi="Times New Roman" w:cs="Times New Roman"/>
          <w:sz w:val="24"/>
          <w:szCs w:val="24"/>
        </w:rPr>
        <w:t>. The Bid Security of unsuccessful Bidders will be returned after finalization of the bid.</w:t>
      </w:r>
    </w:p>
    <w:p w:rsidR="00EA3725" w:rsidRPr="00C307FB" w:rsidRDefault="005A735C" w:rsidP="00C307FB">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11</w:t>
      </w:r>
      <w:r w:rsidR="00EA3725" w:rsidRPr="00C307FB">
        <w:rPr>
          <w:rFonts w:ascii="Times New Roman" w:hAnsi="Times New Roman" w:cs="Times New Roman"/>
          <w:b/>
          <w:bCs/>
          <w:sz w:val="24"/>
          <w:szCs w:val="24"/>
        </w:rPr>
        <w:t xml:space="preserve">. </w:t>
      </w:r>
      <w:r w:rsidR="00EA3725" w:rsidRPr="00C307FB">
        <w:rPr>
          <w:rFonts w:ascii="Times New Roman" w:hAnsi="Times New Roman" w:cs="Times New Roman"/>
          <w:sz w:val="24"/>
          <w:szCs w:val="24"/>
        </w:rPr>
        <w:t xml:space="preserve">The Bid Security of successful bidder will be returned on receipt of </w:t>
      </w:r>
      <w:r w:rsidR="00EA3725" w:rsidRPr="00C307FB">
        <w:rPr>
          <w:rFonts w:ascii="Times New Roman" w:hAnsi="Times New Roman" w:cs="Times New Roman"/>
          <w:b/>
          <w:bCs/>
          <w:sz w:val="24"/>
          <w:szCs w:val="24"/>
        </w:rPr>
        <w:t>Performance Bank</w:t>
      </w:r>
    </w:p>
    <w:p w:rsidR="00EA3725" w:rsidRPr="00C307FB" w:rsidRDefault="00EA3725" w:rsidP="00C307FB">
      <w:pPr>
        <w:autoSpaceDE w:val="0"/>
        <w:autoSpaceDN w:val="0"/>
        <w:adjustRightInd w:val="0"/>
        <w:spacing w:after="0" w:line="240" w:lineRule="auto"/>
        <w:jc w:val="both"/>
        <w:rPr>
          <w:rFonts w:ascii="Times New Roman" w:hAnsi="Times New Roman" w:cs="Times New Roman"/>
          <w:b/>
          <w:bCs/>
          <w:sz w:val="24"/>
          <w:szCs w:val="24"/>
        </w:rPr>
      </w:pPr>
      <w:r w:rsidRPr="00C307FB">
        <w:rPr>
          <w:rFonts w:ascii="Times New Roman" w:hAnsi="Times New Roman" w:cs="Times New Roman"/>
          <w:b/>
          <w:bCs/>
          <w:sz w:val="24"/>
          <w:szCs w:val="24"/>
        </w:rPr>
        <w:t>Guarantee (PBG). The validity of PBG would cover the period starting from the</w:t>
      </w:r>
      <w:r w:rsidR="00447B51" w:rsidRPr="00C307FB">
        <w:rPr>
          <w:rFonts w:ascii="Times New Roman" w:hAnsi="Times New Roman" w:cs="Times New Roman"/>
          <w:b/>
          <w:bCs/>
          <w:sz w:val="24"/>
          <w:szCs w:val="24"/>
        </w:rPr>
        <w:t xml:space="preserve"> </w:t>
      </w:r>
      <w:r w:rsidRPr="00C307FB">
        <w:rPr>
          <w:rFonts w:ascii="Times New Roman" w:hAnsi="Times New Roman" w:cs="Times New Roman"/>
          <w:b/>
          <w:bCs/>
          <w:sz w:val="24"/>
          <w:szCs w:val="24"/>
        </w:rPr>
        <w:t>acceptance of the contract to the end of the warranty period.</w:t>
      </w:r>
    </w:p>
    <w:p w:rsidR="000D6A7A" w:rsidRPr="00C307FB" w:rsidRDefault="005A735C" w:rsidP="00C307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EA3725" w:rsidRPr="00C307FB">
        <w:rPr>
          <w:rFonts w:ascii="Times New Roman" w:hAnsi="Times New Roman" w:cs="Times New Roman"/>
          <w:sz w:val="24"/>
          <w:szCs w:val="24"/>
        </w:rPr>
        <w:t xml:space="preserve">. If the contract is awarded, the bidder shall furnish the </w:t>
      </w:r>
      <w:r w:rsidR="00EA3725" w:rsidRPr="00C307FB">
        <w:rPr>
          <w:rFonts w:ascii="Times New Roman" w:hAnsi="Times New Roman" w:cs="Times New Roman"/>
          <w:b/>
          <w:bCs/>
          <w:sz w:val="24"/>
          <w:szCs w:val="24"/>
        </w:rPr>
        <w:t>Performance Bank Guarantee</w:t>
      </w:r>
      <w:r w:rsidR="00447B51" w:rsidRPr="00C307FB">
        <w:rPr>
          <w:rFonts w:ascii="Times New Roman" w:hAnsi="Times New Roman" w:cs="Times New Roman"/>
          <w:b/>
          <w:bCs/>
          <w:sz w:val="24"/>
          <w:szCs w:val="24"/>
        </w:rPr>
        <w:t xml:space="preserve"> </w:t>
      </w:r>
      <w:r w:rsidR="00EA3725" w:rsidRPr="00C307FB">
        <w:rPr>
          <w:rFonts w:ascii="Times New Roman" w:hAnsi="Times New Roman" w:cs="Times New Roman"/>
          <w:b/>
          <w:bCs/>
          <w:sz w:val="24"/>
          <w:szCs w:val="24"/>
        </w:rPr>
        <w:t>(PBG) for the value of 10% of the overall cost (excluding taxes)</w:t>
      </w:r>
      <w:r w:rsidR="001F2F39" w:rsidRPr="00C307FB">
        <w:rPr>
          <w:rFonts w:ascii="Times New Roman" w:hAnsi="Times New Roman" w:cs="Times New Roman"/>
          <w:b/>
          <w:bCs/>
          <w:sz w:val="24"/>
          <w:szCs w:val="24"/>
        </w:rPr>
        <w:t xml:space="preserve"> towards</w:t>
      </w:r>
      <w:r w:rsidR="00EA3725" w:rsidRPr="00C307FB">
        <w:rPr>
          <w:rFonts w:ascii="Times New Roman" w:hAnsi="Times New Roman" w:cs="Times New Roman"/>
          <w:b/>
          <w:bCs/>
          <w:sz w:val="24"/>
          <w:szCs w:val="24"/>
        </w:rPr>
        <w:t xml:space="preserve"> </w:t>
      </w:r>
      <w:r w:rsidR="001F2F39" w:rsidRPr="00C307FB">
        <w:rPr>
          <w:rFonts w:ascii="Times New Roman" w:hAnsi="Times New Roman" w:cs="Times New Roman"/>
          <w:b/>
          <w:bCs/>
          <w:sz w:val="24"/>
          <w:szCs w:val="24"/>
        </w:rPr>
        <w:t>Bhopal Sahakari dugdh</w:t>
      </w:r>
      <w:r w:rsidR="000F3469" w:rsidRPr="00C307FB">
        <w:rPr>
          <w:rFonts w:ascii="Times New Roman" w:hAnsi="Times New Roman" w:cs="Times New Roman"/>
          <w:b/>
          <w:bCs/>
          <w:sz w:val="24"/>
          <w:szCs w:val="24"/>
        </w:rPr>
        <w:t xml:space="preserve"> sangh Bhopal</w:t>
      </w:r>
      <w:r w:rsidR="00EA3725" w:rsidRPr="00C307FB">
        <w:rPr>
          <w:rFonts w:ascii="Times New Roman" w:hAnsi="Times New Roman" w:cs="Times New Roman"/>
          <w:b/>
          <w:bCs/>
          <w:sz w:val="24"/>
          <w:szCs w:val="24"/>
        </w:rPr>
        <w:t xml:space="preserve">. </w:t>
      </w:r>
      <w:r w:rsidR="00EA3725" w:rsidRPr="00C307FB">
        <w:rPr>
          <w:rFonts w:ascii="Times New Roman" w:hAnsi="Times New Roman" w:cs="Times New Roman"/>
          <w:sz w:val="24"/>
          <w:szCs w:val="24"/>
        </w:rPr>
        <w:t>This</w:t>
      </w:r>
      <w:r w:rsidR="000D6A7A" w:rsidRPr="00C307FB">
        <w:rPr>
          <w:rFonts w:ascii="Times New Roman" w:hAnsi="Times New Roman" w:cs="Times New Roman"/>
          <w:sz w:val="24"/>
          <w:szCs w:val="24"/>
        </w:rPr>
        <w:t xml:space="preserve"> PBG will be released after the guarantee period is over by </w:t>
      </w:r>
      <w:r w:rsidR="00B27CE4" w:rsidRPr="00C307FB">
        <w:rPr>
          <w:rFonts w:ascii="Times New Roman" w:hAnsi="Times New Roman" w:cs="Times New Roman"/>
          <w:sz w:val="24"/>
          <w:szCs w:val="24"/>
        </w:rPr>
        <w:t>BSDS Bhopal</w:t>
      </w:r>
      <w:r w:rsidR="000D6A7A" w:rsidRPr="00C307FB">
        <w:rPr>
          <w:rFonts w:ascii="Times New Roman" w:hAnsi="Times New Roman" w:cs="Times New Roman"/>
          <w:sz w:val="24"/>
          <w:szCs w:val="24"/>
        </w:rPr>
        <w:t xml:space="preserve"> based on the satisfactory</w:t>
      </w:r>
      <w:r w:rsidR="00B27CE4" w:rsidRPr="00C307FB">
        <w:rPr>
          <w:rFonts w:ascii="Times New Roman" w:hAnsi="Times New Roman" w:cs="Times New Roman"/>
          <w:sz w:val="24"/>
          <w:szCs w:val="24"/>
        </w:rPr>
        <w:t xml:space="preserve"> </w:t>
      </w:r>
      <w:r w:rsidR="000D6A7A" w:rsidRPr="00C307FB">
        <w:rPr>
          <w:rFonts w:ascii="Times New Roman" w:hAnsi="Times New Roman" w:cs="Times New Roman"/>
          <w:sz w:val="24"/>
          <w:szCs w:val="24"/>
        </w:rPr>
        <w:t>performance of supplied system/item.</w:t>
      </w:r>
    </w:p>
    <w:p w:rsidR="000D6A7A" w:rsidRPr="00C307FB" w:rsidRDefault="005A735C" w:rsidP="00C307FB">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13</w:t>
      </w:r>
      <w:r w:rsidR="00A05E82" w:rsidRPr="00C307FB">
        <w:rPr>
          <w:rFonts w:ascii="Times New Roman" w:hAnsi="Times New Roman" w:cs="Times New Roman"/>
          <w:b/>
          <w:bCs/>
          <w:sz w:val="24"/>
          <w:szCs w:val="24"/>
        </w:rPr>
        <w:t xml:space="preserve">. </w:t>
      </w:r>
      <w:r w:rsidR="00FD2EA2">
        <w:rPr>
          <w:rFonts w:ascii="Times New Roman" w:hAnsi="Times New Roman" w:cs="Times New Roman"/>
          <w:b/>
          <w:bCs/>
          <w:sz w:val="24"/>
          <w:szCs w:val="24"/>
        </w:rPr>
        <w:t xml:space="preserve"> </w:t>
      </w:r>
      <w:r w:rsidR="00A05E82" w:rsidRPr="00C307FB">
        <w:rPr>
          <w:rFonts w:ascii="Times New Roman" w:hAnsi="Times New Roman" w:cs="Times New Roman"/>
          <w:b/>
          <w:bCs/>
          <w:sz w:val="24"/>
          <w:szCs w:val="24"/>
        </w:rPr>
        <w:t>7</w:t>
      </w:r>
      <w:r w:rsidR="000D6A7A" w:rsidRPr="00C307FB">
        <w:rPr>
          <w:rFonts w:ascii="Times New Roman" w:hAnsi="Times New Roman" w:cs="Times New Roman"/>
          <w:b/>
          <w:bCs/>
          <w:sz w:val="24"/>
          <w:szCs w:val="24"/>
        </w:rPr>
        <w:t xml:space="preserve">0% funds (installation and commissioning cost excluded) may be released </w:t>
      </w:r>
      <w:r w:rsidR="000D6A7A" w:rsidRPr="00C307FB">
        <w:rPr>
          <w:rFonts w:ascii="Times New Roman" w:hAnsi="Times New Roman" w:cs="Times New Roman"/>
          <w:sz w:val="24"/>
          <w:szCs w:val="24"/>
        </w:rPr>
        <w:t>after</w:t>
      </w:r>
      <w:r w:rsidR="00447B51" w:rsidRPr="00C307FB">
        <w:rPr>
          <w:rFonts w:ascii="Times New Roman" w:hAnsi="Times New Roman" w:cs="Times New Roman"/>
          <w:sz w:val="24"/>
          <w:szCs w:val="24"/>
        </w:rPr>
        <w:t xml:space="preserve"> </w:t>
      </w:r>
      <w:r w:rsidR="000D6A7A" w:rsidRPr="00C307FB">
        <w:rPr>
          <w:rFonts w:ascii="Times New Roman" w:hAnsi="Times New Roman" w:cs="Times New Roman"/>
          <w:sz w:val="24"/>
          <w:szCs w:val="24"/>
        </w:rPr>
        <w:t xml:space="preserve">delivery of items and balance </w:t>
      </w:r>
      <w:r w:rsidR="00A248FB" w:rsidRPr="00C307FB">
        <w:rPr>
          <w:rFonts w:ascii="Times New Roman" w:hAnsi="Times New Roman" w:cs="Times New Roman"/>
          <w:b/>
          <w:bCs/>
          <w:sz w:val="24"/>
          <w:szCs w:val="24"/>
        </w:rPr>
        <w:t>3</w:t>
      </w:r>
      <w:r w:rsidR="000D6A7A" w:rsidRPr="00C307FB">
        <w:rPr>
          <w:rFonts w:ascii="Times New Roman" w:hAnsi="Times New Roman" w:cs="Times New Roman"/>
          <w:b/>
          <w:bCs/>
          <w:sz w:val="24"/>
          <w:szCs w:val="24"/>
        </w:rPr>
        <w:t>0% on completion of the scope of work</w:t>
      </w:r>
      <w:r w:rsidR="000D6A7A" w:rsidRPr="00C307FB">
        <w:rPr>
          <w:rFonts w:ascii="Times New Roman" w:hAnsi="Times New Roman" w:cs="Times New Roman"/>
          <w:sz w:val="24"/>
          <w:szCs w:val="24"/>
        </w:rPr>
        <w:t>. All the payments</w:t>
      </w:r>
      <w:r w:rsidR="00447B51" w:rsidRPr="00C307FB">
        <w:rPr>
          <w:rFonts w:ascii="Times New Roman" w:hAnsi="Times New Roman" w:cs="Times New Roman"/>
          <w:sz w:val="24"/>
          <w:szCs w:val="24"/>
        </w:rPr>
        <w:t xml:space="preserve"> </w:t>
      </w:r>
      <w:r w:rsidR="000D6A7A" w:rsidRPr="00C307FB">
        <w:rPr>
          <w:rFonts w:ascii="Times New Roman" w:hAnsi="Times New Roman" w:cs="Times New Roman"/>
          <w:sz w:val="24"/>
          <w:szCs w:val="24"/>
        </w:rPr>
        <w:t xml:space="preserve">for installation &amp; commissioning will be paid </w:t>
      </w:r>
      <w:r w:rsidR="000D6A7A" w:rsidRPr="00C307FB">
        <w:rPr>
          <w:rFonts w:ascii="Times New Roman" w:hAnsi="Times New Roman" w:cs="Times New Roman"/>
          <w:b/>
          <w:bCs/>
          <w:sz w:val="24"/>
          <w:szCs w:val="24"/>
        </w:rPr>
        <w:t>only at the completion of the job.</w:t>
      </w:r>
    </w:p>
    <w:p w:rsidR="00E21397" w:rsidRDefault="005A735C" w:rsidP="00C307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0D6A7A" w:rsidRPr="00C307FB">
        <w:rPr>
          <w:rFonts w:ascii="Times New Roman" w:hAnsi="Times New Roman" w:cs="Times New Roman"/>
          <w:sz w:val="24"/>
          <w:szCs w:val="24"/>
        </w:rPr>
        <w:t xml:space="preserve">. </w:t>
      </w:r>
      <w:r w:rsidR="00102070" w:rsidRPr="00C307FB">
        <w:rPr>
          <w:rFonts w:ascii="Times New Roman" w:hAnsi="Times New Roman" w:cs="Times New Roman"/>
          <w:sz w:val="24"/>
          <w:szCs w:val="24"/>
        </w:rPr>
        <w:t>BSDS Bhopal</w:t>
      </w:r>
      <w:r w:rsidR="000D6A7A" w:rsidRPr="00C307FB">
        <w:rPr>
          <w:rFonts w:ascii="Times New Roman" w:hAnsi="Times New Roman" w:cs="Times New Roman"/>
          <w:sz w:val="24"/>
          <w:szCs w:val="24"/>
        </w:rPr>
        <w:t xml:space="preserve"> shall make payments only through Electronic Payment mechanism (viz.</w:t>
      </w:r>
      <w:r w:rsidR="00447B51" w:rsidRPr="00C307FB">
        <w:rPr>
          <w:rFonts w:ascii="Times New Roman" w:hAnsi="Times New Roman" w:cs="Times New Roman"/>
          <w:sz w:val="24"/>
          <w:szCs w:val="24"/>
        </w:rPr>
        <w:t xml:space="preserve"> </w:t>
      </w:r>
      <w:r w:rsidR="000D6A7A" w:rsidRPr="00C307FB">
        <w:rPr>
          <w:rFonts w:ascii="Times New Roman" w:hAnsi="Times New Roman" w:cs="Times New Roman"/>
          <w:sz w:val="24"/>
          <w:szCs w:val="24"/>
        </w:rPr>
        <w:t>NEFT/RTGS/ECS). A successful Bidder should invariably provide the required bank</w:t>
      </w:r>
      <w:r w:rsidR="00447B51" w:rsidRPr="00C307FB">
        <w:rPr>
          <w:rFonts w:ascii="Times New Roman" w:hAnsi="Times New Roman" w:cs="Times New Roman"/>
          <w:sz w:val="24"/>
          <w:szCs w:val="24"/>
        </w:rPr>
        <w:t xml:space="preserve"> </w:t>
      </w:r>
      <w:r w:rsidR="000D6A7A" w:rsidRPr="00C307FB">
        <w:rPr>
          <w:rFonts w:ascii="Times New Roman" w:hAnsi="Times New Roman" w:cs="Times New Roman"/>
          <w:sz w:val="24"/>
          <w:szCs w:val="24"/>
        </w:rPr>
        <w:t xml:space="preserve">details as and when required by </w:t>
      </w:r>
      <w:r w:rsidR="00B116E8" w:rsidRPr="00C307FB">
        <w:rPr>
          <w:rFonts w:ascii="Times New Roman" w:hAnsi="Times New Roman" w:cs="Times New Roman"/>
          <w:sz w:val="24"/>
          <w:szCs w:val="24"/>
        </w:rPr>
        <w:t>BSDS Bhopal</w:t>
      </w:r>
    </w:p>
    <w:p w:rsidR="000D6A7A" w:rsidRPr="00C307FB" w:rsidRDefault="000D6A7A" w:rsidP="00C307FB">
      <w:p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w:t>
      </w:r>
    </w:p>
    <w:p w:rsidR="000D6A7A" w:rsidRPr="00C307FB" w:rsidRDefault="000D6A7A" w:rsidP="00C307FB">
      <w:pPr>
        <w:autoSpaceDE w:val="0"/>
        <w:autoSpaceDN w:val="0"/>
        <w:adjustRightInd w:val="0"/>
        <w:spacing w:after="0" w:line="240" w:lineRule="auto"/>
        <w:jc w:val="both"/>
        <w:rPr>
          <w:rFonts w:ascii="Times New Roman" w:hAnsi="Times New Roman" w:cs="Times New Roman"/>
          <w:b/>
          <w:bCs/>
          <w:sz w:val="24"/>
          <w:szCs w:val="24"/>
        </w:rPr>
      </w:pPr>
      <w:r w:rsidRPr="00C307FB">
        <w:rPr>
          <w:rFonts w:ascii="Times New Roman" w:hAnsi="Times New Roman" w:cs="Times New Roman"/>
          <w:b/>
          <w:bCs/>
          <w:sz w:val="24"/>
          <w:szCs w:val="24"/>
        </w:rPr>
        <w:t>General Notes to Bidder/Supplier:</w:t>
      </w:r>
    </w:p>
    <w:p w:rsidR="000D6A7A" w:rsidRPr="00C307FB" w:rsidRDefault="000D6A7A" w:rsidP="00C307FB">
      <w:pPr>
        <w:autoSpaceDE w:val="0"/>
        <w:autoSpaceDN w:val="0"/>
        <w:adjustRightInd w:val="0"/>
        <w:spacing w:after="0" w:line="240" w:lineRule="auto"/>
        <w:jc w:val="both"/>
        <w:rPr>
          <w:rFonts w:ascii="Times New Roman" w:hAnsi="Times New Roman" w:cs="Times New Roman"/>
          <w:b/>
          <w:bCs/>
          <w:sz w:val="24"/>
          <w:szCs w:val="24"/>
        </w:rPr>
      </w:pPr>
      <w:r w:rsidRPr="00C307FB">
        <w:rPr>
          <w:rFonts w:ascii="Times New Roman" w:hAnsi="Times New Roman" w:cs="Times New Roman"/>
          <w:b/>
          <w:bCs/>
          <w:sz w:val="24"/>
          <w:szCs w:val="24"/>
        </w:rPr>
        <w:t>1. Pre-dispatch inspection at supplier’s factory is needed. Post supply inspection is not</w:t>
      </w:r>
      <w:r w:rsidR="00447B51" w:rsidRPr="00C307FB">
        <w:rPr>
          <w:rFonts w:ascii="Times New Roman" w:hAnsi="Times New Roman" w:cs="Times New Roman"/>
          <w:b/>
          <w:bCs/>
          <w:sz w:val="24"/>
          <w:szCs w:val="24"/>
        </w:rPr>
        <w:t xml:space="preserve"> </w:t>
      </w:r>
      <w:r w:rsidRPr="00C307FB">
        <w:rPr>
          <w:rFonts w:ascii="Times New Roman" w:hAnsi="Times New Roman" w:cs="Times New Roman"/>
          <w:b/>
          <w:bCs/>
          <w:sz w:val="24"/>
          <w:szCs w:val="24"/>
        </w:rPr>
        <w:t>permitted.</w:t>
      </w:r>
    </w:p>
    <w:p w:rsidR="000D6A7A" w:rsidRPr="00C307FB" w:rsidRDefault="000D6A7A" w:rsidP="00C307FB">
      <w:p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2. The facility for pre-dispatch inspection / testing for the indented item shall be available</w:t>
      </w:r>
      <w:r w:rsidR="00447B51" w:rsidRPr="00C307FB">
        <w:rPr>
          <w:rFonts w:ascii="Times New Roman" w:hAnsi="Times New Roman" w:cs="Times New Roman"/>
          <w:sz w:val="24"/>
          <w:szCs w:val="24"/>
        </w:rPr>
        <w:t xml:space="preserve"> </w:t>
      </w:r>
      <w:r w:rsidRPr="00C307FB">
        <w:rPr>
          <w:rFonts w:ascii="Times New Roman" w:hAnsi="Times New Roman" w:cs="Times New Roman"/>
          <w:sz w:val="24"/>
          <w:szCs w:val="24"/>
        </w:rPr>
        <w:t>with the supplier. Inspection of all the items ordered shall be carried out in presence of</w:t>
      </w:r>
      <w:r w:rsidR="00447B51" w:rsidRPr="00C307FB">
        <w:rPr>
          <w:rFonts w:ascii="Times New Roman" w:hAnsi="Times New Roman" w:cs="Times New Roman"/>
          <w:sz w:val="24"/>
          <w:szCs w:val="24"/>
        </w:rPr>
        <w:t xml:space="preserve"> </w:t>
      </w:r>
      <w:r w:rsidRPr="00C307FB">
        <w:rPr>
          <w:rFonts w:ascii="Times New Roman" w:hAnsi="Times New Roman" w:cs="Times New Roman"/>
          <w:sz w:val="24"/>
          <w:szCs w:val="24"/>
        </w:rPr>
        <w:t>purchaser’s representative at the supplier's factory. The inspector shall approve the test</w:t>
      </w:r>
      <w:r w:rsidR="00447B51" w:rsidRPr="00C307FB">
        <w:rPr>
          <w:rFonts w:ascii="Times New Roman" w:hAnsi="Times New Roman" w:cs="Times New Roman"/>
          <w:sz w:val="24"/>
          <w:szCs w:val="24"/>
        </w:rPr>
        <w:t xml:space="preserve"> </w:t>
      </w:r>
      <w:r w:rsidRPr="00C307FB">
        <w:rPr>
          <w:rFonts w:ascii="Times New Roman" w:hAnsi="Times New Roman" w:cs="Times New Roman"/>
          <w:sz w:val="24"/>
          <w:szCs w:val="24"/>
        </w:rPr>
        <w:t>results, after witnessing the test. This includes the tests for all the requirements mentioned</w:t>
      </w:r>
      <w:r w:rsidR="00447B51" w:rsidRPr="00C307FB">
        <w:rPr>
          <w:rFonts w:ascii="Times New Roman" w:hAnsi="Times New Roman" w:cs="Times New Roman"/>
          <w:sz w:val="24"/>
          <w:szCs w:val="24"/>
        </w:rPr>
        <w:t xml:space="preserve"> </w:t>
      </w:r>
      <w:r w:rsidRPr="00C307FB">
        <w:rPr>
          <w:rFonts w:ascii="Times New Roman" w:hAnsi="Times New Roman" w:cs="Times New Roman"/>
          <w:sz w:val="24"/>
          <w:szCs w:val="24"/>
        </w:rPr>
        <w:t>in the indent specifications. Supplier shall provide all the inspection, testing facilities and</w:t>
      </w:r>
      <w:r w:rsidR="00447B51" w:rsidRPr="00C307FB">
        <w:rPr>
          <w:rFonts w:ascii="Times New Roman" w:hAnsi="Times New Roman" w:cs="Times New Roman"/>
          <w:sz w:val="24"/>
          <w:szCs w:val="24"/>
        </w:rPr>
        <w:t xml:space="preserve"> </w:t>
      </w:r>
      <w:r w:rsidRPr="00C307FB">
        <w:rPr>
          <w:rFonts w:ascii="Times New Roman" w:hAnsi="Times New Roman" w:cs="Times New Roman"/>
          <w:sz w:val="24"/>
          <w:szCs w:val="24"/>
        </w:rPr>
        <w:t>test reports.</w:t>
      </w:r>
    </w:p>
    <w:p w:rsidR="000D6A7A" w:rsidRPr="00C307FB" w:rsidRDefault="000D6A7A" w:rsidP="00C307FB">
      <w:p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3. Shipping clearance will be issued only after the satisfactory test results.</w:t>
      </w:r>
    </w:p>
    <w:p w:rsidR="000D6A7A" w:rsidRPr="00C307FB" w:rsidRDefault="000D6A7A" w:rsidP="00C307FB">
      <w:p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4. All the relevant catalogues, manufacturer's test certificates in standard format and</w:t>
      </w:r>
      <w:r w:rsidR="00447B51" w:rsidRPr="00C307FB">
        <w:rPr>
          <w:rFonts w:ascii="Times New Roman" w:hAnsi="Times New Roman" w:cs="Times New Roman"/>
          <w:sz w:val="24"/>
          <w:szCs w:val="24"/>
        </w:rPr>
        <w:t xml:space="preserve"> </w:t>
      </w:r>
      <w:r w:rsidRPr="00C307FB">
        <w:rPr>
          <w:rFonts w:ascii="Times New Roman" w:hAnsi="Times New Roman" w:cs="Times New Roman"/>
          <w:sz w:val="24"/>
          <w:szCs w:val="24"/>
        </w:rPr>
        <w:t>Operation &amp; Maintenance Manual shall be submitted along with the material.</w:t>
      </w:r>
    </w:p>
    <w:p w:rsidR="000D6A7A" w:rsidRPr="00C307FB" w:rsidRDefault="000D6A7A" w:rsidP="00C307FB">
      <w:p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5. The material shall conform strictly to the relevant specifications and standards.</w:t>
      </w:r>
    </w:p>
    <w:p w:rsidR="000D6A7A" w:rsidRPr="00C307FB" w:rsidRDefault="000D6A7A" w:rsidP="00C307FB">
      <w:pPr>
        <w:autoSpaceDE w:val="0"/>
        <w:autoSpaceDN w:val="0"/>
        <w:adjustRightInd w:val="0"/>
        <w:spacing w:after="0" w:line="240" w:lineRule="auto"/>
        <w:jc w:val="both"/>
        <w:rPr>
          <w:rFonts w:ascii="Times New Roman" w:hAnsi="Times New Roman" w:cs="Times New Roman"/>
          <w:b/>
          <w:bCs/>
          <w:sz w:val="24"/>
          <w:szCs w:val="24"/>
        </w:rPr>
      </w:pPr>
      <w:r w:rsidRPr="00C307FB">
        <w:rPr>
          <w:rFonts w:ascii="Times New Roman" w:hAnsi="Times New Roman" w:cs="Times New Roman"/>
          <w:b/>
          <w:bCs/>
          <w:sz w:val="24"/>
          <w:szCs w:val="24"/>
        </w:rPr>
        <w:t xml:space="preserve">6. </w:t>
      </w:r>
      <w:r w:rsidRPr="00C307FB">
        <w:rPr>
          <w:rFonts w:ascii="Times New Roman" w:hAnsi="Times New Roman" w:cs="Times New Roman"/>
          <w:sz w:val="24"/>
          <w:szCs w:val="24"/>
        </w:rPr>
        <w:t>The supplier shall submit a certificate for guarantee of the material/service against any</w:t>
      </w:r>
      <w:r w:rsidR="00447B51" w:rsidRPr="00C307FB">
        <w:rPr>
          <w:rFonts w:ascii="Times New Roman" w:hAnsi="Times New Roman" w:cs="Times New Roman"/>
          <w:sz w:val="24"/>
          <w:szCs w:val="24"/>
        </w:rPr>
        <w:t xml:space="preserve"> </w:t>
      </w:r>
      <w:r w:rsidRPr="00C307FB">
        <w:rPr>
          <w:rFonts w:ascii="Times New Roman" w:hAnsi="Times New Roman" w:cs="Times New Roman"/>
          <w:sz w:val="24"/>
          <w:szCs w:val="24"/>
        </w:rPr>
        <w:t xml:space="preserve">defects </w:t>
      </w:r>
      <w:r w:rsidRPr="00C307FB">
        <w:rPr>
          <w:rFonts w:ascii="Times New Roman" w:hAnsi="Times New Roman" w:cs="Times New Roman"/>
          <w:b/>
          <w:bCs/>
          <w:sz w:val="24"/>
          <w:szCs w:val="24"/>
        </w:rPr>
        <w:t>for 18 months from the date of supply or 12 months from the date of</w:t>
      </w:r>
      <w:r w:rsidR="00447B51" w:rsidRPr="00C307FB">
        <w:rPr>
          <w:rFonts w:ascii="Times New Roman" w:hAnsi="Times New Roman" w:cs="Times New Roman"/>
          <w:b/>
          <w:bCs/>
          <w:sz w:val="24"/>
          <w:szCs w:val="24"/>
        </w:rPr>
        <w:t xml:space="preserve"> </w:t>
      </w:r>
      <w:r w:rsidRPr="00C307FB">
        <w:rPr>
          <w:rFonts w:ascii="Times New Roman" w:hAnsi="Times New Roman" w:cs="Times New Roman"/>
          <w:b/>
          <w:bCs/>
          <w:sz w:val="24"/>
          <w:szCs w:val="24"/>
        </w:rPr>
        <w:t>installation.</w:t>
      </w:r>
    </w:p>
    <w:p w:rsidR="000D6A7A" w:rsidRPr="00C307FB" w:rsidRDefault="000D6A7A" w:rsidP="00C307FB">
      <w:p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 xml:space="preserve">7. The material shall be properly packed to avoid damage of any kind during transit. </w:t>
      </w:r>
      <w:r w:rsidR="000C5A7B" w:rsidRPr="00C307FB">
        <w:rPr>
          <w:rFonts w:ascii="Times New Roman" w:hAnsi="Times New Roman" w:cs="Times New Roman"/>
          <w:sz w:val="24"/>
          <w:szCs w:val="24"/>
        </w:rPr>
        <w:t>BSDS Bhopal</w:t>
      </w:r>
      <w:r w:rsidRPr="00C307FB">
        <w:rPr>
          <w:rFonts w:ascii="Times New Roman" w:hAnsi="Times New Roman" w:cs="Times New Roman"/>
          <w:sz w:val="24"/>
          <w:szCs w:val="24"/>
        </w:rPr>
        <w:t xml:space="preserve"> is</w:t>
      </w:r>
      <w:r w:rsidR="00447B51" w:rsidRPr="00C307FB">
        <w:rPr>
          <w:rFonts w:ascii="Times New Roman" w:hAnsi="Times New Roman" w:cs="Times New Roman"/>
          <w:sz w:val="24"/>
          <w:szCs w:val="24"/>
        </w:rPr>
        <w:t xml:space="preserve"> </w:t>
      </w:r>
      <w:r w:rsidRPr="00C307FB">
        <w:rPr>
          <w:rFonts w:ascii="Times New Roman" w:hAnsi="Times New Roman" w:cs="Times New Roman"/>
          <w:sz w:val="24"/>
          <w:szCs w:val="24"/>
        </w:rPr>
        <w:t xml:space="preserve">not responsible for any damage during transit. The safe door delivery at </w:t>
      </w:r>
      <w:r w:rsidR="000C5A7B" w:rsidRPr="00C307FB">
        <w:rPr>
          <w:rFonts w:ascii="Times New Roman" w:hAnsi="Times New Roman" w:cs="Times New Roman"/>
          <w:sz w:val="24"/>
          <w:szCs w:val="24"/>
        </w:rPr>
        <w:t>BSDS Bhopal</w:t>
      </w:r>
      <w:r w:rsidRPr="00C307FB">
        <w:rPr>
          <w:rFonts w:ascii="Times New Roman" w:hAnsi="Times New Roman" w:cs="Times New Roman"/>
          <w:sz w:val="24"/>
          <w:szCs w:val="24"/>
        </w:rPr>
        <w:t xml:space="preserve"> is in the</w:t>
      </w:r>
      <w:r w:rsidR="00447B51" w:rsidRPr="00C307FB">
        <w:rPr>
          <w:rFonts w:ascii="Times New Roman" w:hAnsi="Times New Roman" w:cs="Times New Roman"/>
          <w:sz w:val="24"/>
          <w:szCs w:val="24"/>
        </w:rPr>
        <w:t xml:space="preserve"> </w:t>
      </w:r>
      <w:r w:rsidRPr="00C307FB">
        <w:rPr>
          <w:rFonts w:ascii="Times New Roman" w:hAnsi="Times New Roman" w:cs="Times New Roman"/>
          <w:sz w:val="24"/>
          <w:szCs w:val="24"/>
        </w:rPr>
        <w:t>scope of supplier.</w:t>
      </w:r>
    </w:p>
    <w:p w:rsidR="00EA3725" w:rsidRPr="00C307FB" w:rsidRDefault="000D6A7A" w:rsidP="00C307FB">
      <w:pPr>
        <w:autoSpaceDE w:val="0"/>
        <w:autoSpaceDN w:val="0"/>
        <w:adjustRightInd w:val="0"/>
        <w:spacing w:after="0" w:line="240" w:lineRule="auto"/>
        <w:jc w:val="both"/>
        <w:rPr>
          <w:rFonts w:ascii="Times New Roman" w:hAnsi="Times New Roman" w:cs="Times New Roman"/>
          <w:b/>
          <w:bCs/>
          <w:sz w:val="24"/>
          <w:szCs w:val="24"/>
        </w:rPr>
      </w:pPr>
      <w:r w:rsidRPr="00C307FB">
        <w:rPr>
          <w:rFonts w:ascii="Times New Roman" w:hAnsi="Times New Roman" w:cs="Times New Roman"/>
          <w:sz w:val="24"/>
          <w:szCs w:val="24"/>
        </w:rPr>
        <w:t xml:space="preserve">8. All the work mentioned in the tender document shall be executed at </w:t>
      </w:r>
      <w:r w:rsidR="000C5A7B" w:rsidRPr="00C307FB">
        <w:rPr>
          <w:rFonts w:ascii="Times New Roman" w:hAnsi="Times New Roman" w:cs="Times New Roman"/>
          <w:b/>
          <w:bCs/>
          <w:sz w:val="24"/>
          <w:szCs w:val="24"/>
        </w:rPr>
        <w:t>Main Dairy Plant Habibganj, Engineering (Boiler</w:t>
      </w:r>
      <w:r w:rsidR="001F2F39" w:rsidRPr="00C307FB">
        <w:rPr>
          <w:rFonts w:ascii="Times New Roman" w:hAnsi="Times New Roman" w:cs="Times New Roman"/>
          <w:b/>
          <w:bCs/>
          <w:sz w:val="24"/>
          <w:szCs w:val="24"/>
        </w:rPr>
        <w:t>) Section, Bhopal Sahakari dugdh</w:t>
      </w:r>
      <w:r w:rsidR="000C5A7B" w:rsidRPr="00C307FB">
        <w:rPr>
          <w:rFonts w:ascii="Times New Roman" w:hAnsi="Times New Roman" w:cs="Times New Roman"/>
          <w:b/>
          <w:bCs/>
          <w:sz w:val="24"/>
          <w:szCs w:val="24"/>
        </w:rPr>
        <w:t xml:space="preserve"> Sangh</w:t>
      </w:r>
      <w:r w:rsidR="001F2F39" w:rsidRPr="00C307FB">
        <w:rPr>
          <w:rFonts w:ascii="Times New Roman" w:hAnsi="Times New Roman" w:cs="Times New Roman"/>
          <w:b/>
          <w:bCs/>
          <w:sz w:val="24"/>
          <w:szCs w:val="24"/>
        </w:rPr>
        <w:t xml:space="preserve"> Mydt</w:t>
      </w:r>
      <w:r w:rsidR="000C5A7B" w:rsidRPr="00C307FB">
        <w:rPr>
          <w:rFonts w:ascii="Times New Roman" w:hAnsi="Times New Roman" w:cs="Times New Roman"/>
          <w:b/>
          <w:bCs/>
          <w:sz w:val="24"/>
          <w:szCs w:val="24"/>
        </w:rPr>
        <w:t xml:space="preserve"> Bhopal 462024(MP).</w:t>
      </w:r>
    </w:p>
    <w:p w:rsidR="008805A5" w:rsidRPr="00C307FB" w:rsidRDefault="008805A5" w:rsidP="00C307FB">
      <w:pPr>
        <w:autoSpaceDE w:val="0"/>
        <w:autoSpaceDN w:val="0"/>
        <w:adjustRightInd w:val="0"/>
        <w:spacing w:after="0" w:line="240" w:lineRule="auto"/>
        <w:jc w:val="both"/>
        <w:rPr>
          <w:rFonts w:ascii="Times New Roman" w:hAnsi="Times New Roman" w:cs="Times New Roman"/>
          <w:b/>
          <w:bCs/>
          <w:sz w:val="24"/>
          <w:szCs w:val="24"/>
        </w:rPr>
      </w:pPr>
    </w:p>
    <w:p w:rsidR="008805A5" w:rsidRPr="00C307FB" w:rsidRDefault="008805A5" w:rsidP="00C307FB">
      <w:pPr>
        <w:autoSpaceDE w:val="0"/>
        <w:autoSpaceDN w:val="0"/>
        <w:adjustRightInd w:val="0"/>
        <w:spacing w:after="0" w:line="240" w:lineRule="auto"/>
        <w:jc w:val="both"/>
        <w:rPr>
          <w:rFonts w:ascii="Times New Roman" w:hAnsi="Times New Roman" w:cs="Times New Roman"/>
          <w:b/>
          <w:bCs/>
          <w:sz w:val="24"/>
          <w:szCs w:val="24"/>
        </w:rPr>
      </w:pPr>
    </w:p>
    <w:p w:rsidR="008805A5" w:rsidRPr="00C307FB" w:rsidRDefault="008805A5" w:rsidP="00C307FB">
      <w:pPr>
        <w:autoSpaceDE w:val="0"/>
        <w:autoSpaceDN w:val="0"/>
        <w:adjustRightInd w:val="0"/>
        <w:spacing w:after="0" w:line="240" w:lineRule="auto"/>
        <w:jc w:val="both"/>
        <w:rPr>
          <w:rFonts w:ascii="Times New Roman" w:hAnsi="Times New Roman" w:cs="Times New Roman"/>
          <w:b/>
          <w:bCs/>
          <w:sz w:val="24"/>
          <w:szCs w:val="24"/>
        </w:rPr>
      </w:pPr>
    </w:p>
    <w:p w:rsidR="008805A5" w:rsidRPr="00C307FB" w:rsidRDefault="008805A5" w:rsidP="00C307FB">
      <w:pPr>
        <w:autoSpaceDE w:val="0"/>
        <w:autoSpaceDN w:val="0"/>
        <w:adjustRightInd w:val="0"/>
        <w:spacing w:after="0" w:line="240" w:lineRule="auto"/>
        <w:jc w:val="both"/>
        <w:rPr>
          <w:rFonts w:ascii="Times New Roman" w:hAnsi="Times New Roman" w:cs="Times New Roman"/>
          <w:b/>
          <w:bCs/>
          <w:sz w:val="24"/>
          <w:szCs w:val="24"/>
        </w:rPr>
      </w:pPr>
    </w:p>
    <w:p w:rsidR="008805A5" w:rsidRPr="00C307FB" w:rsidRDefault="008805A5" w:rsidP="00C307FB">
      <w:pPr>
        <w:autoSpaceDE w:val="0"/>
        <w:autoSpaceDN w:val="0"/>
        <w:adjustRightInd w:val="0"/>
        <w:spacing w:after="0" w:line="240" w:lineRule="auto"/>
        <w:jc w:val="both"/>
        <w:rPr>
          <w:rFonts w:ascii="Times New Roman" w:hAnsi="Times New Roman" w:cs="Times New Roman"/>
          <w:b/>
          <w:bCs/>
          <w:sz w:val="24"/>
          <w:szCs w:val="24"/>
        </w:rPr>
      </w:pPr>
    </w:p>
    <w:p w:rsidR="008805A5" w:rsidRDefault="008805A5" w:rsidP="00C307FB">
      <w:pPr>
        <w:autoSpaceDE w:val="0"/>
        <w:autoSpaceDN w:val="0"/>
        <w:adjustRightInd w:val="0"/>
        <w:spacing w:after="0" w:line="240" w:lineRule="auto"/>
        <w:jc w:val="both"/>
        <w:rPr>
          <w:rFonts w:ascii="Times New Roman" w:hAnsi="Times New Roman" w:cs="Times New Roman"/>
          <w:b/>
          <w:bCs/>
          <w:sz w:val="24"/>
          <w:szCs w:val="24"/>
        </w:rPr>
      </w:pPr>
    </w:p>
    <w:p w:rsidR="00BC0CCB" w:rsidRPr="00C307FB" w:rsidRDefault="00BC0CCB" w:rsidP="00C307FB">
      <w:pPr>
        <w:autoSpaceDE w:val="0"/>
        <w:autoSpaceDN w:val="0"/>
        <w:adjustRightInd w:val="0"/>
        <w:spacing w:after="0" w:line="240" w:lineRule="auto"/>
        <w:jc w:val="both"/>
        <w:rPr>
          <w:rFonts w:ascii="Times New Roman" w:hAnsi="Times New Roman" w:cs="Times New Roman"/>
          <w:b/>
          <w:bCs/>
          <w:sz w:val="24"/>
          <w:szCs w:val="24"/>
        </w:rPr>
      </w:pPr>
    </w:p>
    <w:p w:rsidR="008805A5" w:rsidRPr="00C307FB" w:rsidRDefault="008805A5" w:rsidP="00C307FB">
      <w:pPr>
        <w:autoSpaceDE w:val="0"/>
        <w:autoSpaceDN w:val="0"/>
        <w:adjustRightInd w:val="0"/>
        <w:spacing w:after="0" w:line="240" w:lineRule="auto"/>
        <w:jc w:val="both"/>
        <w:rPr>
          <w:rFonts w:ascii="Times New Roman" w:hAnsi="Times New Roman" w:cs="Times New Roman"/>
          <w:b/>
          <w:bCs/>
          <w:sz w:val="24"/>
          <w:szCs w:val="24"/>
          <w:u w:val="single"/>
        </w:rPr>
      </w:pPr>
      <w:r w:rsidRPr="00C307FB">
        <w:rPr>
          <w:rFonts w:ascii="Times New Roman" w:hAnsi="Times New Roman" w:cs="Times New Roman"/>
          <w:b/>
          <w:bCs/>
          <w:sz w:val="24"/>
          <w:szCs w:val="24"/>
          <w:u w:val="single"/>
        </w:rPr>
        <w:lastRenderedPageBreak/>
        <w:t xml:space="preserve">Technical Specification for 5 Ton </w:t>
      </w:r>
      <w:r w:rsidR="002B0E1E" w:rsidRPr="00C307FB">
        <w:rPr>
          <w:rFonts w:ascii="Times New Roman" w:hAnsi="Times New Roman" w:cs="Times New Roman"/>
          <w:b/>
          <w:bCs/>
          <w:sz w:val="24"/>
          <w:szCs w:val="24"/>
          <w:u w:val="single"/>
        </w:rPr>
        <w:t>Oil and Gas (Duel Fire) Fired</w:t>
      </w:r>
    </w:p>
    <w:p w:rsidR="008805A5" w:rsidRPr="00C307FB" w:rsidRDefault="008805A5" w:rsidP="00C307FB">
      <w:pPr>
        <w:autoSpaceDE w:val="0"/>
        <w:autoSpaceDN w:val="0"/>
        <w:adjustRightInd w:val="0"/>
        <w:spacing w:after="0" w:line="240" w:lineRule="auto"/>
        <w:jc w:val="both"/>
        <w:rPr>
          <w:rFonts w:ascii="Times New Roman" w:hAnsi="Times New Roman" w:cs="Times New Roman"/>
          <w:b/>
          <w:bCs/>
          <w:sz w:val="24"/>
          <w:szCs w:val="24"/>
          <w:u w:val="single"/>
        </w:rPr>
      </w:pPr>
    </w:p>
    <w:p w:rsidR="008805A5" w:rsidRPr="00C307FB" w:rsidRDefault="008805A5" w:rsidP="00C307FB">
      <w:pPr>
        <w:autoSpaceDE w:val="0"/>
        <w:autoSpaceDN w:val="0"/>
        <w:adjustRightInd w:val="0"/>
        <w:spacing w:after="0" w:line="240" w:lineRule="auto"/>
        <w:jc w:val="both"/>
        <w:rPr>
          <w:rFonts w:ascii="Times New Roman" w:hAnsi="Times New Roman" w:cs="Times New Roman"/>
          <w:b/>
          <w:bCs/>
          <w:sz w:val="24"/>
          <w:szCs w:val="24"/>
          <w:u w:val="single"/>
        </w:rPr>
      </w:pPr>
      <w:r w:rsidRPr="00C307FB">
        <w:rPr>
          <w:rFonts w:ascii="Times New Roman" w:hAnsi="Times New Roman" w:cs="Times New Roman"/>
          <w:b/>
          <w:bCs/>
          <w:sz w:val="24"/>
          <w:szCs w:val="24"/>
          <w:u w:val="single"/>
        </w:rPr>
        <w:t>Along with economizer</w:t>
      </w:r>
      <w:r w:rsidR="002B0E1E" w:rsidRPr="00C307FB">
        <w:rPr>
          <w:rFonts w:ascii="Times New Roman" w:hAnsi="Times New Roman" w:cs="Times New Roman"/>
          <w:b/>
          <w:bCs/>
          <w:sz w:val="24"/>
          <w:szCs w:val="24"/>
          <w:u w:val="single"/>
        </w:rPr>
        <w:t xml:space="preserve"> ( Water Pre Heater)</w:t>
      </w:r>
    </w:p>
    <w:p w:rsidR="008805A5" w:rsidRPr="00C307FB" w:rsidRDefault="008805A5" w:rsidP="00C307FB">
      <w:pPr>
        <w:autoSpaceDE w:val="0"/>
        <w:autoSpaceDN w:val="0"/>
        <w:adjustRightInd w:val="0"/>
        <w:spacing w:after="0" w:line="240" w:lineRule="auto"/>
        <w:jc w:val="both"/>
        <w:rPr>
          <w:rFonts w:ascii="Times New Roman" w:hAnsi="Times New Roman" w:cs="Times New Roman"/>
          <w:b/>
          <w:bCs/>
          <w:sz w:val="24"/>
          <w:szCs w:val="24"/>
          <w:u w:val="single"/>
        </w:rPr>
      </w:pPr>
    </w:p>
    <w:p w:rsidR="008805A5" w:rsidRPr="00C307FB" w:rsidRDefault="008805A5" w:rsidP="00C307FB">
      <w:pPr>
        <w:autoSpaceDE w:val="0"/>
        <w:autoSpaceDN w:val="0"/>
        <w:adjustRightInd w:val="0"/>
        <w:spacing w:after="0" w:line="240" w:lineRule="auto"/>
        <w:jc w:val="both"/>
        <w:rPr>
          <w:rFonts w:ascii="Times New Roman" w:hAnsi="Times New Roman" w:cs="Times New Roman"/>
          <w:b/>
          <w:bCs/>
          <w:sz w:val="24"/>
          <w:szCs w:val="24"/>
          <w:u w:val="single"/>
        </w:rPr>
      </w:pPr>
      <w:r w:rsidRPr="00C307FB">
        <w:rPr>
          <w:rFonts w:ascii="Times New Roman" w:hAnsi="Times New Roman" w:cs="Times New Roman"/>
          <w:b/>
          <w:bCs/>
          <w:sz w:val="24"/>
          <w:szCs w:val="24"/>
          <w:u w:val="single"/>
        </w:rPr>
        <w:t>Description</w:t>
      </w:r>
    </w:p>
    <w:p w:rsidR="008805A5" w:rsidRPr="00C307FB" w:rsidRDefault="008805A5" w:rsidP="00C307FB">
      <w:pPr>
        <w:autoSpaceDE w:val="0"/>
        <w:autoSpaceDN w:val="0"/>
        <w:adjustRightInd w:val="0"/>
        <w:spacing w:after="0" w:line="240" w:lineRule="auto"/>
        <w:jc w:val="both"/>
        <w:rPr>
          <w:rFonts w:ascii="Times New Roman" w:hAnsi="Times New Roman" w:cs="Times New Roman"/>
          <w:sz w:val="24"/>
          <w:szCs w:val="24"/>
        </w:rPr>
      </w:pPr>
    </w:p>
    <w:tbl>
      <w:tblPr>
        <w:tblStyle w:val="TableGrid"/>
        <w:tblW w:w="0" w:type="auto"/>
        <w:tblLook w:val="04A0"/>
      </w:tblPr>
      <w:tblGrid>
        <w:gridCol w:w="630"/>
        <w:gridCol w:w="3751"/>
        <w:gridCol w:w="35"/>
        <w:gridCol w:w="1101"/>
        <w:gridCol w:w="1923"/>
        <w:gridCol w:w="2136"/>
      </w:tblGrid>
      <w:tr w:rsidR="008805A5" w:rsidRPr="00C307FB" w:rsidTr="009462C0">
        <w:tc>
          <w:tcPr>
            <w:tcW w:w="643" w:type="dxa"/>
          </w:tcPr>
          <w:p w:rsidR="008805A5" w:rsidRPr="00C307FB" w:rsidRDefault="008805A5"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1</w:t>
            </w:r>
          </w:p>
        </w:tc>
        <w:tc>
          <w:tcPr>
            <w:tcW w:w="8933" w:type="dxa"/>
            <w:gridSpan w:val="5"/>
          </w:tcPr>
          <w:p w:rsidR="008805A5" w:rsidRPr="00C307FB" w:rsidRDefault="008805A5" w:rsidP="00FD2EA2">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 xml:space="preserve">Boiler should be horizontal, shell type fully packed 3-pass smoke </w:t>
            </w:r>
            <w:r w:rsidR="008F0BD6" w:rsidRPr="00C307FB">
              <w:rPr>
                <w:rFonts w:ascii="Times New Roman" w:hAnsi="Times New Roman" w:cs="Times New Roman"/>
                <w:sz w:val="24"/>
                <w:szCs w:val="24"/>
              </w:rPr>
              <w:t>tube, fully</w:t>
            </w:r>
            <w:r w:rsidR="00C94DF7" w:rsidRPr="00C307FB">
              <w:rPr>
                <w:rFonts w:ascii="Times New Roman" w:hAnsi="Times New Roman" w:cs="Times New Roman"/>
                <w:sz w:val="24"/>
                <w:szCs w:val="24"/>
              </w:rPr>
              <w:t xml:space="preserve"> wet pack automatically controlled, </w:t>
            </w:r>
            <w:r w:rsidR="009875F9" w:rsidRPr="00C307FB">
              <w:rPr>
                <w:rFonts w:ascii="Times New Roman" w:hAnsi="Times New Roman" w:cs="Times New Roman"/>
                <w:sz w:val="24"/>
                <w:szCs w:val="24"/>
              </w:rPr>
              <w:t>mono-bloc burner</w:t>
            </w:r>
            <w:r w:rsidR="00FD2EA2">
              <w:rPr>
                <w:rFonts w:ascii="Times New Roman" w:hAnsi="Times New Roman" w:cs="Times New Roman"/>
                <w:sz w:val="24"/>
                <w:szCs w:val="24"/>
              </w:rPr>
              <w:t xml:space="preserve"> with electronic compound regulation</w:t>
            </w:r>
            <w:r w:rsidR="009875F9" w:rsidRPr="00C307FB">
              <w:rPr>
                <w:rFonts w:ascii="Times New Roman" w:hAnsi="Times New Roman" w:cs="Times New Roman"/>
                <w:sz w:val="24"/>
                <w:szCs w:val="24"/>
              </w:rPr>
              <w:t xml:space="preserve"> capable of firing LPG/Furnace oil along with </w:t>
            </w:r>
            <w:r w:rsidR="00FD2EA2">
              <w:rPr>
                <w:rFonts w:ascii="Times New Roman" w:hAnsi="Times New Roman" w:cs="Times New Roman"/>
                <w:sz w:val="24"/>
                <w:szCs w:val="24"/>
              </w:rPr>
              <w:t>water pre heater.</w:t>
            </w:r>
          </w:p>
        </w:tc>
      </w:tr>
      <w:tr w:rsidR="008805A5" w:rsidRPr="00C307FB" w:rsidTr="009462C0">
        <w:tc>
          <w:tcPr>
            <w:tcW w:w="643" w:type="dxa"/>
          </w:tcPr>
          <w:p w:rsidR="008805A5" w:rsidRPr="00C307FB" w:rsidRDefault="009875F9"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2</w:t>
            </w:r>
          </w:p>
        </w:tc>
        <w:tc>
          <w:tcPr>
            <w:tcW w:w="8933" w:type="dxa"/>
            <w:gridSpan w:val="5"/>
          </w:tcPr>
          <w:p w:rsidR="008805A5" w:rsidRPr="00C307FB" w:rsidRDefault="009875F9"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 xml:space="preserve">Boiler </w:t>
            </w:r>
            <w:r w:rsidR="00972BFC" w:rsidRPr="00C307FB">
              <w:rPr>
                <w:rFonts w:ascii="Times New Roman" w:hAnsi="Times New Roman" w:cs="Times New Roman"/>
                <w:sz w:val="24"/>
                <w:szCs w:val="24"/>
              </w:rPr>
              <w:t>should be complete with all mountings, accessories ,controls etc.</w:t>
            </w:r>
          </w:p>
        </w:tc>
      </w:tr>
      <w:tr w:rsidR="008805A5" w:rsidRPr="00C307FB" w:rsidTr="009462C0">
        <w:tc>
          <w:tcPr>
            <w:tcW w:w="643" w:type="dxa"/>
          </w:tcPr>
          <w:p w:rsidR="008805A5" w:rsidRPr="00C307FB" w:rsidRDefault="008F0BD6"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3</w:t>
            </w:r>
          </w:p>
        </w:tc>
        <w:tc>
          <w:tcPr>
            <w:tcW w:w="8933" w:type="dxa"/>
            <w:gridSpan w:val="5"/>
          </w:tcPr>
          <w:p w:rsidR="008805A5" w:rsidRPr="00C307FB" w:rsidRDefault="008F0BD6"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 xml:space="preserve">Boiler construction should be in accordance with the latest revision of Indian boiler regulations 1950, Act 1923 applicable. All materials used should be approved and tested as </w:t>
            </w:r>
            <w:r w:rsidR="00991824" w:rsidRPr="00C307FB">
              <w:rPr>
                <w:rFonts w:ascii="Times New Roman" w:hAnsi="Times New Roman" w:cs="Times New Roman"/>
                <w:sz w:val="24"/>
                <w:szCs w:val="24"/>
              </w:rPr>
              <w:t>per relevant existing codes. All the welded joints should be as per code requirement.</w:t>
            </w:r>
          </w:p>
        </w:tc>
      </w:tr>
      <w:tr w:rsidR="008805A5" w:rsidRPr="00C307FB" w:rsidTr="009462C0">
        <w:tc>
          <w:tcPr>
            <w:tcW w:w="643" w:type="dxa"/>
          </w:tcPr>
          <w:p w:rsidR="008805A5" w:rsidRPr="00C307FB" w:rsidRDefault="00991824"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4</w:t>
            </w:r>
          </w:p>
        </w:tc>
        <w:tc>
          <w:tcPr>
            <w:tcW w:w="8933" w:type="dxa"/>
            <w:gridSpan w:val="5"/>
          </w:tcPr>
          <w:p w:rsidR="008805A5" w:rsidRPr="00C307FB" w:rsidRDefault="00991824"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 xml:space="preserve">Boiler </w:t>
            </w:r>
            <w:r w:rsidR="00795E0F" w:rsidRPr="00C307FB">
              <w:rPr>
                <w:rFonts w:ascii="Times New Roman" w:hAnsi="Times New Roman" w:cs="Times New Roman"/>
                <w:sz w:val="24"/>
                <w:szCs w:val="24"/>
              </w:rPr>
              <w:t xml:space="preserve">should be designed and constructed to generate steam at efficiency </w:t>
            </w:r>
            <w:r w:rsidR="001547CC">
              <w:rPr>
                <w:rFonts w:ascii="Times New Roman" w:hAnsi="Times New Roman" w:cs="Times New Roman"/>
                <w:sz w:val="24"/>
                <w:szCs w:val="24"/>
              </w:rPr>
              <w:t>of 93+/-1% on net calorific valu</w:t>
            </w:r>
            <w:r w:rsidR="00795E0F" w:rsidRPr="00C307FB">
              <w:rPr>
                <w:rFonts w:ascii="Times New Roman" w:hAnsi="Times New Roman" w:cs="Times New Roman"/>
                <w:sz w:val="24"/>
                <w:szCs w:val="24"/>
              </w:rPr>
              <w:t xml:space="preserve">e (NCV) basis. Efficiency should be demonstrated as per standard BS- 845 part 1 indirect method. </w:t>
            </w:r>
          </w:p>
        </w:tc>
      </w:tr>
      <w:tr w:rsidR="00BF25B0" w:rsidRPr="00C307FB" w:rsidTr="000619FE">
        <w:tc>
          <w:tcPr>
            <w:tcW w:w="9576" w:type="dxa"/>
            <w:gridSpan w:val="6"/>
          </w:tcPr>
          <w:p w:rsidR="00BF25B0" w:rsidRPr="00C307FB" w:rsidRDefault="00BF25B0" w:rsidP="00C307FB">
            <w:pPr>
              <w:autoSpaceDE w:val="0"/>
              <w:autoSpaceDN w:val="0"/>
              <w:adjustRightInd w:val="0"/>
              <w:jc w:val="both"/>
              <w:rPr>
                <w:rFonts w:ascii="Times New Roman" w:hAnsi="Times New Roman" w:cs="Times New Roman"/>
                <w:sz w:val="24"/>
                <w:szCs w:val="24"/>
              </w:rPr>
            </w:pPr>
          </w:p>
        </w:tc>
      </w:tr>
      <w:tr w:rsidR="00BF25B0" w:rsidRPr="00C307FB" w:rsidTr="000619FE">
        <w:tc>
          <w:tcPr>
            <w:tcW w:w="9576" w:type="dxa"/>
            <w:gridSpan w:val="6"/>
          </w:tcPr>
          <w:p w:rsidR="00BF25B0" w:rsidRPr="00C307FB" w:rsidRDefault="00B334B9"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b/>
                <w:sz w:val="24"/>
                <w:szCs w:val="24"/>
                <w:u w:val="single"/>
              </w:rPr>
              <w:t>Technical Specification</w:t>
            </w:r>
          </w:p>
        </w:tc>
      </w:tr>
      <w:tr w:rsidR="00BF25B0" w:rsidRPr="00C307FB" w:rsidTr="009462C0">
        <w:trPr>
          <w:trHeight w:val="152"/>
        </w:trPr>
        <w:tc>
          <w:tcPr>
            <w:tcW w:w="643" w:type="dxa"/>
            <w:tcBorders>
              <w:right w:val="single" w:sz="4" w:space="0" w:color="auto"/>
            </w:tcBorders>
          </w:tcPr>
          <w:p w:rsidR="00BF25B0" w:rsidRPr="00C307FB" w:rsidRDefault="00BF25B0"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1</w:t>
            </w:r>
          </w:p>
        </w:tc>
        <w:tc>
          <w:tcPr>
            <w:tcW w:w="5066" w:type="dxa"/>
            <w:gridSpan w:val="3"/>
            <w:tcBorders>
              <w:left w:val="single" w:sz="4" w:space="0" w:color="auto"/>
              <w:right w:val="single" w:sz="4" w:space="0" w:color="auto"/>
            </w:tcBorders>
          </w:tcPr>
          <w:p w:rsidR="00BF25B0" w:rsidRPr="00C307FB" w:rsidRDefault="00BF25B0"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Design code/approval</w:t>
            </w:r>
          </w:p>
        </w:tc>
        <w:tc>
          <w:tcPr>
            <w:tcW w:w="1698" w:type="dxa"/>
            <w:tcBorders>
              <w:left w:val="single" w:sz="4" w:space="0" w:color="auto"/>
              <w:right w:val="single" w:sz="4" w:space="0" w:color="auto"/>
            </w:tcBorders>
          </w:tcPr>
          <w:p w:rsidR="00BF25B0" w:rsidRPr="00C307FB" w:rsidRDefault="00BF25B0" w:rsidP="00C307FB">
            <w:pPr>
              <w:autoSpaceDE w:val="0"/>
              <w:autoSpaceDN w:val="0"/>
              <w:adjustRightInd w:val="0"/>
              <w:jc w:val="both"/>
              <w:rPr>
                <w:rFonts w:ascii="Times New Roman" w:hAnsi="Times New Roman" w:cs="Times New Roman"/>
                <w:sz w:val="24"/>
                <w:szCs w:val="24"/>
              </w:rPr>
            </w:pPr>
          </w:p>
        </w:tc>
        <w:tc>
          <w:tcPr>
            <w:tcW w:w="2169" w:type="dxa"/>
            <w:tcBorders>
              <w:left w:val="single" w:sz="4" w:space="0" w:color="auto"/>
            </w:tcBorders>
          </w:tcPr>
          <w:p w:rsidR="00BF25B0" w:rsidRPr="00C307FB" w:rsidRDefault="00BF25B0"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 xml:space="preserve">IBR with latest amendment </w:t>
            </w:r>
          </w:p>
        </w:tc>
      </w:tr>
      <w:tr w:rsidR="00BF25B0" w:rsidRPr="00C307FB" w:rsidTr="009462C0">
        <w:trPr>
          <w:trHeight w:val="152"/>
        </w:trPr>
        <w:tc>
          <w:tcPr>
            <w:tcW w:w="643" w:type="dxa"/>
            <w:tcBorders>
              <w:right w:val="single" w:sz="4" w:space="0" w:color="auto"/>
            </w:tcBorders>
          </w:tcPr>
          <w:p w:rsidR="00BF25B0" w:rsidRPr="00C307FB" w:rsidRDefault="00BF25B0"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2</w:t>
            </w:r>
          </w:p>
        </w:tc>
        <w:tc>
          <w:tcPr>
            <w:tcW w:w="5066" w:type="dxa"/>
            <w:gridSpan w:val="3"/>
            <w:tcBorders>
              <w:left w:val="single" w:sz="4" w:space="0" w:color="auto"/>
              <w:right w:val="single" w:sz="4" w:space="0" w:color="auto"/>
            </w:tcBorders>
          </w:tcPr>
          <w:p w:rsidR="00BF25B0" w:rsidRPr="00C307FB" w:rsidRDefault="00BF25B0"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Capacity (Steam output F &amp; A 100°C)</w:t>
            </w:r>
          </w:p>
        </w:tc>
        <w:tc>
          <w:tcPr>
            <w:tcW w:w="1698" w:type="dxa"/>
            <w:tcBorders>
              <w:left w:val="single" w:sz="4" w:space="0" w:color="auto"/>
              <w:right w:val="single" w:sz="4" w:space="0" w:color="auto"/>
            </w:tcBorders>
          </w:tcPr>
          <w:p w:rsidR="00BF25B0" w:rsidRPr="00C307FB" w:rsidRDefault="00162808"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kg/h</w:t>
            </w:r>
          </w:p>
        </w:tc>
        <w:tc>
          <w:tcPr>
            <w:tcW w:w="2169" w:type="dxa"/>
            <w:tcBorders>
              <w:left w:val="single" w:sz="4" w:space="0" w:color="auto"/>
            </w:tcBorders>
          </w:tcPr>
          <w:p w:rsidR="00BF25B0" w:rsidRPr="00C307FB" w:rsidRDefault="00BF25B0"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Minimum 5000</w:t>
            </w:r>
          </w:p>
        </w:tc>
      </w:tr>
      <w:tr w:rsidR="00BF25B0" w:rsidRPr="00C307FB" w:rsidTr="009462C0">
        <w:trPr>
          <w:trHeight w:val="152"/>
        </w:trPr>
        <w:tc>
          <w:tcPr>
            <w:tcW w:w="643" w:type="dxa"/>
            <w:tcBorders>
              <w:right w:val="single" w:sz="4" w:space="0" w:color="auto"/>
            </w:tcBorders>
          </w:tcPr>
          <w:p w:rsidR="00BF25B0" w:rsidRPr="00C307FB" w:rsidRDefault="00162808"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3</w:t>
            </w:r>
          </w:p>
        </w:tc>
        <w:tc>
          <w:tcPr>
            <w:tcW w:w="5066" w:type="dxa"/>
            <w:gridSpan w:val="3"/>
            <w:tcBorders>
              <w:left w:val="single" w:sz="4" w:space="0" w:color="auto"/>
              <w:right w:val="single" w:sz="4" w:space="0" w:color="auto"/>
            </w:tcBorders>
          </w:tcPr>
          <w:p w:rsidR="00BF25B0" w:rsidRPr="00C307FB" w:rsidRDefault="00162808"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Design  pressure ( Safety valve set pressure)</w:t>
            </w:r>
          </w:p>
        </w:tc>
        <w:tc>
          <w:tcPr>
            <w:tcW w:w="1698" w:type="dxa"/>
            <w:tcBorders>
              <w:left w:val="single" w:sz="4" w:space="0" w:color="auto"/>
              <w:right w:val="single" w:sz="4" w:space="0" w:color="auto"/>
            </w:tcBorders>
          </w:tcPr>
          <w:p w:rsidR="00BF25B0" w:rsidRPr="00C307FB" w:rsidRDefault="00162808"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Kg/cm² (g)</w:t>
            </w:r>
          </w:p>
        </w:tc>
        <w:tc>
          <w:tcPr>
            <w:tcW w:w="2169" w:type="dxa"/>
            <w:tcBorders>
              <w:left w:val="single" w:sz="4" w:space="0" w:color="auto"/>
            </w:tcBorders>
          </w:tcPr>
          <w:p w:rsidR="00BF25B0" w:rsidRPr="00C307FB" w:rsidRDefault="007F1054"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10.54</w:t>
            </w:r>
          </w:p>
        </w:tc>
      </w:tr>
      <w:tr w:rsidR="00596AA9" w:rsidRPr="00C307FB" w:rsidTr="009462C0">
        <w:trPr>
          <w:trHeight w:val="152"/>
        </w:trPr>
        <w:tc>
          <w:tcPr>
            <w:tcW w:w="643" w:type="dxa"/>
            <w:tcBorders>
              <w:right w:val="single" w:sz="4" w:space="0" w:color="auto"/>
            </w:tcBorders>
          </w:tcPr>
          <w:p w:rsidR="00596AA9" w:rsidRPr="00C307FB" w:rsidRDefault="00596AA9"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4</w:t>
            </w:r>
          </w:p>
        </w:tc>
        <w:tc>
          <w:tcPr>
            <w:tcW w:w="5066" w:type="dxa"/>
            <w:gridSpan w:val="3"/>
            <w:tcBorders>
              <w:left w:val="single" w:sz="4" w:space="0" w:color="auto"/>
              <w:right w:val="single" w:sz="4" w:space="0" w:color="auto"/>
            </w:tcBorders>
          </w:tcPr>
          <w:p w:rsidR="00596AA9" w:rsidRPr="00C307FB" w:rsidRDefault="00596AA9"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Fuel</w:t>
            </w:r>
          </w:p>
        </w:tc>
        <w:tc>
          <w:tcPr>
            <w:tcW w:w="1698" w:type="dxa"/>
            <w:tcBorders>
              <w:left w:val="single" w:sz="4" w:space="0" w:color="auto"/>
              <w:right w:val="single" w:sz="4" w:space="0" w:color="auto"/>
            </w:tcBorders>
          </w:tcPr>
          <w:p w:rsidR="00596AA9" w:rsidRPr="00C307FB" w:rsidRDefault="00596AA9" w:rsidP="00C307FB">
            <w:pPr>
              <w:autoSpaceDE w:val="0"/>
              <w:autoSpaceDN w:val="0"/>
              <w:adjustRightInd w:val="0"/>
              <w:jc w:val="both"/>
              <w:rPr>
                <w:rFonts w:ascii="Times New Roman" w:hAnsi="Times New Roman" w:cs="Times New Roman"/>
                <w:sz w:val="24"/>
                <w:szCs w:val="24"/>
              </w:rPr>
            </w:pPr>
          </w:p>
        </w:tc>
        <w:tc>
          <w:tcPr>
            <w:tcW w:w="2169" w:type="dxa"/>
            <w:tcBorders>
              <w:left w:val="single" w:sz="4" w:space="0" w:color="auto"/>
            </w:tcBorders>
          </w:tcPr>
          <w:p w:rsidR="00596AA9" w:rsidRPr="00C307FB" w:rsidRDefault="00596AA9"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Furnace oil</w:t>
            </w:r>
            <w:r w:rsidR="008F7C5F" w:rsidRPr="00C307FB">
              <w:rPr>
                <w:rFonts w:ascii="Times New Roman" w:hAnsi="Times New Roman" w:cs="Times New Roman"/>
                <w:sz w:val="24"/>
                <w:szCs w:val="24"/>
              </w:rPr>
              <w:t>/</w:t>
            </w:r>
            <w:r w:rsidRPr="00C307FB">
              <w:rPr>
                <w:rFonts w:ascii="Times New Roman" w:hAnsi="Times New Roman" w:cs="Times New Roman"/>
                <w:sz w:val="24"/>
                <w:szCs w:val="24"/>
              </w:rPr>
              <w:t xml:space="preserve"> LPG</w:t>
            </w:r>
          </w:p>
        </w:tc>
      </w:tr>
      <w:tr w:rsidR="00356CBE" w:rsidRPr="00C307FB" w:rsidTr="009462C0">
        <w:trPr>
          <w:trHeight w:val="152"/>
        </w:trPr>
        <w:tc>
          <w:tcPr>
            <w:tcW w:w="643" w:type="dxa"/>
            <w:tcBorders>
              <w:right w:val="single" w:sz="4" w:space="0" w:color="auto"/>
            </w:tcBorders>
          </w:tcPr>
          <w:p w:rsidR="00356CBE" w:rsidRPr="00C307FB" w:rsidRDefault="00356CBE"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5</w:t>
            </w:r>
          </w:p>
        </w:tc>
        <w:tc>
          <w:tcPr>
            <w:tcW w:w="5066" w:type="dxa"/>
            <w:gridSpan w:val="3"/>
            <w:tcBorders>
              <w:left w:val="single" w:sz="4" w:space="0" w:color="auto"/>
              <w:right w:val="single" w:sz="4" w:space="0" w:color="auto"/>
            </w:tcBorders>
          </w:tcPr>
          <w:p w:rsidR="00356CBE" w:rsidRPr="00C307FB" w:rsidRDefault="00356CBE"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NCV of fuel considered furnace oil</w:t>
            </w:r>
          </w:p>
        </w:tc>
        <w:tc>
          <w:tcPr>
            <w:tcW w:w="1698" w:type="dxa"/>
            <w:tcBorders>
              <w:left w:val="single" w:sz="4" w:space="0" w:color="auto"/>
              <w:right w:val="single" w:sz="4" w:space="0" w:color="auto"/>
            </w:tcBorders>
          </w:tcPr>
          <w:p w:rsidR="00356CBE" w:rsidRPr="00C307FB" w:rsidRDefault="00356CBE"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Kcal/NM³</w:t>
            </w:r>
          </w:p>
        </w:tc>
        <w:tc>
          <w:tcPr>
            <w:tcW w:w="2169" w:type="dxa"/>
            <w:tcBorders>
              <w:left w:val="single" w:sz="4" w:space="0" w:color="auto"/>
            </w:tcBorders>
          </w:tcPr>
          <w:p w:rsidR="00356CBE" w:rsidRPr="00C307FB" w:rsidRDefault="00C60E1E" w:rsidP="00C307F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10350</w:t>
            </w:r>
          </w:p>
        </w:tc>
      </w:tr>
      <w:tr w:rsidR="00456A86" w:rsidRPr="00C307FB" w:rsidTr="009462C0">
        <w:trPr>
          <w:trHeight w:val="152"/>
        </w:trPr>
        <w:tc>
          <w:tcPr>
            <w:tcW w:w="643" w:type="dxa"/>
            <w:tcBorders>
              <w:right w:val="single" w:sz="4" w:space="0" w:color="auto"/>
            </w:tcBorders>
          </w:tcPr>
          <w:p w:rsidR="00456A86" w:rsidRPr="00C307FB" w:rsidRDefault="00456A86"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6</w:t>
            </w:r>
          </w:p>
        </w:tc>
        <w:tc>
          <w:tcPr>
            <w:tcW w:w="5066" w:type="dxa"/>
            <w:gridSpan w:val="3"/>
            <w:tcBorders>
              <w:left w:val="single" w:sz="4" w:space="0" w:color="auto"/>
              <w:right w:val="single" w:sz="4" w:space="0" w:color="auto"/>
            </w:tcBorders>
          </w:tcPr>
          <w:p w:rsidR="00456A86" w:rsidRPr="00C307FB" w:rsidRDefault="00456A86"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NCV of fuel considered LPG</w:t>
            </w:r>
          </w:p>
        </w:tc>
        <w:tc>
          <w:tcPr>
            <w:tcW w:w="1698" w:type="dxa"/>
            <w:tcBorders>
              <w:left w:val="single" w:sz="4" w:space="0" w:color="auto"/>
              <w:right w:val="single" w:sz="4" w:space="0" w:color="auto"/>
            </w:tcBorders>
          </w:tcPr>
          <w:p w:rsidR="00456A86" w:rsidRPr="00C307FB" w:rsidRDefault="00456A86"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Kcal/kg</w:t>
            </w:r>
          </w:p>
        </w:tc>
        <w:tc>
          <w:tcPr>
            <w:tcW w:w="2169" w:type="dxa"/>
            <w:tcBorders>
              <w:left w:val="single" w:sz="4" w:space="0" w:color="auto"/>
            </w:tcBorders>
          </w:tcPr>
          <w:p w:rsidR="00456A86" w:rsidRPr="00C307FB" w:rsidRDefault="00456A86"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11000</w:t>
            </w:r>
          </w:p>
        </w:tc>
      </w:tr>
      <w:tr w:rsidR="00456A86" w:rsidRPr="00C307FB" w:rsidTr="009462C0">
        <w:trPr>
          <w:trHeight w:val="152"/>
        </w:trPr>
        <w:tc>
          <w:tcPr>
            <w:tcW w:w="643" w:type="dxa"/>
            <w:tcBorders>
              <w:right w:val="single" w:sz="4" w:space="0" w:color="auto"/>
            </w:tcBorders>
          </w:tcPr>
          <w:p w:rsidR="00456A86" w:rsidRPr="00C307FB" w:rsidRDefault="00456A86"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7</w:t>
            </w:r>
          </w:p>
        </w:tc>
        <w:tc>
          <w:tcPr>
            <w:tcW w:w="5066" w:type="dxa"/>
            <w:gridSpan w:val="3"/>
            <w:tcBorders>
              <w:left w:val="single" w:sz="4" w:space="0" w:color="auto"/>
              <w:right w:val="single" w:sz="4" w:space="0" w:color="auto"/>
            </w:tcBorders>
          </w:tcPr>
          <w:p w:rsidR="00456A86" w:rsidRPr="00C307FB" w:rsidRDefault="00DE10D1"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Thermal efficiency of NCV basis(%) including economizer</w:t>
            </w:r>
          </w:p>
        </w:tc>
        <w:tc>
          <w:tcPr>
            <w:tcW w:w="1698" w:type="dxa"/>
            <w:tcBorders>
              <w:left w:val="single" w:sz="4" w:space="0" w:color="auto"/>
              <w:right w:val="single" w:sz="4" w:space="0" w:color="auto"/>
            </w:tcBorders>
          </w:tcPr>
          <w:p w:rsidR="00456A86" w:rsidRPr="00C307FB" w:rsidRDefault="00456A86" w:rsidP="00C307FB">
            <w:pPr>
              <w:autoSpaceDE w:val="0"/>
              <w:autoSpaceDN w:val="0"/>
              <w:adjustRightInd w:val="0"/>
              <w:jc w:val="both"/>
              <w:rPr>
                <w:rFonts w:ascii="Times New Roman" w:hAnsi="Times New Roman" w:cs="Times New Roman"/>
                <w:sz w:val="24"/>
                <w:szCs w:val="24"/>
              </w:rPr>
            </w:pPr>
          </w:p>
        </w:tc>
        <w:tc>
          <w:tcPr>
            <w:tcW w:w="2169" w:type="dxa"/>
            <w:tcBorders>
              <w:left w:val="single" w:sz="4" w:space="0" w:color="auto"/>
            </w:tcBorders>
          </w:tcPr>
          <w:p w:rsidR="00456A86" w:rsidRPr="00C307FB" w:rsidRDefault="00DE10D1"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93+/-1%</w:t>
            </w:r>
          </w:p>
        </w:tc>
      </w:tr>
      <w:tr w:rsidR="00B334B9" w:rsidRPr="00C307FB" w:rsidTr="009462C0">
        <w:trPr>
          <w:trHeight w:val="152"/>
        </w:trPr>
        <w:tc>
          <w:tcPr>
            <w:tcW w:w="643" w:type="dxa"/>
            <w:tcBorders>
              <w:right w:val="single" w:sz="4" w:space="0" w:color="auto"/>
            </w:tcBorders>
          </w:tcPr>
          <w:p w:rsidR="00B334B9" w:rsidRPr="00C307FB" w:rsidRDefault="00B334B9"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8</w:t>
            </w:r>
          </w:p>
        </w:tc>
        <w:tc>
          <w:tcPr>
            <w:tcW w:w="5066" w:type="dxa"/>
            <w:gridSpan w:val="3"/>
            <w:tcBorders>
              <w:left w:val="single" w:sz="4" w:space="0" w:color="auto"/>
              <w:right w:val="single" w:sz="4" w:space="0" w:color="auto"/>
            </w:tcBorders>
          </w:tcPr>
          <w:p w:rsidR="00B334B9" w:rsidRPr="00C307FB" w:rsidRDefault="00B334B9"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Fuel consumption at maximum output furnace oil</w:t>
            </w:r>
          </w:p>
        </w:tc>
        <w:tc>
          <w:tcPr>
            <w:tcW w:w="1698" w:type="dxa"/>
            <w:tcBorders>
              <w:left w:val="single" w:sz="4" w:space="0" w:color="auto"/>
              <w:right w:val="single" w:sz="4" w:space="0" w:color="auto"/>
            </w:tcBorders>
          </w:tcPr>
          <w:p w:rsidR="00B334B9" w:rsidRPr="00C307FB" w:rsidRDefault="00B334B9"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Nm³/h</w:t>
            </w:r>
          </w:p>
        </w:tc>
        <w:tc>
          <w:tcPr>
            <w:tcW w:w="2169" w:type="dxa"/>
            <w:tcBorders>
              <w:left w:val="single" w:sz="4" w:space="0" w:color="auto"/>
            </w:tcBorders>
          </w:tcPr>
          <w:p w:rsidR="00B334B9" w:rsidRPr="00C307FB" w:rsidRDefault="00B334B9"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Bidder to quote</w:t>
            </w:r>
          </w:p>
        </w:tc>
      </w:tr>
      <w:tr w:rsidR="00B334B9" w:rsidRPr="00C307FB" w:rsidTr="009462C0">
        <w:trPr>
          <w:trHeight w:val="152"/>
        </w:trPr>
        <w:tc>
          <w:tcPr>
            <w:tcW w:w="643" w:type="dxa"/>
            <w:tcBorders>
              <w:right w:val="single" w:sz="4" w:space="0" w:color="auto"/>
            </w:tcBorders>
          </w:tcPr>
          <w:p w:rsidR="00B334B9" w:rsidRPr="00C307FB" w:rsidRDefault="00B334B9"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9</w:t>
            </w:r>
          </w:p>
        </w:tc>
        <w:tc>
          <w:tcPr>
            <w:tcW w:w="5066" w:type="dxa"/>
            <w:gridSpan w:val="3"/>
            <w:tcBorders>
              <w:left w:val="single" w:sz="4" w:space="0" w:color="auto"/>
              <w:right w:val="single" w:sz="4" w:space="0" w:color="auto"/>
            </w:tcBorders>
          </w:tcPr>
          <w:p w:rsidR="00B334B9" w:rsidRPr="00C307FB" w:rsidRDefault="005E1BD3"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Fuel consumption at maximum output LPG</w:t>
            </w:r>
          </w:p>
        </w:tc>
        <w:tc>
          <w:tcPr>
            <w:tcW w:w="1698" w:type="dxa"/>
            <w:tcBorders>
              <w:left w:val="single" w:sz="4" w:space="0" w:color="auto"/>
              <w:right w:val="single" w:sz="4" w:space="0" w:color="auto"/>
            </w:tcBorders>
          </w:tcPr>
          <w:p w:rsidR="00B334B9" w:rsidRPr="00C307FB" w:rsidRDefault="005E1BD3"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Kg/h</w:t>
            </w:r>
          </w:p>
        </w:tc>
        <w:tc>
          <w:tcPr>
            <w:tcW w:w="2169" w:type="dxa"/>
            <w:tcBorders>
              <w:left w:val="single" w:sz="4" w:space="0" w:color="auto"/>
            </w:tcBorders>
          </w:tcPr>
          <w:p w:rsidR="00B334B9" w:rsidRPr="00C307FB" w:rsidRDefault="005E1BD3"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Bidder to quote</w:t>
            </w:r>
          </w:p>
        </w:tc>
      </w:tr>
      <w:tr w:rsidR="005E1BD3" w:rsidRPr="00C307FB" w:rsidTr="009462C0">
        <w:trPr>
          <w:trHeight w:val="152"/>
        </w:trPr>
        <w:tc>
          <w:tcPr>
            <w:tcW w:w="643" w:type="dxa"/>
            <w:tcBorders>
              <w:right w:val="single" w:sz="4" w:space="0" w:color="auto"/>
            </w:tcBorders>
          </w:tcPr>
          <w:p w:rsidR="005E1BD3" w:rsidRPr="00C307FB" w:rsidRDefault="005E1BD3"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10</w:t>
            </w:r>
          </w:p>
        </w:tc>
        <w:tc>
          <w:tcPr>
            <w:tcW w:w="5066" w:type="dxa"/>
            <w:gridSpan w:val="3"/>
            <w:tcBorders>
              <w:left w:val="single" w:sz="4" w:space="0" w:color="auto"/>
              <w:right w:val="single" w:sz="4" w:space="0" w:color="auto"/>
            </w:tcBorders>
          </w:tcPr>
          <w:p w:rsidR="005E1BD3" w:rsidRPr="00C307FB" w:rsidRDefault="00AF59E4"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Fuel supply rate-pressure and flow rate</w:t>
            </w:r>
          </w:p>
        </w:tc>
        <w:tc>
          <w:tcPr>
            <w:tcW w:w="1698" w:type="dxa"/>
            <w:tcBorders>
              <w:left w:val="single" w:sz="4" w:space="0" w:color="auto"/>
              <w:right w:val="single" w:sz="4" w:space="0" w:color="auto"/>
            </w:tcBorders>
          </w:tcPr>
          <w:p w:rsidR="005E1BD3" w:rsidRPr="00C307FB" w:rsidRDefault="00AF59E4"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M bar &amp; kg/hr</w:t>
            </w:r>
          </w:p>
        </w:tc>
        <w:tc>
          <w:tcPr>
            <w:tcW w:w="2169" w:type="dxa"/>
            <w:tcBorders>
              <w:left w:val="single" w:sz="4" w:space="0" w:color="auto"/>
            </w:tcBorders>
          </w:tcPr>
          <w:p w:rsidR="005E1BD3" w:rsidRPr="00C307FB" w:rsidRDefault="00AF59E4"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Bidder to quote</w:t>
            </w:r>
          </w:p>
        </w:tc>
      </w:tr>
      <w:tr w:rsidR="00E7729D" w:rsidRPr="00C307FB" w:rsidTr="009462C0">
        <w:trPr>
          <w:trHeight w:val="152"/>
        </w:trPr>
        <w:tc>
          <w:tcPr>
            <w:tcW w:w="643" w:type="dxa"/>
            <w:tcBorders>
              <w:right w:val="single" w:sz="4" w:space="0" w:color="auto"/>
            </w:tcBorders>
          </w:tcPr>
          <w:p w:rsidR="00E7729D" w:rsidRPr="00C307FB" w:rsidRDefault="00E7729D"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11</w:t>
            </w:r>
          </w:p>
        </w:tc>
        <w:tc>
          <w:tcPr>
            <w:tcW w:w="5066" w:type="dxa"/>
            <w:gridSpan w:val="3"/>
            <w:tcBorders>
              <w:left w:val="single" w:sz="4" w:space="0" w:color="auto"/>
              <w:right w:val="single" w:sz="4" w:space="0" w:color="auto"/>
            </w:tcBorders>
          </w:tcPr>
          <w:p w:rsidR="00E7729D" w:rsidRPr="00C307FB" w:rsidRDefault="00E7729D"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Electric supply</w:t>
            </w:r>
          </w:p>
        </w:tc>
        <w:tc>
          <w:tcPr>
            <w:tcW w:w="3867" w:type="dxa"/>
            <w:gridSpan w:val="2"/>
            <w:tcBorders>
              <w:left w:val="single" w:sz="4" w:space="0" w:color="auto"/>
            </w:tcBorders>
          </w:tcPr>
          <w:p w:rsidR="00E7729D" w:rsidRPr="00C307FB" w:rsidRDefault="00E7729D"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AC, 3Phase ,415+/-5%V, 50+/-3%HZ, 4 Wire system</w:t>
            </w:r>
          </w:p>
        </w:tc>
      </w:tr>
      <w:tr w:rsidR="00E7729D" w:rsidRPr="00C307FB" w:rsidTr="009462C0">
        <w:trPr>
          <w:trHeight w:val="152"/>
        </w:trPr>
        <w:tc>
          <w:tcPr>
            <w:tcW w:w="643" w:type="dxa"/>
            <w:tcBorders>
              <w:right w:val="single" w:sz="4" w:space="0" w:color="auto"/>
            </w:tcBorders>
          </w:tcPr>
          <w:p w:rsidR="00E7729D" w:rsidRPr="00C307FB" w:rsidRDefault="00852CEA"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12</w:t>
            </w:r>
          </w:p>
        </w:tc>
        <w:tc>
          <w:tcPr>
            <w:tcW w:w="5066" w:type="dxa"/>
            <w:gridSpan w:val="3"/>
            <w:tcBorders>
              <w:left w:val="single" w:sz="4" w:space="0" w:color="auto"/>
              <w:right w:val="single" w:sz="4" w:space="0" w:color="auto"/>
            </w:tcBorders>
          </w:tcPr>
          <w:p w:rsidR="00E7729D" w:rsidRPr="00C307FB" w:rsidRDefault="00852CEA"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 xml:space="preserve">Feed water pump </w:t>
            </w:r>
            <w:r w:rsidR="001547CC" w:rsidRPr="00C307FB">
              <w:rPr>
                <w:rFonts w:ascii="Times New Roman" w:hAnsi="Times New Roman" w:cs="Times New Roman"/>
                <w:sz w:val="24"/>
                <w:szCs w:val="24"/>
              </w:rPr>
              <w:t>motor</w:t>
            </w:r>
          </w:p>
        </w:tc>
        <w:tc>
          <w:tcPr>
            <w:tcW w:w="1698" w:type="dxa"/>
            <w:tcBorders>
              <w:left w:val="single" w:sz="4" w:space="0" w:color="auto"/>
              <w:right w:val="single" w:sz="4" w:space="0" w:color="auto"/>
            </w:tcBorders>
          </w:tcPr>
          <w:p w:rsidR="00E7729D" w:rsidRPr="00C307FB" w:rsidRDefault="00852CEA"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kw</w:t>
            </w:r>
          </w:p>
        </w:tc>
        <w:tc>
          <w:tcPr>
            <w:tcW w:w="2169" w:type="dxa"/>
            <w:tcBorders>
              <w:left w:val="single" w:sz="4" w:space="0" w:color="auto"/>
            </w:tcBorders>
          </w:tcPr>
          <w:p w:rsidR="00E7729D" w:rsidRPr="00C307FB" w:rsidRDefault="00852CEA"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Bidder to quote</w:t>
            </w:r>
          </w:p>
        </w:tc>
      </w:tr>
      <w:tr w:rsidR="00852CEA" w:rsidRPr="00C307FB" w:rsidTr="009462C0">
        <w:trPr>
          <w:trHeight w:val="152"/>
        </w:trPr>
        <w:tc>
          <w:tcPr>
            <w:tcW w:w="643" w:type="dxa"/>
            <w:tcBorders>
              <w:right w:val="single" w:sz="4" w:space="0" w:color="auto"/>
            </w:tcBorders>
          </w:tcPr>
          <w:p w:rsidR="00852CEA" w:rsidRPr="00C307FB" w:rsidRDefault="002022FC"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13</w:t>
            </w:r>
          </w:p>
        </w:tc>
        <w:tc>
          <w:tcPr>
            <w:tcW w:w="5066" w:type="dxa"/>
            <w:gridSpan w:val="3"/>
            <w:tcBorders>
              <w:left w:val="single" w:sz="4" w:space="0" w:color="auto"/>
              <w:right w:val="single" w:sz="4" w:space="0" w:color="auto"/>
            </w:tcBorders>
          </w:tcPr>
          <w:p w:rsidR="00852CEA" w:rsidRPr="00C307FB" w:rsidRDefault="002022FC"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Combustion air fan motor</w:t>
            </w:r>
          </w:p>
        </w:tc>
        <w:tc>
          <w:tcPr>
            <w:tcW w:w="1698" w:type="dxa"/>
            <w:tcBorders>
              <w:left w:val="single" w:sz="4" w:space="0" w:color="auto"/>
              <w:right w:val="single" w:sz="4" w:space="0" w:color="auto"/>
            </w:tcBorders>
          </w:tcPr>
          <w:p w:rsidR="00852CEA" w:rsidRPr="00C307FB" w:rsidRDefault="002022FC"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kw</w:t>
            </w:r>
          </w:p>
        </w:tc>
        <w:tc>
          <w:tcPr>
            <w:tcW w:w="2169" w:type="dxa"/>
            <w:tcBorders>
              <w:left w:val="single" w:sz="4" w:space="0" w:color="auto"/>
            </w:tcBorders>
          </w:tcPr>
          <w:p w:rsidR="00852CEA" w:rsidRPr="00C307FB" w:rsidRDefault="002022FC"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Bidder to quote</w:t>
            </w:r>
          </w:p>
        </w:tc>
      </w:tr>
      <w:tr w:rsidR="002022FC" w:rsidRPr="00C307FB" w:rsidTr="009462C0">
        <w:trPr>
          <w:trHeight w:val="152"/>
        </w:trPr>
        <w:tc>
          <w:tcPr>
            <w:tcW w:w="643" w:type="dxa"/>
            <w:tcBorders>
              <w:right w:val="single" w:sz="4" w:space="0" w:color="auto"/>
            </w:tcBorders>
          </w:tcPr>
          <w:p w:rsidR="002022FC" w:rsidRPr="00C307FB" w:rsidRDefault="002022FC"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14</w:t>
            </w:r>
          </w:p>
        </w:tc>
        <w:tc>
          <w:tcPr>
            <w:tcW w:w="5066" w:type="dxa"/>
            <w:gridSpan w:val="3"/>
            <w:tcBorders>
              <w:left w:val="single" w:sz="4" w:space="0" w:color="auto"/>
              <w:right w:val="single" w:sz="4" w:space="0" w:color="auto"/>
            </w:tcBorders>
          </w:tcPr>
          <w:p w:rsidR="002022FC" w:rsidRPr="00C307FB" w:rsidRDefault="002022FC"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Heating surface area- Boiler-</w:t>
            </w:r>
          </w:p>
        </w:tc>
        <w:tc>
          <w:tcPr>
            <w:tcW w:w="1698" w:type="dxa"/>
            <w:tcBorders>
              <w:left w:val="single" w:sz="4" w:space="0" w:color="auto"/>
              <w:right w:val="single" w:sz="4" w:space="0" w:color="auto"/>
            </w:tcBorders>
          </w:tcPr>
          <w:p w:rsidR="002022FC" w:rsidRPr="00C307FB" w:rsidRDefault="002022FC"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M²</w:t>
            </w:r>
          </w:p>
        </w:tc>
        <w:tc>
          <w:tcPr>
            <w:tcW w:w="2169" w:type="dxa"/>
            <w:tcBorders>
              <w:left w:val="single" w:sz="4" w:space="0" w:color="auto"/>
            </w:tcBorders>
          </w:tcPr>
          <w:p w:rsidR="002022FC" w:rsidRPr="00C307FB" w:rsidRDefault="002022FC"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Bidder to quote</w:t>
            </w:r>
          </w:p>
        </w:tc>
      </w:tr>
      <w:tr w:rsidR="002022FC" w:rsidRPr="00C307FB" w:rsidTr="009462C0">
        <w:trPr>
          <w:trHeight w:val="152"/>
        </w:trPr>
        <w:tc>
          <w:tcPr>
            <w:tcW w:w="643" w:type="dxa"/>
            <w:tcBorders>
              <w:right w:val="single" w:sz="4" w:space="0" w:color="auto"/>
            </w:tcBorders>
          </w:tcPr>
          <w:p w:rsidR="002022FC" w:rsidRPr="00C307FB" w:rsidRDefault="002022FC"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15</w:t>
            </w:r>
          </w:p>
        </w:tc>
        <w:tc>
          <w:tcPr>
            <w:tcW w:w="5066" w:type="dxa"/>
            <w:gridSpan w:val="3"/>
            <w:tcBorders>
              <w:left w:val="single" w:sz="4" w:space="0" w:color="auto"/>
              <w:right w:val="single" w:sz="4" w:space="0" w:color="auto"/>
            </w:tcBorders>
          </w:tcPr>
          <w:p w:rsidR="002022FC" w:rsidRPr="00C307FB" w:rsidRDefault="00431F13"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Length</w:t>
            </w:r>
          </w:p>
        </w:tc>
        <w:tc>
          <w:tcPr>
            <w:tcW w:w="1698" w:type="dxa"/>
            <w:tcBorders>
              <w:left w:val="single" w:sz="4" w:space="0" w:color="auto"/>
              <w:right w:val="single" w:sz="4" w:space="0" w:color="auto"/>
            </w:tcBorders>
          </w:tcPr>
          <w:p w:rsidR="002022FC" w:rsidRPr="00C307FB" w:rsidRDefault="00431F13"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mm</w:t>
            </w:r>
          </w:p>
        </w:tc>
        <w:tc>
          <w:tcPr>
            <w:tcW w:w="2169" w:type="dxa"/>
            <w:tcBorders>
              <w:left w:val="single" w:sz="4" w:space="0" w:color="auto"/>
            </w:tcBorders>
          </w:tcPr>
          <w:p w:rsidR="002022FC" w:rsidRPr="00C307FB" w:rsidRDefault="00431F13"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Bidder to quote</w:t>
            </w:r>
          </w:p>
        </w:tc>
      </w:tr>
      <w:tr w:rsidR="004917F4" w:rsidRPr="00C307FB" w:rsidTr="009462C0">
        <w:trPr>
          <w:trHeight w:val="152"/>
        </w:trPr>
        <w:tc>
          <w:tcPr>
            <w:tcW w:w="643" w:type="dxa"/>
            <w:tcBorders>
              <w:right w:val="single" w:sz="4" w:space="0" w:color="auto"/>
            </w:tcBorders>
          </w:tcPr>
          <w:p w:rsidR="004917F4" w:rsidRPr="00C307FB" w:rsidRDefault="004917F4"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16</w:t>
            </w:r>
          </w:p>
        </w:tc>
        <w:tc>
          <w:tcPr>
            <w:tcW w:w="5066" w:type="dxa"/>
            <w:gridSpan w:val="3"/>
            <w:tcBorders>
              <w:left w:val="single" w:sz="4" w:space="0" w:color="auto"/>
              <w:right w:val="single" w:sz="4" w:space="0" w:color="auto"/>
            </w:tcBorders>
          </w:tcPr>
          <w:p w:rsidR="004917F4" w:rsidRPr="00C307FB" w:rsidRDefault="004917F4"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Width</w:t>
            </w:r>
          </w:p>
        </w:tc>
        <w:tc>
          <w:tcPr>
            <w:tcW w:w="1698" w:type="dxa"/>
            <w:tcBorders>
              <w:left w:val="single" w:sz="4" w:space="0" w:color="auto"/>
              <w:right w:val="single" w:sz="4" w:space="0" w:color="auto"/>
            </w:tcBorders>
          </w:tcPr>
          <w:p w:rsidR="004917F4" w:rsidRPr="00C307FB" w:rsidRDefault="004917F4"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mm</w:t>
            </w:r>
          </w:p>
        </w:tc>
        <w:tc>
          <w:tcPr>
            <w:tcW w:w="2169" w:type="dxa"/>
            <w:tcBorders>
              <w:left w:val="single" w:sz="4" w:space="0" w:color="auto"/>
            </w:tcBorders>
          </w:tcPr>
          <w:p w:rsidR="004917F4" w:rsidRPr="00C307FB" w:rsidRDefault="004917F4"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Bidder to quote</w:t>
            </w:r>
          </w:p>
        </w:tc>
      </w:tr>
      <w:tr w:rsidR="004917F4" w:rsidRPr="00C307FB" w:rsidTr="009462C0">
        <w:trPr>
          <w:trHeight w:val="152"/>
        </w:trPr>
        <w:tc>
          <w:tcPr>
            <w:tcW w:w="643" w:type="dxa"/>
            <w:tcBorders>
              <w:right w:val="single" w:sz="4" w:space="0" w:color="auto"/>
            </w:tcBorders>
          </w:tcPr>
          <w:p w:rsidR="004917F4" w:rsidRPr="00C307FB" w:rsidRDefault="004917F4"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17</w:t>
            </w:r>
          </w:p>
        </w:tc>
        <w:tc>
          <w:tcPr>
            <w:tcW w:w="5066" w:type="dxa"/>
            <w:gridSpan w:val="3"/>
            <w:tcBorders>
              <w:left w:val="single" w:sz="4" w:space="0" w:color="auto"/>
              <w:right w:val="single" w:sz="4" w:space="0" w:color="auto"/>
            </w:tcBorders>
          </w:tcPr>
          <w:p w:rsidR="004917F4" w:rsidRPr="00C307FB" w:rsidRDefault="004917F4"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Height</w:t>
            </w:r>
          </w:p>
        </w:tc>
        <w:tc>
          <w:tcPr>
            <w:tcW w:w="1698" w:type="dxa"/>
            <w:tcBorders>
              <w:left w:val="single" w:sz="4" w:space="0" w:color="auto"/>
              <w:right w:val="single" w:sz="4" w:space="0" w:color="auto"/>
            </w:tcBorders>
          </w:tcPr>
          <w:p w:rsidR="004917F4" w:rsidRPr="00C307FB" w:rsidRDefault="004917F4"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mm</w:t>
            </w:r>
          </w:p>
        </w:tc>
        <w:tc>
          <w:tcPr>
            <w:tcW w:w="2169" w:type="dxa"/>
            <w:tcBorders>
              <w:left w:val="single" w:sz="4" w:space="0" w:color="auto"/>
            </w:tcBorders>
          </w:tcPr>
          <w:p w:rsidR="004917F4" w:rsidRPr="00C307FB" w:rsidRDefault="004917F4"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Bidder to quote</w:t>
            </w:r>
          </w:p>
        </w:tc>
      </w:tr>
      <w:tr w:rsidR="004917F4" w:rsidRPr="00C307FB" w:rsidTr="009462C0">
        <w:trPr>
          <w:trHeight w:val="152"/>
        </w:trPr>
        <w:tc>
          <w:tcPr>
            <w:tcW w:w="643" w:type="dxa"/>
            <w:tcBorders>
              <w:right w:val="single" w:sz="4" w:space="0" w:color="auto"/>
            </w:tcBorders>
          </w:tcPr>
          <w:p w:rsidR="004917F4" w:rsidRPr="00C307FB" w:rsidRDefault="004917F4"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18</w:t>
            </w:r>
          </w:p>
        </w:tc>
        <w:tc>
          <w:tcPr>
            <w:tcW w:w="5066" w:type="dxa"/>
            <w:gridSpan w:val="3"/>
            <w:tcBorders>
              <w:left w:val="single" w:sz="4" w:space="0" w:color="auto"/>
              <w:right w:val="single" w:sz="4" w:space="0" w:color="auto"/>
            </w:tcBorders>
          </w:tcPr>
          <w:p w:rsidR="004917F4" w:rsidRPr="00C307FB" w:rsidRDefault="007E3DD8"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Approx. Dry weight</w:t>
            </w:r>
          </w:p>
        </w:tc>
        <w:tc>
          <w:tcPr>
            <w:tcW w:w="1698" w:type="dxa"/>
            <w:tcBorders>
              <w:left w:val="single" w:sz="4" w:space="0" w:color="auto"/>
              <w:right w:val="single" w:sz="4" w:space="0" w:color="auto"/>
            </w:tcBorders>
          </w:tcPr>
          <w:p w:rsidR="004917F4" w:rsidRPr="00C307FB" w:rsidRDefault="007E3DD8"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kgs</w:t>
            </w:r>
          </w:p>
        </w:tc>
        <w:tc>
          <w:tcPr>
            <w:tcW w:w="2169" w:type="dxa"/>
            <w:tcBorders>
              <w:left w:val="single" w:sz="4" w:space="0" w:color="auto"/>
            </w:tcBorders>
          </w:tcPr>
          <w:p w:rsidR="004917F4" w:rsidRPr="00C307FB" w:rsidRDefault="007E3DD8"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Bidder to quote</w:t>
            </w:r>
          </w:p>
        </w:tc>
      </w:tr>
      <w:tr w:rsidR="00812A51" w:rsidRPr="00C307FB" w:rsidTr="009462C0">
        <w:trPr>
          <w:trHeight w:val="152"/>
        </w:trPr>
        <w:tc>
          <w:tcPr>
            <w:tcW w:w="643" w:type="dxa"/>
            <w:tcBorders>
              <w:right w:val="single" w:sz="4" w:space="0" w:color="auto"/>
            </w:tcBorders>
          </w:tcPr>
          <w:p w:rsidR="00812A51" w:rsidRPr="00C307FB" w:rsidRDefault="00812A51"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19</w:t>
            </w:r>
          </w:p>
        </w:tc>
        <w:tc>
          <w:tcPr>
            <w:tcW w:w="5066" w:type="dxa"/>
            <w:gridSpan w:val="3"/>
            <w:tcBorders>
              <w:left w:val="single" w:sz="4" w:space="0" w:color="auto"/>
              <w:right w:val="single" w:sz="4" w:space="0" w:color="auto"/>
            </w:tcBorders>
          </w:tcPr>
          <w:p w:rsidR="00812A51" w:rsidRPr="00C307FB" w:rsidRDefault="00812A51"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Flooded weight</w:t>
            </w:r>
          </w:p>
        </w:tc>
        <w:tc>
          <w:tcPr>
            <w:tcW w:w="1698" w:type="dxa"/>
            <w:tcBorders>
              <w:left w:val="single" w:sz="4" w:space="0" w:color="auto"/>
              <w:right w:val="single" w:sz="4" w:space="0" w:color="auto"/>
            </w:tcBorders>
          </w:tcPr>
          <w:p w:rsidR="00812A51" w:rsidRPr="00C307FB" w:rsidRDefault="00812A51"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kgs</w:t>
            </w:r>
          </w:p>
        </w:tc>
        <w:tc>
          <w:tcPr>
            <w:tcW w:w="2169" w:type="dxa"/>
            <w:tcBorders>
              <w:left w:val="single" w:sz="4" w:space="0" w:color="auto"/>
            </w:tcBorders>
          </w:tcPr>
          <w:p w:rsidR="00812A51" w:rsidRPr="00C307FB" w:rsidRDefault="00812A51"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Bidder to quote</w:t>
            </w:r>
          </w:p>
        </w:tc>
      </w:tr>
      <w:tr w:rsidR="00812A51" w:rsidRPr="00C307FB" w:rsidTr="009462C0">
        <w:trPr>
          <w:trHeight w:val="152"/>
        </w:trPr>
        <w:tc>
          <w:tcPr>
            <w:tcW w:w="643" w:type="dxa"/>
            <w:tcBorders>
              <w:right w:val="single" w:sz="4" w:space="0" w:color="auto"/>
            </w:tcBorders>
          </w:tcPr>
          <w:p w:rsidR="00812A51" w:rsidRPr="00C307FB" w:rsidRDefault="00812A51"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20</w:t>
            </w:r>
          </w:p>
        </w:tc>
        <w:tc>
          <w:tcPr>
            <w:tcW w:w="5066" w:type="dxa"/>
            <w:gridSpan w:val="3"/>
            <w:tcBorders>
              <w:left w:val="single" w:sz="4" w:space="0" w:color="auto"/>
              <w:right w:val="single" w:sz="4" w:space="0" w:color="auto"/>
            </w:tcBorders>
          </w:tcPr>
          <w:p w:rsidR="00812A51" w:rsidRPr="00C307FB" w:rsidRDefault="00812A51"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Burner turn down time</w:t>
            </w:r>
          </w:p>
        </w:tc>
        <w:tc>
          <w:tcPr>
            <w:tcW w:w="1698" w:type="dxa"/>
            <w:tcBorders>
              <w:left w:val="single" w:sz="4" w:space="0" w:color="auto"/>
              <w:right w:val="single" w:sz="4" w:space="0" w:color="auto"/>
            </w:tcBorders>
          </w:tcPr>
          <w:p w:rsidR="00812A51" w:rsidRPr="00C307FB" w:rsidRDefault="00812A51"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Seconds</w:t>
            </w:r>
          </w:p>
        </w:tc>
        <w:tc>
          <w:tcPr>
            <w:tcW w:w="2169" w:type="dxa"/>
            <w:tcBorders>
              <w:left w:val="single" w:sz="4" w:space="0" w:color="auto"/>
            </w:tcBorders>
          </w:tcPr>
          <w:p w:rsidR="00812A51" w:rsidRPr="00C307FB" w:rsidRDefault="00812A51"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Bidder to quote</w:t>
            </w:r>
          </w:p>
        </w:tc>
      </w:tr>
      <w:tr w:rsidR="00812A51" w:rsidRPr="00C307FB" w:rsidTr="009462C0">
        <w:trPr>
          <w:trHeight w:val="152"/>
        </w:trPr>
        <w:tc>
          <w:tcPr>
            <w:tcW w:w="643" w:type="dxa"/>
            <w:tcBorders>
              <w:right w:val="single" w:sz="4" w:space="0" w:color="auto"/>
            </w:tcBorders>
          </w:tcPr>
          <w:p w:rsidR="00812A51" w:rsidRPr="00C307FB" w:rsidRDefault="00812A51"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21</w:t>
            </w:r>
          </w:p>
        </w:tc>
        <w:tc>
          <w:tcPr>
            <w:tcW w:w="5066" w:type="dxa"/>
            <w:gridSpan w:val="3"/>
            <w:tcBorders>
              <w:left w:val="single" w:sz="4" w:space="0" w:color="auto"/>
              <w:right w:val="single" w:sz="4" w:space="0" w:color="auto"/>
            </w:tcBorders>
          </w:tcPr>
          <w:p w:rsidR="00812A51" w:rsidRPr="00C307FB" w:rsidRDefault="00812A51"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Safety valve (inlet/outlet) size</w:t>
            </w:r>
          </w:p>
        </w:tc>
        <w:tc>
          <w:tcPr>
            <w:tcW w:w="1698" w:type="dxa"/>
            <w:tcBorders>
              <w:left w:val="single" w:sz="4" w:space="0" w:color="auto"/>
              <w:right w:val="single" w:sz="4" w:space="0" w:color="auto"/>
            </w:tcBorders>
          </w:tcPr>
          <w:p w:rsidR="00812A51" w:rsidRPr="00C307FB" w:rsidRDefault="00812A51"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mm</w:t>
            </w:r>
          </w:p>
        </w:tc>
        <w:tc>
          <w:tcPr>
            <w:tcW w:w="2169" w:type="dxa"/>
            <w:tcBorders>
              <w:left w:val="single" w:sz="4" w:space="0" w:color="auto"/>
            </w:tcBorders>
          </w:tcPr>
          <w:p w:rsidR="00812A51" w:rsidRPr="00C307FB" w:rsidRDefault="00812A51"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Bidder to quote</w:t>
            </w:r>
          </w:p>
        </w:tc>
      </w:tr>
      <w:tr w:rsidR="00812A51" w:rsidRPr="00C307FB" w:rsidTr="009462C0">
        <w:trPr>
          <w:trHeight w:val="152"/>
        </w:trPr>
        <w:tc>
          <w:tcPr>
            <w:tcW w:w="643" w:type="dxa"/>
            <w:tcBorders>
              <w:right w:val="single" w:sz="4" w:space="0" w:color="auto"/>
            </w:tcBorders>
          </w:tcPr>
          <w:p w:rsidR="00812A51" w:rsidRPr="00C307FB" w:rsidRDefault="00812A51"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22</w:t>
            </w:r>
          </w:p>
        </w:tc>
        <w:tc>
          <w:tcPr>
            <w:tcW w:w="5066" w:type="dxa"/>
            <w:gridSpan w:val="3"/>
            <w:tcBorders>
              <w:left w:val="single" w:sz="4" w:space="0" w:color="auto"/>
              <w:right w:val="single" w:sz="4" w:space="0" w:color="auto"/>
            </w:tcBorders>
          </w:tcPr>
          <w:p w:rsidR="00812A51" w:rsidRPr="00C307FB" w:rsidRDefault="004D5CEB"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Quantity of safety valves – 02 no.</w:t>
            </w:r>
          </w:p>
        </w:tc>
        <w:tc>
          <w:tcPr>
            <w:tcW w:w="1698" w:type="dxa"/>
            <w:tcBorders>
              <w:left w:val="single" w:sz="4" w:space="0" w:color="auto"/>
              <w:right w:val="single" w:sz="4" w:space="0" w:color="auto"/>
            </w:tcBorders>
          </w:tcPr>
          <w:p w:rsidR="00812A51" w:rsidRPr="00C307FB" w:rsidRDefault="004D5CEB"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Nos</w:t>
            </w:r>
          </w:p>
        </w:tc>
        <w:tc>
          <w:tcPr>
            <w:tcW w:w="2169" w:type="dxa"/>
            <w:tcBorders>
              <w:left w:val="single" w:sz="4" w:space="0" w:color="auto"/>
            </w:tcBorders>
          </w:tcPr>
          <w:p w:rsidR="00812A51" w:rsidRPr="00C307FB" w:rsidRDefault="004D5CEB"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Bidder to quote</w:t>
            </w:r>
          </w:p>
        </w:tc>
      </w:tr>
      <w:tr w:rsidR="00812A51" w:rsidRPr="00C307FB" w:rsidTr="009462C0">
        <w:trPr>
          <w:trHeight w:val="152"/>
        </w:trPr>
        <w:tc>
          <w:tcPr>
            <w:tcW w:w="643" w:type="dxa"/>
            <w:tcBorders>
              <w:right w:val="single" w:sz="4" w:space="0" w:color="auto"/>
            </w:tcBorders>
          </w:tcPr>
          <w:p w:rsidR="00812A51" w:rsidRPr="00C307FB" w:rsidRDefault="00812A51"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23</w:t>
            </w:r>
          </w:p>
        </w:tc>
        <w:tc>
          <w:tcPr>
            <w:tcW w:w="5066" w:type="dxa"/>
            <w:gridSpan w:val="3"/>
            <w:tcBorders>
              <w:left w:val="single" w:sz="4" w:space="0" w:color="auto"/>
              <w:right w:val="single" w:sz="4" w:space="0" w:color="auto"/>
            </w:tcBorders>
          </w:tcPr>
          <w:p w:rsidR="00812A51" w:rsidRPr="00C307FB" w:rsidRDefault="004D5CEB"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Main stop valve size</w:t>
            </w:r>
          </w:p>
        </w:tc>
        <w:tc>
          <w:tcPr>
            <w:tcW w:w="1698" w:type="dxa"/>
            <w:tcBorders>
              <w:left w:val="single" w:sz="4" w:space="0" w:color="auto"/>
              <w:right w:val="single" w:sz="4" w:space="0" w:color="auto"/>
            </w:tcBorders>
          </w:tcPr>
          <w:p w:rsidR="00812A51" w:rsidRPr="00C307FB" w:rsidRDefault="004D5CEB"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NB</w:t>
            </w:r>
          </w:p>
        </w:tc>
        <w:tc>
          <w:tcPr>
            <w:tcW w:w="2169" w:type="dxa"/>
            <w:tcBorders>
              <w:left w:val="single" w:sz="4" w:space="0" w:color="auto"/>
            </w:tcBorders>
          </w:tcPr>
          <w:p w:rsidR="00812A51" w:rsidRPr="00C307FB" w:rsidRDefault="004D5CEB"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Bidder to quote</w:t>
            </w:r>
          </w:p>
        </w:tc>
      </w:tr>
      <w:tr w:rsidR="007A2C8A" w:rsidRPr="00C307FB" w:rsidTr="009462C0">
        <w:trPr>
          <w:trHeight w:val="152"/>
        </w:trPr>
        <w:tc>
          <w:tcPr>
            <w:tcW w:w="643" w:type="dxa"/>
            <w:tcBorders>
              <w:right w:val="single" w:sz="4" w:space="0" w:color="auto"/>
            </w:tcBorders>
          </w:tcPr>
          <w:p w:rsidR="007A2C8A" w:rsidRPr="00C307FB" w:rsidRDefault="007A2C8A"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lastRenderedPageBreak/>
              <w:t>24</w:t>
            </w:r>
          </w:p>
        </w:tc>
        <w:tc>
          <w:tcPr>
            <w:tcW w:w="5066" w:type="dxa"/>
            <w:gridSpan w:val="3"/>
            <w:tcBorders>
              <w:left w:val="single" w:sz="4" w:space="0" w:color="auto"/>
              <w:right w:val="single" w:sz="4" w:space="0" w:color="auto"/>
            </w:tcBorders>
          </w:tcPr>
          <w:p w:rsidR="007A2C8A" w:rsidRPr="00C307FB" w:rsidRDefault="007A2C8A"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Blow down valve size</w:t>
            </w:r>
          </w:p>
        </w:tc>
        <w:tc>
          <w:tcPr>
            <w:tcW w:w="1698" w:type="dxa"/>
            <w:tcBorders>
              <w:left w:val="single" w:sz="4" w:space="0" w:color="auto"/>
              <w:right w:val="single" w:sz="4" w:space="0" w:color="auto"/>
            </w:tcBorders>
          </w:tcPr>
          <w:p w:rsidR="007A2C8A" w:rsidRPr="00C307FB" w:rsidRDefault="007A2C8A"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NB</w:t>
            </w:r>
          </w:p>
        </w:tc>
        <w:tc>
          <w:tcPr>
            <w:tcW w:w="2169" w:type="dxa"/>
            <w:tcBorders>
              <w:left w:val="single" w:sz="4" w:space="0" w:color="auto"/>
            </w:tcBorders>
          </w:tcPr>
          <w:p w:rsidR="007A2C8A" w:rsidRPr="00C307FB" w:rsidRDefault="007A2C8A"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Bidder to quote</w:t>
            </w:r>
          </w:p>
        </w:tc>
      </w:tr>
      <w:tr w:rsidR="00CF7697" w:rsidRPr="00C307FB" w:rsidTr="009462C0">
        <w:trPr>
          <w:trHeight w:val="152"/>
        </w:trPr>
        <w:tc>
          <w:tcPr>
            <w:tcW w:w="643" w:type="dxa"/>
            <w:tcBorders>
              <w:right w:val="single" w:sz="4" w:space="0" w:color="auto"/>
            </w:tcBorders>
          </w:tcPr>
          <w:p w:rsidR="00CF7697" w:rsidRPr="00C307FB" w:rsidRDefault="00CF7697"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25</w:t>
            </w:r>
          </w:p>
        </w:tc>
        <w:tc>
          <w:tcPr>
            <w:tcW w:w="5066" w:type="dxa"/>
            <w:gridSpan w:val="3"/>
            <w:tcBorders>
              <w:left w:val="single" w:sz="4" w:space="0" w:color="auto"/>
              <w:right w:val="single" w:sz="4" w:space="0" w:color="auto"/>
            </w:tcBorders>
          </w:tcPr>
          <w:p w:rsidR="00CF7697" w:rsidRPr="00C307FB" w:rsidRDefault="00143BFB"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Auxiliary</w:t>
            </w:r>
            <w:r w:rsidR="00A573F5" w:rsidRPr="00C307FB">
              <w:rPr>
                <w:rFonts w:ascii="Times New Roman" w:hAnsi="Times New Roman" w:cs="Times New Roman"/>
                <w:sz w:val="24"/>
                <w:szCs w:val="24"/>
              </w:rPr>
              <w:t xml:space="preserve"> valve size</w:t>
            </w:r>
          </w:p>
        </w:tc>
        <w:tc>
          <w:tcPr>
            <w:tcW w:w="1698" w:type="dxa"/>
            <w:tcBorders>
              <w:left w:val="single" w:sz="4" w:space="0" w:color="auto"/>
              <w:right w:val="single" w:sz="4" w:space="0" w:color="auto"/>
            </w:tcBorders>
          </w:tcPr>
          <w:p w:rsidR="00CF7697" w:rsidRPr="00C307FB" w:rsidRDefault="00A573F5"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NB</w:t>
            </w:r>
          </w:p>
        </w:tc>
        <w:tc>
          <w:tcPr>
            <w:tcW w:w="2169" w:type="dxa"/>
            <w:tcBorders>
              <w:left w:val="single" w:sz="4" w:space="0" w:color="auto"/>
            </w:tcBorders>
          </w:tcPr>
          <w:p w:rsidR="00CF7697" w:rsidRPr="00C307FB" w:rsidRDefault="00A573F5"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Bidder to quote</w:t>
            </w:r>
          </w:p>
        </w:tc>
      </w:tr>
      <w:tr w:rsidR="0077215F" w:rsidRPr="00C307FB" w:rsidTr="009462C0">
        <w:trPr>
          <w:trHeight w:val="152"/>
        </w:trPr>
        <w:tc>
          <w:tcPr>
            <w:tcW w:w="643" w:type="dxa"/>
            <w:tcBorders>
              <w:right w:val="single" w:sz="4" w:space="0" w:color="auto"/>
            </w:tcBorders>
          </w:tcPr>
          <w:p w:rsidR="0077215F" w:rsidRPr="00C307FB" w:rsidRDefault="0077215F"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26</w:t>
            </w:r>
          </w:p>
        </w:tc>
        <w:tc>
          <w:tcPr>
            <w:tcW w:w="5066" w:type="dxa"/>
            <w:gridSpan w:val="3"/>
            <w:tcBorders>
              <w:left w:val="single" w:sz="4" w:space="0" w:color="auto"/>
              <w:right w:val="single" w:sz="4" w:space="0" w:color="auto"/>
            </w:tcBorders>
          </w:tcPr>
          <w:p w:rsidR="0077215F" w:rsidRPr="00C307FB" w:rsidRDefault="0077215F"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 xml:space="preserve">Water level </w:t>
            </w:r>
            <w:r w:rsidR="00143BFB" w:rsidRPr="00C307FB">
              <w:rPr>
                <w:rFonts w:ascii="Times New Roman" w:hAnsi="Times New Roman" w:cs="Times New Roman"/>
                <w:sz w:val="24"/>
                <w:szCs w:val="24"/>
              </w:rPr>
              <w:t>gauge</w:t>
            </w:r>
            <w:r w:rsidRPr="00C307FB">
              <w:rPr>
                <w:rFonts w:ascii="Times New Roman" w:hAnsi="Times New Roman" w:cs="Times New Roman"/>
                <w:sz w:val="24"/>
                <w:szCs w:val="24"/>
              </w:rPr>
              <w:t xml:space="preserve"> –Twin column type size</w:t>
            </w:r>
          </w:p>
        </w:tc>
        <w:tc>
          <w:tcPr>
            <w:tcW w:w="1698" w:type="dxa"/>
            <w:tcBorders>
              <w:left w:val="single" w:sz="4" w:space="0" w:color="auto"/>
              <w:right w:val="single" w:sz="4" w:space="0" w:color="auto"/>
            </w:tcBorders>
          </w:tcPr>
          <w:p w:rsidR="0077215F" w:rsidRPr="00C307FB" w:rsidRDefault="0077215F"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NB</w:t>
            </w:r>
          </w:p>
        </w:tc>
        <w:tc>
          <w:tcPr>
            <w:tcW w:w="2169" w:type="dxa"/>
            <w:tcBorders>
              <w:left w:val="single" w:sz="4" w:space="0" w:color="auto"/>
            </w:tcBorders>
          </w:tcPr>
          <w:p w:rsidR="0077215F" w:rsidRPr="00C307FB" w:rsidRDefault="0077215F"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Bidder to quote</w:t>
            </w:r>
          </w:p>
        </w:tc>
      </w:tr>
      <w:tr w:rsidR="0077215F" w:rsidRPr="00C307FB" w:rsidTr="009462C0">
        <w:trPr>
          <w:trHeight w:val="152"/>
        </w:trPr>
        <w:tc>
          <w:tcPr>
            <w:tcW w:w="643" w:type="dxa"/>
            <w:tcBorders>
              <w:right w:val="single" w:sz="4" w:space="0" w:color="auto"/>
            </w:tcBorders>
          </w:tcPr>
          <w:p w:rsidR="0077215F" w:rsidRPr="00C307FB" w:rsidRDefault="0077215F"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27</w:t>
            </w:r>
          </w:p>
        </w:tc>
        <w:tc>
          <w:tcPr>
            <w:tcW w:w="5066" w:type="dxa"/>
            <w:gridSpan w:val="3"/>
            <w:tcBorders>
              <w:left w:val="single" w:sz="4" w:space="0" w:color="auto"/>
              <w:right w:val="single" w:sz="4" w:space="0" w:color="auto"/>
            </w:tcBorders>
          </w:tcPr>
          <w:p w:rsidR="0077215F" w:rsidRPr="00C307FB" w:rsidRDefault="00143BFB"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Flue gas outlet flange -dimensions</w:t>
            </w:r>
          </w:p>
        </w:tc>
        <w:tc>
          <w:tcPr>
            <w:tcW w:w="1698" w:type="dxa"/>
            <w:tcBorders>
              <w:left w:val="single" w:sz="4" w:space="0" w:color="auto"/>
              <w:right w:val="single" w:sz="4" w:space="0" w:color="auto"/>
            </w:tcBorders>
          </w:tcPr>
          <w:p w:rsidR="0077215F" w:rsidRPr="00C307FB" w:rsidRDefault="00143BFB"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mm</w:t>
            </w:r>
          </w:p>
        </w:tc>
        <w:tc>
          <w:tcPr>
            <w:tcW w:w="2169" w:type="dxa"/>
            <w:tcBorders>
              <w:left w:val="single" w:sz="4" w:space="0" w:color="auto"/>
            </w:tcBorders>
          </w:tcPr>
          <w:p w:rsidR="0077215F" w:rsidRPr="00C307FB" w:rsidRDefault="00143BFB"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 xml:space="preserve">Recommended </w:t>
            </w:r>
          </w:p>
        </w:tc>
      </w:tr>
      <w:tr w:rsidR="0077215F" w:rsidRPr="00C307FB" w:rsidTr="009462C0">
        <w:trPr>
          <w:trHeight w:val="152"/>
        </w:trPr>
        <w:tc>
          <w:tcPr>
            <w:tcW w:w="643" w:type="dxa"/>
            <w:tcBorders>
              <w:right w:val="single" w:sz="4" w:space="0" w:color="auto"/>
            </w:tcBorders>
          </w:tcPr>
          <w:p w:rsidR="0077215F" w:rsidRPr="00C307FB" w:rsidRDefault="0077215F"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28</w:t>
            </w:r>
          </w:p>
        </w:tc>
        <w:tc>
          <w:tcPr>
            <w:tcW w:w="5066" w:type="dxa"/>
            <w:gridSpan w:val="3"/>
            <w:tcBorders>
              <w:left w:val="single" w:sz="4" w:space="0" w:color="auto"/>
              <w:right w:val="single" w:sz="4" w:space="0" w:color="auto"/>
            </w:tcBorders>
          </w:tcPr>
          <w:p w:rsidR="0077215F" w:rsidRPr="00C307FB" w:rsidRDefault="000E7A45"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Flue gas duct dia</w:t>
            </w:r>
          </w:p>
        </w:tc>
        <w:tc>
          <w:tcPr>
            <w:tcW w:w="1698" w:type="dxa"/>
            <w:tcBorders>
              <w:left w:val="single" w:sz="4" w:space="0" w:color="auto"/>
              <w:right w:val="single" w:sz="4" w:space="0" w:color="auto"/>
            </w:tcBorders>
          </w:tcPr>
          <w:p w:rsidR="0077215F" w:rsidRPr="00C307FB" w:rsidRDefault="000E7A45"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mm</w:t>
            </w:r>
          </w:p>
        </w:tc>
        <w:tc>
          <w:tcPr>
            <w:tcW w:w="2169" w:type="dxa"/>
            <w:tcBorders>
              <w:left w:val="single" w:sz="4" w:space="0" w:color="auto"/>
            </w:tcBorders>
          </w:tcPr>
          <w:p w:rsidR="0077215F" w:rsidRPr="00C307FB" w:rsidRDefault="000E7A45"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Recommended</w:t>
            </w:r>
          </w:p>
        </w:tc>
      </w:tr>
      <w:tr w:rsidR="0077215F" w:rsidRPr="00C307FB" w:rsidTr="009462C0">
        <w:trPr>
          <w:trHeight w:val="152"/>
        </w:trPr>
        <w:tc>
          <w:tcPr>
            <w:tcW w:w="643" w:type="dxa"/>
            <w:tcBorders>
              <w:right w:val="single" w:sz="4" w:space="0" w:color="auto"/>
            </w:tcBorders>
          </w:tcPr>
          <w:p w:rsidR="0077215F" w:rsidRPr="00C307FB" w:rsidRDefault="0077215F"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29</w:t>
            </w:r>
          </w:p>
        </w:tc>
        <w:tc>
          <w:tcPr>
            <w:tcW w:w="5066" w:type="dxa"/>
            <w:gridSpan w:val="3"/>
            <w:tcBorders>
              <w:left w:val="single" w:sz="4" w:space="0" w:color="auto"/>
              <w:right w:val="single" w:sz="4" w:space="0" w:color="auto"/>
            </w:tcBorders>
          </w:tcPr>
          <w:p w:rsidR="0077215F" w:rsidRPr="00C307FB" w:rsidRDefault="00292942"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Feed Water pump type/make vertical multistage stainless steel centrifugal pu</w:t>
            </w:r>
            <w:r w:rsidR="00857229" w:rsidRPr="00C307FB">
              <w:rPr>
                <w:rFonts w:ascii="Times New Roman" w:hAnsi="Times New Roman" w:cs="Times New Roman"/>
                <w:sz w:val="24"/>
                <w:szCs w:val="24"/>
              </w:rPr>
              <w:t>mp</w:t>
            </w:r>
          </w:p>
        </w:tc>
        <w:tc>
          <w:tcPr>
            <w:tcW w:w="1698" w:type="dxa"/>
            <w:tcBorders>
              <w:left w:val="single" w:sz="4" w:space="0" w:color="auto"/>
              <w:right w:val="single" w:sz="4" w:space="0" w:color="auto"/>
            </w:tcBorders>
          </w:tcPr>
          <w:p w:rsidR="0077215F" w:rsidRPr="00C307FB" w:rsidRDefault="0077215F" w:rsidP="00C307FB">
            <w:pPr>
              <w:autoSpaceDE w:val="0"/>
              <w:autoSpaceDN w:val="0"/>
              <w:adjustRightInd w:val="0"/>
              <w:jc w:val="both"/>
              <w:rPr>
                <w:rFonts w:ascii="Times New Roman" w:hAnsi="Times New Roman" w:cs="Times New Roman"/>
                <w:sz w:val="24"/>
                <w:szCs w:val="24"/>
              </w:rPr>
            </w:pPr>
          </w:p>
        </w:tc>
        <w:tc>
          <w:tcPr>
            <w:tcW w:w="2169" w:type="dxa"/>
            <w:tcBorders>
              <w:left w:val="single" w:sz="4" w:space="0" w:color="auto"/>
            </w:tcBorders>
          </w:tcPr>
          <w:p w:rsidR="0077215F" w:rsidRPr="00C307FB" w:rsidRDefault="00857229"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Bidder to quote</w:t>
            </w:r>
          </w:p>
        </w:tc>
      </w:tr>
      <w:tr w:rsidR="0077215F" w:rsidRPr="00C307FB" w:rsidTr="009462C0">
        <w:trPr>
          <w:trHeight w:val="152"/>
        </w:trPr>
        <w:tc>
          <w:tcPr>
            <w:tcW w:w="643" w:type="dxa"/>
            <w:tcBorders>
              <w:right w:val="single" w:sz="4" w:space="0" w:color="auto"/>
            </w:tcBorders>
          </w:tcPr>
          <w:p w:rsidR="0077215F" w:rsidRPr="00C307FB" w:rsidRDefault="0077215F"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30</w:t>
            </w:r>
          </w:p>
        </w:tc>
        <w:tc>
          <w:tcPr>
            <w:tcW w:w="5066" w:type="dxa"/>
            <w:gridSpan w:val="3"/>
            <w:tcBorders>
              <w:left w:val="single" w:sz="4" w:space="0" w:color="auto"/>
              <w:right w:val="single" w:sz="4" w:space="0" w:color="auto"/>
            </w:tcBorders>
          </w:tcPr>
          <w:p w:rsidR="0077215F" w:rsidRPr="00C307FB" w:rsidRDefault="00857229"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Feed water pump head</w:t>
            </w:r>
          </w:p>
        </w:tc>
        <w:tc>
          <w:tcPr>
            <w:tcW w:w="1698" w:type="dxa"/>
            <w:tcBorders>
              <w:left w:val="single" w:sz="4" w:space="0" w:color="auto"/>
              <w:right w:val="single" w:sz="4" w:space="0" w:color="auto"/>
            </w:tcBorders>
          </w:tcPr>
          <w:p w:rsidR="0077215F" w:rsidRPr="00C307FB" w:rsidRDefault="004C437C"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Meter WC</w:t>
            </w:r>
          </w:p>
        </w:tc>
        <w:tc>
          <w:tcPr>
            <w:tcW w:w="2169" w:type="dxa"/>
            <w:tcBorders>
              <w:left w:val="single" w:sz="4" w:space="0" w:color="auto"/>
            </w:tcBorders>
          </w:tcPr>
          <w:p w:rsidR="0077215F" w:rsidRPr="00C307FB" w:rsidRDefault="004C437C"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Bidder to quote</w:t>
            </w:r>
          </w:p>
        </w:tc>
      </w:tr>
      <w:tr w:rsidR="0077215F" w:rsidRPr="00C307FB" w:rsidTr="009462C0">
        <w:trPr>
          <w:trHeight w:val="152"/>
        </w:trPr>
        <w:tc>
          <w:tcPr>
            <w:tcW w:w="643" w:type="dxa"/>
            <w:tcBorders>
              <w:right w:val="single" w:sz="4" w:space="0" w:color="auto"/>
            </w:tcBorders>
          </w:tcPr>
          <w:p w:rsidR="0077215F" w:rsidRPr="00C307FB" w:rsidRDefault="0077215F"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31</w:t>
            </w:r>
          </w:p>
        </w:tc>
        <w:tc>
          <w:tcPr>
            <w:tcW w:w="5066" w:type="dxa"/>
            <w:gridSpan w:val="3"/>
            <w:tcBorders>
              <w:left w:val="single" w:sz="4" w:space="0" w:color="auto"/>
              <w:right w:val="single" w:sz="4" w:space="0" w:color="auto"/>
            </w:tcBorders>
          </w:tcPr>
          <w:p w:rsidR="0077215F" w:rsidRPr="00C307FB" w:rsidRDefault="004C437C"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Feed water flow</w:t>
            </w:r>
          </w:p>
        </w:tc>
        <w:tc>
          <w:tcPr>
            <w:tcW w:w="1698" w:type="dxa"/>
            <w:tcBorders>
              <w:left w:val="single" w:sz="4" w:space="0" w:color="auto"/>
              <w:right w:val="single" w:sz="4" w:space="0" w:color="auto"/>
            </w:tcBorders>
          </w:tcPr>
          <w:p w:rsidR="0077215F" w:rsidRPr="00C307FB" w:rsidRDefault="004C437C"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LPH</w:t>
            </w:r>
          </w:p>
        </w:tc>
        <w:tc>
          <w:tcPr>
            <w:tcW w:w="2169" w:type="dxa"/>
            <w:tcBorders>
              <w:left w:val="single" w:sz="4" w:space="0" w:color="auto"/>
            </w:tcBorders>
          </w:tcPr>
          <w:p w:rsidR="0077215F" w:rsidRPr="00C307FB" w:rsidRDefault="004C437C"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Bidder to quote</w:t>
            </w:r>
          </w:p>
        </w:tc>
      </w:tr>
      <w:tr w:rsidR="0077215F" w:rsidRPr="00C307FB" w:rsidTr="009462C0">
        <w:trPr>
          <w:trHeight w:val="152"/>
        </w:trPr>
        <w:tc>
          <w:tcPr>
            <w:tcW w:w="643" w:type="dxa"/>
            <w:tcBorders>
              <w:right w:val="single" w:sz="4" w:space="0" w:color="auto"/>
            </w:tcBorders>
          </w:tcPr>
          <w:p w:rsidR="0077215F" w:rsidRPr="00C307FB" w:rsidRDefault="0077215F"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32</w:t>
            </w:r>
          </w:p>
        </w:tc>
        <w:tc>
          <w:tcPr>
            <w:tcW w:w="5066" w:type="dxa"/>
            <w:gridSpan w:val="3"/>
            <w:tcBorders>
              <w:left w:val="single" w:sz="4" w:space="0" w:color="auto"/>
              <w:right w:val="single" w:sz="4" w:space="0" w:color="auto"/>
            </w:tcBorders>
          </w:tcPr>
          <w:p w:rsidR="0077215F" w:rsidRPr="00C307FB" w:rsidRDefault="004C437C"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Total water flow</w:t>
            </w:r>
          </w:p>
        </w:tc>
        <w:tc>
          <w:tcPr>
            <w:tcW w:w="1698" w:type="dxa"/>
            <w:tcBorders>
              <w:left w:val="single" w:sz="4" w:space="0" w:color="auto"/>
              <w:right w:val="single" w:sz="4" w:space="0" w:color="auto"/>
            </w:tcBorders>
          </w:tcPr>
          <w:p w:rsidR="0077215F" w:rsidRPr="00C307FB" w:rsidRDefault="004C437C"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kw</w:t>
            </w:r>
          </w:p>
        </w:tc>
        <w:tc>
          <w:tcPr>
            <w:tcW w:w="2169" w:type="dxa"/>
            <w:tcBorders>
              <w:left w:val="single" w:sz="4" w:space="0" w:color="auto"/>
            </w:tcBorders>
          </w:tcPr>
          <w:p w:rsidR="0077215F" w:rsidRPr="00C307FB" w:rsidRDefault="004C437C"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Bidder to quote</w:t>
            </w:r>
          </w:p>
        </w:tc>
      </w:tr>
      <w:tr w:rsidR="0077215F" w:rsidRPr="00C307FB" w:rsidTr="009462C0">
        <w:trPr>
          <w:trHeight w:val="152"/>
        </w:trPr>
        <w:tc>
          <w:tcPr>
            <w:tcW w:w="643" w:type="dxa"/>
            <w:tcBorders>
              <w:right w:val="single" w:sz="4" w:space="0" w:color="auto"/>
            </w:tcBorders>
          </w:tcPr>
          <w:p w:rsidR="0077215F" w:rsidRPr="00C307FB" w:rsidRDefault="0077215F" w:rsidP="00C307FB">
            <w:pPr>
              <w:autoSpaceDE w:val="0"/>
              <w:autoSpaceDN w:val="0"/>
              <w:adjustRightInd w:val="0"/>
              <w:jc w:val="both"/>
              <w:rPr>
                <w:rFonts w:ascii="Times New Roman" w:hAnsi="Times New Roman" w:cs="Times New Roman"/>
                <w:b/>
                <w:sz w:val="24"/>
                <w:szCs w:val="24"/>
              </w:rPr>
            </w:pPr>
            <w:r w:rsidRPr="00C307FB">
              <w:rPr>
                <w:rFonts w:ascii="Times New Roman" w:hAnsi="Times New Roman" w:cs="Times New Roman"/>
                <w:b/>
                <w:sz w:val="24"/>
                <w:szCs w:val="24"/>
              </w:rPr>
              <w:t>33</w:t>
            </w:r>
          </w:p>
        </w:tc>
        <w:tc>
          <w:tcPr>
            <w:tcW w:w="5066" w:type="dxa"/>
            <w:gridSpan w:val="3"/>
            <w:tcBorders>
              <w:left w:val="single" w:sz="4" w:space="0" w:color="auto"/>
              <w:right w:val="single" w:sz="4" w:space="0" w:color="auto"/>
            </w:tcBorders>
          </w:tcPr>
          <w:p w:rsidR="0077215F" w:rsidRPr="00C307FB" w:rsidRDefault="0030032A" w:rsidP="0030032A">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 xml:space="preserve">Chimney height </w:t>
            </w:r>
            <w:r w:rsidR="004C437C" w:rsidRPr="00C307FB">
              <w:rPr>
                <w:rFonts w:ascii="Times New Roman" w:hAnsi="Times New Roman" w:cs="Times New Roman"/>
                <w:b/>
                <w:sz w:val="24"/>
                <w:szCs w:val="24"/>
              </w:rPr>
              <w:t xml:space="preserve">(it is proposed to use existing </w:t>
            </w:r>
            <w:r w:rsidR="00322552" w:rsidRPr="00C307FB">
              <w:rPr>
                <w:rFonts w:ascii="Times New Roman" w:hAnsi="Times New Roman" w:cs="Times New Roman"/>
                <w:b/>
                <w:sz w:val="24"/>
                <w:szCs w:val="24"/>
              </w:rPr>
              <w:t>chimney)</w:t>
            </w:r>
          </w:p>
        </w:tc>
        <w:tc>
          <w:tcPr>
            <w:tcW w:w="1698" w:type="dxa"/>
            <w:tcBorders>
              <w:left w:val="single" w:sz="4" w:space="0" w:color="auto"/>
              <w:right w:val="single" w:sz="4" w:space="0" w:color="auto"/>
            </w:tcBorders>
          </w:tcPr>
          <w:p w:rsidR="0077215F" w:rsidRPr="00C307FB" w:rsidRDefault="00322552" w:rsidP="00C307FB">
            <w:pPr>
              <w:autoSpaceDE w:val="0"/>
              <w:autoSpaceDN w:val="0"/>
              <w:adjustRightInd w:val="0"/>
              <w:jc w:val="both"/>
              <w:rPr>
                <w:rFonts w:ascii="Times New Roman" w:hAnsi="Times New Roman" w:cs="Times New Roman"/>
                <w:b/>
                <w:sz w:val="24"/>
                <w:szCs w:val="24"/>
              </w:rPr>
            </w:pPr>
            <w:r w:rsidRPr="00C307FB">
              <w:rPr>
                <w:rFonts w:ascii="Times New Roman" w:hAnsi="Times New Roman" w:cs="Times New Roman"/>
                <w:b/>
                <w:sz w:val="24"/>
                <w:szCs w:val="24"/>
              </w:rPr>
              <w:t>meter</w:t>
            </w:r>
          </w:p>
        </w:tc>
        <w:tc>
          <w:tcPr>
            <w:tcW w:w="2169" w:type="dxa"/>
            <w:tcBorders>
              <w:left w:val="single" w:sz="4" w:space="0" w:color="auto"/>
            </w:tcBorders>
          </w:tcPr>
          <w:p w:rsidR="0077215F" w:rsidRPr="00C307FB" w:rsidRDefault="0030032A" w:rsidP="00C307FB">
            <w:pPr>
              <w:autoSpaceDE w:val="0"/>
              <w:autoSpaceDN w:val="0"/>
              <w:adjustRightInd w:val="0"/>
              <w:jc w:val="both"/>
              <w:rPr>
                <w:rFonts w:ascii="Times New Roman" w:hAnsi="Times New Roman" w:cs="Times New Roman"/>
                <w:b/>
                <w:sz w:val="24"/>
                <w:szCs w:val="24"/>
              </w:rPr>
            </w:pPr>
            <w:r>
              <w:rPr>
                <w:rFonts w:ascii="Times New Roman" w:hAnsi="Times New Roman" w:cs="Times New Roman"/>
                <w:sz w:val="24"/>
                <w:szCs w:val="24"/>
              </w:rPr>
              <w:t xml:space="preserve">4.17meters (Bottom diameter) 6 meters </w:t>
            </w:r>
            <w:r w:rsidRPr="00C307FB">
              <w:rPr>
                <w:rFonts w:ascii="Times New Roman" w:hAnsi="Times New Roman" w:cs="Times New Roman"/>
                <w:sz w:val="24"/>
                <w:szCs w:val="24"/>
              </w:rPr>
              <w:t xml:space="preserve"> </w:t>
            </w:r>
            <w:r>
              <w:rPr>
                <w:rFonts w:ascii="Times New Roman" w:hAnsi="Times New Roman" w:cs="Times New Roman"/>
                <w:sz w:val="24"/>
                <w:szCs w:val="24"/>
              </w:rPr>
              <w:t xml:space="preserve">(foundation </w:t>
            </w:r>
            <w:r w:rsidRPr="00C307FB">
              <w:rPr>
                <w:rFonts w:ascii="Times New Roman" w:hAnsi="Times New Roman" w:cs="Times New Roman"/>
                <w:sz w:val="24"/>
                <w:szCs w:val="24"/>
              </w:rPr>
              <w:t>diameter</w:t>
            </w:r>
            <w:r>
              <w:rPr>
                <w:rFonts w:ascii="Times New Roman" w:hAnsi="Times New Roman" w:cs="Times New Roman"/>
                <w:sz w:val="24"/>
                <w:szCs w:val="24"/>
              </w:rPr>
              <w:t>)</w:t>
            </w:r>
          </w:p>
        </w:tc>
      </w:tr>
      <w:tr w:rsidR="0077215F" w:rsidRPr="00C307FB" w:rsidTr="009462C0">
        <w:trPr>
          <w:trHeight w:val="152"/>
        </w:trPr>
        <w:tc>
          <w:tcPr>
            <w:tcW w:w="643" w:type="dxa"/>
            <w:tcBorders>
              <w:right w:val="single" w:sz="4" w:space="0" w:color="auto"/>
            </w:tcBorders>
          </w:tcPr>
          <w:p w:rsidR="0077215F" w:rsidRPr="00C307FB" w:rsidRDefault="0077215F"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34</w:t>
            </w:r>
          </w:p>
        </w:tc>
        <w:tc>
          <w:tcPr>
            <w:tcW w:w="5066" w:type="dxa"/>
            <w:gridSpan w:val="3"/>
            <w:tcBorders>
              <w:left w:val="single" w:sz="4" w:space="0" w:color="auto"/>
              <w:right w:val="single" w:sz="4" w:space="0" w:color="auto"/>
            </w:tcBorders>
          </w:tcPr>
          <w:p w:rsidR="0077215F" w:rsidRPr="00C307FB" w:rsidRDefault="0079484D"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Insulation on boiler</w:t>
            </w:r>
          </w:p>
        </w:tc>
        <w:tc>
          <w:tcPr>
            <w:tcW w:w="1698" w:type="dxa"/>
            <w:tcBorders>
              <w:left w:val="single" w:sz="4" w:space="0" w:color="auto"/>
              <w:right w:val="single" w:sz="4" w:space="0" w:color="auto"/>
            </w:tcBorders>
          </w:tcPr>
          <w:p w:rsidR="0077215F" w:rsidRPr="00C307FB" w:rsidRDefault="0077215F" w:rsidP="00C307FB">
            <w:pPr>
              <w:autoSpaceDE w:val="0"/>
              <w:autoSpaceDN w:val="0"/>
              <w:adjustRightInd w:val="0"/>
              <w:jc w:val="both"/>
              <w:rPr>
                <w:rFonts w:ascii="Times New Roman" w:hAnsi="Times New Roman" w:cs="Times New Roman"/>
                <w:sz w:val="24"/>
                <w:szCs w:val="24"/>
              </w:rPr>
            </w:pPr>
          </w:p>
        </w:tc>
        <w:tc>
          <w:tcPr>
            <w:tcW w:w="2169" w:type="dxa"/>
            <w:tcBorders>
              <w:left w:val="single" w:sz="4" w:space="0" w:color="auto"/>
            </w:tcBorders>
          </w:tcPr>
          <w:p w:rsidR="0077215F" w:rsidRPr="00C307FB" w:rsidRDefault="0079484D"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By supplier</w:t>
            </w:r>
          </w:p>
        </w:tc>
      </w:tr>
      <w:tr w:rsidR="00783D8E" w:rsidRPr="00C307FB" w:rsidTr="009462C0">
        <w:trPr>
          <w:trHeight w:val="152"/>
        </w:trPr>
        <w:tc>
          <w:tcPr>
            <w:tcW w:w="643" w:type="dxa"/>
            <w:tcBorders>
              <w:right w:val="single" w:sz="4" w:space="0" w:color="auto"/>
            </w:tcBorders>
          </w:tcPr>
          <w:p w:rsidR="00783D8E" w:rsidRPr="00C307FB" w:rsidRDefault="00783D8E"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35</w:t>
            </w:r>
          </w:p>
        </w:tc>
        <w:tc>
          <w:tcPr>
            <w:tcW w:w="5066" w:type="dxa"/>
            <w:gridSpan w:val="3"/>
            <w:tcBorders>
              <w:left w:val="single" w:sz="4" w:space="0" w:color="auto"/>
              <w:right w:val="single" w:sz="4" w:space="0" w:color="auto"/>
            </w:tcBorders>
          </w:tcPr>
          <w:p w:rsidR="00783D8E" w:rsidRPr="00C307FB" w:rsidRDefault="00783D8E"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Controlling cabling from control panel to boiler mounting instruments</w:t>
            </w:r>
          </w:p>
        </w:tc>
        <w:tc>
          <w:tcPr>
            <w:tcW w:w="1698" w:type="dxa"/>
            <w:tcBorders>
              <w:left w:val="single" w:sz="4" w:space="0" w:color="auto"/>
              <w:right w:val="single" w:sz="4" w:space="0" w:color="auto"/>
            </w:tcBorders>
          </w:tcPr>
          <w:p w:rsidR="00783D8E" w:rsidRPr="00C307FB" w:rsidRDefault="00783D8E" w:rsidP="00C307FB">
            <w:pPr>
              <w:autoSpaceDE w:val="0"/>
              <w:autoSpaceDN w:val="0"/>
              <w:adjustRightInd w:val="0"/>
              <w:jc w:val="both"/>
              <w:rPr>
                <w:rFonts w:ascii="Times New Roman" w:hAnsi="Times New Roman" w:cs="Times New Roman"/>
                <w:sz w:val="24"/>
                <w:szCs w:val="24"/>
              </w:rPr>
            </w:pPr>
          </w:p>
        </w:tc>
        <w:tc>
          <w:tcPr>
            <w:tcW w:w="2169" w:type="dxa"/>
            <w:tcBorders>
              <w:left w:val="single" w:sz="4" w:space="0" w:color="auto"/>
            </w:tcBorders>
          </w:tcPr>
          <w:p w:rsidR="00783D8E" w:rsidRPr="00C307FB" w:rsidRDefault="00783D8E" w:rsidP="00C307FB">
            <w:pPr>
              <w:jc w:val="both"/>
              <w:rPr>
                <w:rFonts w:ascii="Times New Roman" w:hAnsi="Times New Roman" w:cs="Times New Roman"/>
                <w:sz w:val="24"/>
                <w:szCs w:val="24"/>
              </w:rPr>
            </w:pPr>
            <w:r w:rsidRPr="00C307FB">
              <w:rPr>
                <w:rFonts w:ascii="Times New Roman" w:hAnsi="Times New Roman" w:cs="Times New Roman"/>
                <w:sz w:val="24"/>
                <w:szCs w:val="24"/>
              </w:rPr>
              <w:t>By supplier</w:t>
            </w:r>
          </w:p>
        </w:tc>
      </w:tr>
      <w:tr w:rsidR="00783D8E" w:rsidRPr="00C307FB" w:rsidTr="009462C0">
        <w:trPr>
          <w:trHeight w:val="152"/>
        </w:trPr>
        <w:tc>
          <w:tcPr>
            <w:tcW w:w="643" w:type="dxa"/>
            <w:tcBorders>
              <w:right w:val="single" w:sz="4" w:space="0" w:color="auto"/>
            </w:tcBorders>
          </w:tcPr>
          <w:p w:rsidR="00783D8E" w:rsidRPr="00C307FB" w:rsidRDefault="00783D8E"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36</w:t>
            </w:r>
          </w:p>
        </w:tc>
        <w:tc>
          <w:tcPr>
            <w:tcW w:w="5066" w:type="dxa"/>
            <w:gridSpan w:val="3"/>
            <w:tcBorders>
              <w:left w:val="single" w:sz="4" w:space="0" w:color="auto"/>
              <w:right w:val="single" w:sz="4" w:space="0" w:color="auto"/>
            </w:tcBorders>
          </w:tcPr>
          <w:p w:rsidR="00783D8E" w:rsidRPr="00C307FB" w:rsidRDefault="00783D8E"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Power cabling from control panel to all drive motors for boiler</w:t>
            </w:r>
          </w:p>
        </w:tc>
        <w:tc>
          <w:tcPr>
            <w:tcW w:w="1698" w:type="dxa"/>
            <w:tcBorders>
              <w:left w:val="single" w:sz="4" w:space="0" w:color="auto"/>
              <w:right w:val="single" w:sz="4" w:space="0" w:color="auto"/>
            </w:tcBorders>
          </w:tcPr>
          <w:p w:rsidR="00783D8E" w:rsidRPr="00C307FB" w:rsidRDefault="00783D8E" w:rsidP="00C307FB">
            <w:pPr>
              <w:autoSpaceDE w:val="0"/>
              <w:autoSpaceDN w:val="0"/>
              <w:adjustRightInd w:val="0"/>
              <w:jc w:val="both"/>
              <w:rPr>
                <w:rFonts w:ascii="Times New Roman" w:hAnsi="Times New Roman" w:cs="Times New Roman"/>
                <w:sz w:val="24"/>
                <w:szCs w:val="24"/>
              </w:rPr>
            </w:pPr>
          </w:p>
        </w:tc>
        <w:tc>
          <w:tcPr>
            <w:tcW w:w="2169" w:type="dxa"/>
            <w:tcBorders>
              <w:left w:val="single" w:sz="4" w:space="0" w:color="auto"/>
            </w:tcBorders>
          </w:tcPr>
          <w:p w:rsidR="00783D8E" w:rsidRPr="00C307FB" w:rsidRDefault="00783D8E" w:rsidP="00C307FB">
            <w:pPr>
              <w:jc w:val="both"/>
              <w:rPr>
                <w:rFonts w:ascii="Times New Roman" w:hAnsi="Times New Roman" w:cs="Times New Roman"/>
                <w:sz w:val="24"/>
                <w:szCs w:val="24"/>
              </w:rPr>
            </w:pPr>
            <w:r w:rsidRPr="00C307FB">
              <w:rPr>
                <w:rFonts w:ascii="Times New Roman" w:hAnsi="Times New Roman" w:cs="Times New Roman"/>
                <w:sz w:val="24"/>
                <w:szCs w:val="24"/>
              </w:rPr>
              <w:t>By supplier</w:t>
            </w:r>
          </w:p>
        </w:tc>
      </w:tr>
      <w:tr w:rsidR="00783D8E" w:rsidRPr="00C307FB" w:rsidTr="009462C0">
        <w:trPr>
          <w:trHeight w:val="152"/>
        </w:trPr>
        <w:tc>
          <w:tcPr>
            <w:tcW w:w="643" w:type="dxa"/>
            <w:tcBorders>
              <w:right w:val="single" w:sz="4" w:space="0" w:color="auto"/>
            </w:tcBorders>
          </w:tcPr>
          <w:p w:rsidR="00783D8E" w:rsidRPr="00C307FB" w:rsidRDefault="00783D8E"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37</w:t>
            </w:r>
          </w:p>
        </w:tc>
        <w:tc>
          <w:tcPr>
            <w:tcW w:w="5066" w:type="dxa"/>
            <w:gridSpan w:val="3"/>
            <w:tcBorders>
              <w:left w:val="single" w:sz="4" w:space="0" w:color="auto"/>
              <w:right w:val="single" w:sz="4" w:space="0" w:color="auto"/>
            </w:tcBorders>
          </w:tcPr>
          <w:p w:rsidR="00783D8E" w:rsidRPr="00C307FB" w:rsidRDefault="00783D8E"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Cable tray for above cabling</w:t>
            </w:r>
          </w:p>
        </w:tc>
        <w:tc>
          <w:tcPr>
            <w:tcW w:w="1698" w:type="dxa"/>
            <w:tcBorders>
              <w:left w:val="single" w:sz="4" w:space="0" w:color="auto"/>
              <w:right w:val="single" w:sz="4" w:space="0" w:color="auto"/>
            </w:tcBorders>
          </w:tcPr>
          <w:p w:rsidR="00783D8E" w:rsidRPr="00C307FB" w:rsidRDefault="00783D8E" w:rsidP="00C307FB">
            <w:pPr>
              <w:autoSpaceDE w:val="0"/>
              <w:autoSpaceDN w:val="0"/>
              <w:adjustRightInd w:val="0"/>
              <w:jc w:val="both"/>
              <w:rPr>
                <w:rFonts w:ascii="Times New Roman" w:hAnsi="Times New Roman" w:cs="Times New Roman"/>
                <w:sz w:val="24"/>
                <w:szCs w:val="24"/>
              </w:rPr>
            </w:pPr>
          </w:p>
        </w:tc>
        <w:tc>
          <w:tcPr>
            <w:tcW w:w="2169" w:type="dxa"/>
            <w:tcBorders>
              <w:left w:val="single" w:sz="4" w:space="0" w:color="auto"/>
            </w:tcBorders>
          </w:tcPr>
          <w:p w:rsidR="00783D8E" w:rsidRPr="00C307FB" w:rsidRDefault="00783D8E" w:rsidP="00C307FB">
            <w:pPr>
              <w:jc w:val="both"/>
              <w:rPr>
                <w:rFonts w:ascii="Times New Roman" w:hAnsi="Times New Roman" w:cs="Times New Roman"/>
                <w:sz w:val="24"/>
                <w:szCs w:val="24"/>
              </w:rPr>
            </w:pPr>
            <w:r w:rsidRPr="00C307FB">
              <w:rPr>
                <w:rFonts w:ascii="Times New Roman" w:hAnsi="Times New Roman" w:cs="Times New Roman"/>
                <w:sz w:val="24"/>
                <w:szCs w:val="24"/>
              </w:rPr>
              <w:t>By supplier</w:t>
            </w:r>
          </w:p>
        </w:tc>
      </w:tr>
      <w:tr w:rsidR="00A522E2" w:rsidRPr="00C307FB" w:rsidTr="009462C0">
        <w:trPr>
          <w:trHeight w:val="152"/>
        </w:trPr>
        <w:tc>
          <w:tcPr>
            <w:tcW w:w="643" w:type="dxa"/>
            <w:tcBorders>
              <w:right w:val="single" w:sz="4" w:space="0" w:color="auto"/>
            </w:tcBorders>
          </w:tcPr>
          <w:p w:rsidR="00A522E2" w:rsidRPr="00C307FB" w:rsidRDefault="00490030"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38</w:t>
            </w:r>
          </w:p>
        </w:tc>
        <w:tc>
          <w:tcPr>
            <w:tcW w:w="5066" w:type="dxa"/>
            <w:gridSpan w:val="3"/>
            <w:tcBorders>
              <w:left w:val="single" w:sz="4" w:space="0" w:color="auto"/>
              <w:right w:val="single" w:sz="4" w:space="0" w:color="auto"/>
            </w:tcBorders>
          </w:tcPr>
          <w:p w:rsidR="00A522E2" w:rsidRPr="00C307FB" w:rsidRDefault="00490030"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Structure supports for cabling tray</w:t>
            </w:r>
          </w:p>
        </w:tc>
        <w:tc>
          <w:tcPr>
            <w:tcW w:w="1698" w:type="dxa"/>
            <w:tcBorders>
              <w:left w:val="single" w:sz="4" w:space="0" w:color="auto"/>
              <w:right w:val="single" w:sz="4" w:space="0" w:color="auto"/>
            </w:tcBorders>
          </w:tcPr>
          <w:p w:rsidR="00A522E2" w:rsidRPr="00C307FB" w:rsidRDefault="00A522E2" w:rsidP="00C307FB">
            <w:pPr>
              <w:autoSpaceDE w:val="0"/>
              <w:autoSpaceDN w:val="0"/>
              <w:adjustRightInd w:val="0"/>
              <w:jc w:val="both"/>
              <w:rPr>
                <w:rFonts w:ascii="Times New Roman" w:hAnsi="Times New Roman" w:cs="Times New Roman"/>
                <w:sz w:val="24"/>
                <w:szCs w:val="24"/>
              </w:rPr>
            </w:pPr>
          </w:p>
        </w:tc>
        <w:tc>
          <w:tcPr>
            <w:tcW w:w="2169" w:type="dxa"/>
            <w:tcBorders>
              <w:left w:val="single" w:sz="4" w:space="0" w:color="auto"/>
            </w:tcBorders>
          </w:tcPr>
          <w:p w:rsidR="00A522E2" w:rsidRPr="00C307FB" w:rsidRDefault="00490030" w:rsidP="00C307FB">
            <w:pPr>
              <w:jc w:val="both"/>
              <w:rPr>
                <w:rFonts w:ascii="Times New Roman" w:hAnsi="Times New Roman" w:cs="Times New Roman"/>
                <w:sz w:val="24"/>
                <w:szCs w:val="24"/>
              </w:rPr>
            </w:pPr>
            <w:r w:rsidRPr="00C307FB">
              <w:rPr>
                <w:rFonts w:ascii="Times New Roman" w:hAnsi="Times New Roman" w:cs="Times New Roman"/>
                <w:sz w:val="24"/>
                <w:szCs w:val="24"/>
              </w:rPr>
              <w:t>By supplier</w:t>
            </w:r>
          </w:p>
        </w:tc>
      </w:tr>
      <w:tr w:rsidR="00A522E2" w:rsidRPr="00C307FB" w:rsidTr="009462C0">
        <w:trPr>
          <w:trHeight w:val="152"/>
        </w:trPr>
        <w:tc>
          <w:tcPr>
            <w:tcW w:w="643" w:type="dxa"/>
            <w:tcBorders>
              <w:right w:val="single" w:sz="4" w:space="0" w:color="auto"/>
            </w:tcBorders>
          </w:tcPr>
          <w:p w:rsidR="00A522E2" w:rsidRPr="00C307FB" w:rsidRDefault="00490030"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39</w:t>
            </w:r>
          </w:p>
        </w:tc>
        <w:tc>
          <w:tcPr>
            <w:tcW w:w="5066" w:type="dxa"/>
            <w:gridSpan w:val="3"/>
            <w:tcBorders>
              <w:left w:val="single" w:sz="4" w:space="0" w:color="auto"/>
              <w:right w:val="single" w:sz="4" w:space="0" w:color="auto"/>
            </w:tcBorders>
          </w:tcPr>
          <w:p w:rsidR="00A522E2" w:rsidRPr="00C307FB" w:rsidRDefault="00490030"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Type of foundation</w:t>
            </w:r>
          </w:p>
        </w:tc>
        <w:tc>
          <w:tcPr>
            <w:tcW w:w="1698" w:type="dxa"/>
            <w:tcBorders>
              <w:left w:val="single" w:sz="4" w:space="0" w:color="auto"/>
              <w:right w:val="single" w:sz="4" w:space="0" w:color="auto"/>
            </w:tcBorders>
          </w:tcPr>
          <w:p w:rsidR="00A522E2" w:rsidRPr="00C307FB" w:rsidRDefault="00A522E2" w:rsidP="00C307FB">
            <w:pPr>
              <w:autoSpaceDE w:val="0"/>
              <w:autoSpaceDN w:val="0"/>
              <w:adjustRightInd w:val="0"/>
              <w:jc w:val="both"/>
              <w:rPr>
                <w:rFonts w:ascii="Times New Roman" w:hAnsi="Times New Roman" w:cs="Times New Roman"/>
                <w:sz w:val="24"/>
                <w:szCs w:val="24"/>
              </w:rPr>
            </w:pPr>
          </w:p>
        </w:tc>
        <w:tc>
          <w:tcPr>
            <w:tcW w:w="2169" w:type="dxa"/>
            <w:tcBorders>
              <w:left w:val="single" w:sz="4" w:space="0" w:color="auto"/>
            </w:tcBorders>
          </w:tcPr>
          <w:p w:rsidR="00A522E2" w:rsidRPr="00C307FB" w:rsidRDefault="00490030" w:rsidP="00C307FB">
            <w:pPr>
              <w:jc w:val="both"/>
              <w:rPr>
                <w:rFonts w:ascii="Times New Roman" w:hAnsi="Times New Roman" w:cs="Times New Roman"/>
                <w:sz w:val="24"/>
                <w:szCs w:val="24"/>
              </w:rPr>
            </w:pPr>
            <w:r w:rsidRPr="00C307FB">
              <w:rPr>
                <w:rFonts w:ascii="Times New Roman" w:hAnsi="Times New Roman" w:cs="Times New Roman"/>
                <w:sz w:val="24"/>
                <w:szCs w:val="24"/>
              </w:rPr>
              <w:t>To be mentioned</w:t>
            </w:r>
          </w:p>
        </w:tc>
      </w:tr>
      <w:tr w:rsidR="00A522E2" w:rsidRPr="00C307FB" w:rsidTr="009462C0">
        <w:trPr>
          <w:trHeight w:val="152"/>
        </w:trPr>
        <w:tc>
          <w:tcPr>
            <w:tcW w:w="643" w:type="dxa"/>
            <w:tcBorders>
              <w:right w:val="single" w:sz="4" w:space="0" w:color="auto"/>
            </w:tcBorders>
          </w:tcPr>
          <w:p w:rsidR="00A522E2" w:rsidRPr="00C307FB" w:rsidRDefault="00490030"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40</w:t>
            </w:r>
          </w:p>
        </w:tc>
        <w:tc>
          <w:tcPr>
            <w:tcW w:w="5066" w:type="dxa"/>
            <w:gridSpan w:val="3"/>
            <w:tcBorders>
              <w:left w:val="single" w:sz="4" w:space="0" w:color="auto"/>
              <w:right w:val="single" w:sz="4" w:space="0" w:color="auto"/>
            </w:tcBorders>
          </w:tcPr>
          <w:p w:rsidR="00A522E2" w:rsidRPr="00C307FB" w:rsidRDefault="00490030"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Foundation for feed water pump</w:t>
            </w:r>
          </w:p>
        </w:tc>
        <w:tc>
          <w:tcPr>
            <w:tcW w:w="1698" w:type="dxa"/>
            <w:tcBorders>
              <w:left w:val="single" w:sz="4" w:space="0" w:color="auto"/>
              <w:right w:val="single" w:sz="4" w:space="0" w:color="auto"/>
            </w:tcBorders>
          </w:tcPr>
          <w:p w:rsidR="00A522E2" w:rsidRPr="00C307FB" w:rsidRDefault="00A522E2" w:rsidP="00C307FB">
            <w:pPr>
              <w:autoSpaceDE w:val="0"/>
              <w:autoSpaceDN w:val="0"/>
              <w:adjustRightInd w:val="0"/>
              <w:jc w:val="both"/>
              <w:rPr>
                <w:rFonts w:ascii="Times New Roman" w:hAnsi="Times New Roman" w:cs="Times New Roman"/>
                <w:sz w:val="24"/>
                <w:szCs w:val="24"/>
              </w:rPr>
            </w:pPr>
          </w:p>
        </w:tc>
        <w:tc>
          <w:tcPr>
            <w:tcW w:w="2169" w:type="dxa"/>
            <w:tcBorders>
              <w:left w:val="single" w:sz="4" w:space="0" w:color="auto"/>
            </w:tcBorders>
          </w:tcPr>
          <w:p w:rsidR="00A522E2" w:rsidRPr="00C307FB" w:rsidRDefault="00490030" w:rsidP="00C307FB">
            <w:pPr>
              <w:jc w:val="both"/>
              <w:rPr>
                <w:rFonts w:ascii="Times New Roman" w:hAnsi="Times New Roman" w:cs="Times New Roman"/>
                <w:sz w:val="24"/>
                <w:szCs w:val="24"/>
              </w:rPr>
            </w:pPr>
            <w:r w:rsidRPr="00C307FB">
              <w:rPr>
                <w:rFonts w:ascii="Times New Roman" w:hAnsi="Times New Roman" w:cs="Times New Roman"/>
                <w:sz w:val="24"/>
                <w:szCs w:val="24"/>
              </w:rPr>
              <w:t>To be mentioned</w:t>
            </w:r>
          </w:p>
        </w:tc>
      </w:tr>
      <w:tr w:rsidR="0067322E" w:rsidRPr="00C307FB" w:rsidTr="009462C0">
        <w:trPr>
          <w:trHeight w:val="152"/>
        </w:trPr>
        <w:tc>
          <w:tcPr>
            <w:tcW w:w="643" w:type="dxa"/>
            <w:tcBorders>
              <w:right w:val="single" w:sz="4" w:space="0" w:color="auto"/>
            </w:tcBorders>
          </w:tcPr>
          <w:p w:rsidR="0067322E" w:rsidRPr="00C307FB" w:rsidRDefault="0067322E"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41</w:t>
            </w:r>
          </w:p>
        </w:tc>
        <w:tc>
          <w:tcPr>
            <w:tcW w:w="5066" w:type="dxa"/>
            <w:gridSpan w:val="3"/>
            <w:tcBorders>
              <w:left w:val="single" w:sz="4" w:space="0" w:color="auto"/>
              <w:right w:val="single" w:sz="4" w:space="0" w:color="auto"/>
            </w:tcBorders>
          </w:tcPr>
          <w:p w:rsidR="0067322E" w:rsidRPr="00C307FB" w:rsidRDefault="00981163"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Feed water tank</w:t>
            </w:r>
          </w:p>
        </w:tc>
        <w:tc>
          <w:tcPr>
            <w:tcW w:w="1698" w:type="dxa"/>
            <w:tcBorders>
              <w:left w:val="single" w:sz="4" w:space="0" w:color="auto"/>
              <w:right w:val="single" w:sz="4" w:space="0" w:color="auto"/>
            </w:tcBorders>
          </w:tcPr>
          <w:p w:rsidR="0067322E" w:rsidRPr="00C307FB" w:rsidRDefault="00981163"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Litre</w:t>
            </w:r>
          </w:p>
        </w:tc>
        <w:tc>
          <w:tcPr>
            <w:tcW w:w="2169" w:type="dxa"/>
            <w:tcBorders>
              <w:left w:val="single" w:sz="4" w:space="0" w:color="auto"/>
            </w:tcBorders>
          </w:tcPr>
          <w:p w:rsidR="0067322E" w:rsidRPr="00C307FB" w:rsidRDefault="00981163" w:rsidP="00C307FB">
            <w:pPr>
              <w:jc w:val="both"/>
              <w:rPr>
                <w:rFonts w:ascii="Times New Roman" w:hAnsi="Times New Roman" w:cs="Times New Roman"/>
                <w:sz w:val="24"/>
                <w:szCs w:val="24"/>
              </w:rPr>
            </w:pPr>
            <w:r w:rsidRPr="00C307FB">
              <w:rPr>
                <w:rFonts w:ascii="Times New Roman" w:hAnsi="Times New Roman" w:cs="Times New Roman"/>
                <w:sz w:val="24"/>
                <w:szCs w:val="24"/>
              </w:rPr>
              <w:t>Bidder to quote</w:t>
            </w:r>
          </w:p>
        </w:tc>
      </w:tr>
      <w:tr w:rsidR="00981163" w:rsidRPr="00C307FB" w:rsidTr="009462C0">
        <w:trPr>
          <w:trHeight w:val="152"/>
        </w:trPr>
        <w:tc>
          <w:tcPr>
            <w:tcW w:w="643" w:type="dxa"/>
            <w:tcBorders>
              <w:right w:val="single" w:sz="4" w:space="0" w:color="auto"/>
            </w:tcBorders>
          </w:tcPr>
          <w:p w:rsidR="00981163" w:rsidRPr="00C307FB" w:rsidRDefault="00981163"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42</w:t>
            </w:r>
          </w:p>
        </w:tc>
        <w:tc>
          <w:tcPr>
            <w:tcW w:w="5066" w:type="dxa"/>
            <w:gridSpan w:val="3"/>
            <w:tcBorders>
              <w:left w:val="single" w:sz="4" w:space="0" w:color="auto"/>
              <w:right w:val="single" w:sz="4" w:space="0" w:color="auto"/>
            </w:tcBorders>
          </w:tcPr>
          <w:p w:rsidR="00981163" w:rsidRPr="00C307FB" w:rsidRDefault="00981163"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 xml:space="preserve">Feed water tank </w:t>
            </w:r>
            <w:r w:rsidR="00CE04B3" w:rsidRPr="00C307FB">
              <w:rPr>
                <w:rFonts w:ascii="Times New Roman" w:hAnsi="Times New Roman" w:cs="Times New Roman"/>
                <w:sz w:val="24"/>
                <w:szCs w:val="24"/>
              </w:rPr>
              <w:t xml:space="preserve"> MS structure</w:t>
            </w:r>
          </w:p>
        </w:tc>
        <w:tc>
          <w:tcPr>
            <w:tcW w:w="1698" w:type="dxa"/>
            <w:tcBorders>
              <w:left w:val="single" w:sz="4" w:space="0" w:color="auto"/>
              <w:right w:val="single" w:sz="4" w:space="0" w:color="auto"/>
            </w:tcBorders>
          </w:tcPr>
          <w:p w:rsidR="00981163" w:rsidRPr="00C307FB" w:rsidRDefault="00981163" w:rsidP="00C307FB">
            <w:pPr>
              <w:autoSpaceDE w:val="0"/>
              <w:autoSpaceDN w:val="0"/>
              <w:adjustRightInd w:val="0"/>
              <w:jc w:val="both"/>
              <w:rPr>
                <w:rFonts w:ascii="Times New Roman" w:hAnsi="Times New Roman" w:cs="Times New Roman"/>
                <w:sz w:val="24"/>
                <w:szCs w:val="24"/>
              </w:rPr>
            </w:pPr>
          </w:p>
        </w:tc>
        <w:tc>
          <w:tcPr>
            <w:tcW w:w="2169" w:type="dxa"/>
            <w:tcBorders>
              <w:left w:val="single" w:sz="4" w:space="0" w:color="auto"/>
            </w:tcBorders>
          </w:tcPr>
          <w:p w:rsidR="00981163" w:rsidRPr="00C307FB" w:rsidRDefault="00981163" w:rsidP="00C307FB">
            <w:pPr>
              <w:jc w:val="both"/>
              <w:rPr>
                <w:rFonts w:ascii="Times New Roman" w:hAnsi="Times New Roman" w:cs="Times New Roman"/>
                <w:sz w:val="24"/>
                <w:szCs w:val="24"/>
              </w:rPr>
            </w:pPr>
            <w:r w:rsidRPr="00C307FB">
              <w:rPr>
                <w:rFonts w:ascii="Times New Roman" w:hAnsi="Times New Roman" w:cs="Times New Roman"/>
                <w:sz w:val="24"/>
                <w:szCs w:val="24"/>
              </w:rPr>
              <w:t>By supplier</w:t>
            </w:r>
          </w:p>
        </w:tc>
      </w:tr>
      <w:tr w:rsidR="000D646D" w:rsidRPr="00C307FB" w:rsidTr="000619FE">
        <w:trPr>
          <w:trHeight w:val="152"/>
        </w:trPr>
        <w:tc>
          <w:tcPr>
            <w:tcW w:w="9576" w:type="dxa"/>
            <w:gridSpan w:val="6"/>
          </w:tcPr>
          <w:p w:rsidR="000D646D" w:rsidRPr="00C307FB" w:rsidRDefault="000D646D" w:rsidP="00C307FB">
            <w:pPr>
              <w:jc w:val="both"/>
              <w:rPr>
                <w:rFonts w:ascii="Times New Roman" w:hAnsi="Times New Roman" w:cs="Times New Roman"/>
                <w:sz w:val="24"/>
                <w:szCs w:val="24"/>
              </w:rPr>
            </w:pPr>
          </w:p>
        </w:tc>
      </w:tr>
      <w:tr w:rsidR="000D646D" w:rsidRPr="00C307FB" w:rsidTr="000619FE">
        <w:trPr>
          <w:trHeight w:val="152"/>
        </w:trPr>
        <w:tc>
          <w:tcPr>
            <w:tcW w:w="9576" w:type="dxa"/>
            <w:gridSpan w:val="6"/>
          </w:tcPr>
          <w:p w:rsidR="000D646D" w:rsidRPr="00C307FB" w:rsidRDefault="00B55E74" w:rsidP="00C307FB">
            <w:pPr>
              <w:jc w:val="both"/>
              <w:rPr>
                <w:rFonts w:ascii="Times New Roman" w:hAnsi="Times New Roman" w:cs="Times New Roman"/>
                <w:b/>
                <w:sz w:val="24"/>
                <w:szCs w:val="24"/>
              </w:rPr>
            </w:pPr>
            <w:r w:rsidRPr="00C307FB">
              <w:rPr>
                <w:rFonts w:ascii="Times New Roman" w:hAnsi="Times New Roman" w:cs="Times New Roman"/>
                <w:b/>
                <w:sz w:val="24"/>
                <w:szCs w:val="24"/>
              </w:rPr>
              <w:t>Preferred</w:t>
            </w:r>
            <w:r w:rsidR="000D646D" w:rsidRPr="00C307FB">
              <w:rPr>
                <w:rFonts w:ascii="Times New Roman" w:hAnsi="Times New Roman" w:cs="Times New Roman"/>
                <w:b/>
                <w:sz w:val="24"/>
                <w:szCs w:val="24"/>
              </w:rPr>
              <w:t xml:space="preserve"> Make :Thermax/Forbes marshall/Ross make energy industrial Boiler Ltd.</w:t>
            </w:r>
          </w:p>
        </w:tc>
      </w:tr>
      <w:tr w:rsidR="000D646D" w:rsidRPr="00C307FB" w:rsidTr="009462C0">
        <w:trPr>
          <w:trHeight w:val="152"/>
        </w:trPr>
        <w:tc>
          <w:tcPr>
            <w:tcW w:w="643" w:type="dxa"/>
            <w:tcBorders>
              <w:right w:val="single" w:sz="4" w:space="0" w:color="auto"/>
            </w:tcBorders>
          </w:tcPr>
          <w:p w:rsidR="000D646D" w:rsidRPr="00C307FB" w:rsidRDefault="00770DA8"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1</w:t>
            </w:r>
          </w:p>
        </w:tc>
        <w:tc>
          <w:tcPr>
            <w:tcW w:w="3963" w:type="dxa"/>
            <w:gridSpan w:val="2"/>
            <w:tcBorders>
              <w:left w:val="single" w:sz="4" w:space="0" w:color="auto"/>
              <w:right w:val="single" w:sz="4" w:space="0" w:color="auto"/>
            </w:tcBorders>
          </w:tcPr>
          <w:p w:rsidR="000D646D" w:rsidRPr="00C307FB" w:rsidRDefault="00770DA8"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Burner Mono -bloc</w:t>
            </w:r>
          </w:p>
        </w:tc>
        <w:tc>
          <w:tcPr>
            <w:tcW w:w="2801" w:type="dxa"/>
            <w:gridSpan w:val="2"/>
            <w:tcBorders>
              <w:left w:val="single" w:sz="4" w:space="0" w:color="auto"/>
              <w:right w:val="single" w:sz="4" w:space="0" w:color="auto"/>
            </w:tcBorders>
          </w:tcPr>
          <w:p w:rsidR="001B1428" w:rsidRPr="00C307FB" w:rsidRDefault="001B1428"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Nuway/ Weishaut/ Saacke/ Oilan</w:t>
            </w:r>
            <w:r w:rsidR="0027356B">
              <w:rPr>
                <w:rFonts w:ascii="Times New Roman" w:hAnsi="Times New Roman" w:cs="Times New Roman"/>
                <w:sz w:val="24"/>
                <w:szCs w:val="24"/>
              </w:rPr>
              <w:t>/</w:t>
            </w:r>
            <w:r w:rsidRPr="00C307FB">
              <w:rPr>
                <w:rFonts w:ascii="Times New Roman" w:hAnsi="Times New Roman" w:cs="Times New Roman"/>
                <w:sz w:val="24"/>
                <w:szCs w:val="24"/>
              </w:rPr>
              <w:t xml:space="preserve"> </w:t>
            </w:r>
            <w:r w:rsidR="0027356B">
              <w:rPr>
                <w:rFonts w:ascii="Times New Roman" w:hAnsi="Times New Roman" w:cs="Times New Roman"/>
                <w:sz w:val="24"/>
                <w:szCs w:val="24"/>
              </w:rPr>
              <w:t>Forbes Marshall</w:t>
            </w:r>
          </w:p>
          <w:p w:rsidR="001B1428" w:rsidRPr="00C307FB" w:rsidRDefault="001B1428" w:rsidP="00C307FB">
            <w:pPr>
              <w:autoSpaceDE w:val="0"/>
              <w:autoSpaceDN w:val="0"/>
              <w:adjustRightInd w:val="0"/>
              <w:jc w:val="both"/>
              <w:rPr>
                <w:rFonts w:ascii="Times New Roman" w:hAnsi="Times New Roman" w:cs="Times New Roman"/>
                <w:sz w:val="24"/>
                <w:szCs w:val="24"/>
              </w:rPr>
            </w:pPr>
          </w:p>
        </w:tc>
        <w:tc>
          <w:tcPr>
            <w:tcW w:w="2169" w:type="dxa"/>
            <w:tcBorders>
              <w:left w:val="single" w:sz="4" w:space="0" w:color="auto"/>
            </w:tcBorders>
          </w:tcPr>
          <w:p w:rsidR="000D646D" w:rsidRPr="00C307FB" w:rsidRDefault="001B1428" w:rsidP="00C307FB">
            <w:pPr>
              <w:jc w:val="both"/>
              <w:rPr>
                <w:rFonts w:ascii="Times New Roman" w:hAnsi="Times New Roman" w:cs="Times New Roman"/>
                <w:sz w:val="24"/>
                <w:szCs w:val="24"/>
              </w:rPr>
            </w:pPr>
            <w:r w:rsidRPr="00C307FB">
              <w:rPr>
                <w:rFonts w:ascii="Times New Roman" w:hAnsi="Times New Roman" w:cs="Times New Roman"/>
                <w:sz w:val="24"/>
                <w:szCs w:val="24"/>
              </w:rPr>
              <w:t>To be mentioned</w:t>
            </w:r>
          </w:p>
        </w:tc>
      </w:tr>
      <w:tr w:rsidR="00C9462F" w:rsidRPr="00C307FB" w:rsidTr="009462C0">
        <w:trPr>
          <w:trHeight w:val="152"/>
        </w:trPr>
        <w:tc>
          <w:tcPr>
            <w:tcW w:w="643" w:type="dxa"/>
            <w:tcBorders>
              <w:right w:val="single" w:sz="4" w:space="0" w:color="auto"/>
            </w:tcBorders>
          </w:tcPr>
          <w:p w:rsidR="00C9462F" w:rsidRPr="00C307FB" w:rsidRDefault="00C9462F"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2</w:t>
            </w:r>
          </w:p>
        </w:tc>
        <w:tc>
          <w:tcPr>
            <w:tcW w:w="3963" w:type="dxa"/>
            <w:gridSpan w:val="2"/>
            <w:tcBorders>
              <w:left w:val="single" w:sz="4" w:space="0" w:color="auto"/>
              <w:right w:val="single" w:sz="4" w:space="0" w:color="auto"/>
            </w:tcBorders>
          </w:tcPr>
          <w:p w:rsidR="00C9462F" w:rsidRPr="00C307FB" w:rsidRDefault="00C9462F"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Feed Water pump</w:t>
            </w:r>
          </w:p>
        </w:tc>
        <w:tc>
          <w:tcPr>
            <w:tcW w:w="2801" w:type="dxa"/>
            <w:gridSpan w:val="2"/>
            <w:tcBorders>
              <w:left w:val="single" w:sz="4" w:space="0" w:color="auto"/>
              <w:right w:val="single" w:sz="4" w:space="0" w:color="auto"/>
            </w:tcBorders>
          </w:tcPr>
          <w:p w:rsidR="00C9462F" w:rsidRPr="00C307FB" w:rsidRDefault="00C9462F"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Burner Manufacturer’s standard</w:t>
            </w:r>
          </w:p>
        </w:tc>
        <w:tc>
          <w:tcPr>
            <w:tcW w:w="2169" w:type="dxa"/>
            <w:tcBorders>
              <w:left w:val="single" w:sz="4" w:space="0" w:color="auto"/>
            </w:tcBorders>
          </w:tcPr>
          <w:p w:rsidR="00C9462F" w:rsidRPr="00C307FB" w:rsidRDefault="00C9462F" w:rsidP="00C307FB">
            <w:pPr>
              <w:jc w:val="both"/>
              <w:rPr>
                <w:rFonts w:ascii="Times New Roman" w:hAnsi="Times New Roman" w:cs="Times New Roman"/>
                <w:sz w:val="24"/>
                <w:szCs w:val="24"/>
              </w:rPr>
            </w:pPr>
            <w:r w:rsidRPr="00C307FB">
              <w:rPr>
                <w:rFonts w:ascii="Times New Roman" w:hAnsi="Times New Roman" w:cs="Times New Roman"/>
                <w:sz w:val="24"/>
                <w:szCs w:val="24"/>
              </w:rPr>
              <w:t>To be mentioned</w:t>
            </w:r>
          </w:p>
        </w:tc>
      </w:tr>
      <w:tr w:rsidR="009A4D4E" w:rsidRPr="00C307FB" w:rsidTr="009462C0">
        <w:trPr>
          <w:trHeight w:val="152"/>
        </w:trPr>
        <w:tc>
          <w:tcPr>
            <w:tcW w:w="643" w:type="dxa"/>
            <w:tcBorders>
              <w:right w:val="single" w:sz="4" w:space="0" w:color="auto"/>
            </w:tcBorders>
          </w:tcPr>
          <w:p w:rsidR="009A4D4E" w:rsidRPr="00C307FB" w:rsidRDefault="009A4D4E"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3</w:t>
            </w:r>
          </w:p>
        </w:tc>
        <w:tc>
          <w:tcPr>
            <w:tcW w:w="3963" w:type="dxa"/>
            <w:gridSpan w:val="2"/>
            <w:tcBorders>
              <w:left w:val="single" w:sz="4" w:space="0" w:color="auto"/>
              <w:right w:val="single" w:sz="4" w:space="0" w:color="auto"/>
            </w:tcBorders>
          </w:tcPr>
          <w:p w:rsidR="009A4D4E" w:rsidRPr="00C307FB" w:rsidRDefault="009A4D4E"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Blower</w:t>
            </w:r>
          </w:p>
        </w:tc>
        <w:tc>
          <w:tcPr>
            <w:tcW w:w="2801" w:type="dxa"/>
            <w:gridSpan w:val="2"/>
            <w:tcBorders>
              <w:left w:val="single" w:sz="4" w:space="0" w:color="auto"/>
              <w:right w:val="single" w:sz="4" w:space="0" w:color="auto"/>
            </w:tcBorders>
          </w:tcPr>
          <w:p w:rsidR="009A4D4E" w:rsidRPr="00C307FB" w:rsidRDefault="009A4D4E"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Burner Manufacturer’s standard</w:t>
            </w:r>
          </w:p>
        </w:tc>
        <w:tc>
          <w:tcPr>
            <w:tcW w:w="2169" w:type="dxa"/>
            <w:tcBorders>
              <w:left w:val="single" w:sz="4" w:space="0" w:color="auto"/>
            </w:tcBorders>
          </w:tcPr>
          <w:p w:rsidR="009A4D4E" w:rsidRPr="00C307FB" w:rsidRDefault="009A4D4E" w:rsidP="00C307FB">
            <w:pPr>
              <w:jc w:val="both"/>
              <w:rPr>
                <w:rFonts w:ascii="Times New Roman" w:hAnsi="Times New Roman" w:cs="Times New Roman"/>
                <w:sz w:val="24"/>
                <w:szCs w:val="24"/>
              </w:rPr>
            </w:pPr>
            <w:r w:rsidRPr="00C307FB">
              <w:rPr>
                <w:rFonts w:ascii="Times New Roman" w:hAnsi="Times New Roman" w:cs="Times New Roman"/>
                <w:sz w:val="24"/>
                <w:szCs w:val="24"/>
              </w:rPr>
              <w:t>To be mentioned</w:t>
            </w:r>
          </w:p>
        </w:tc>
      </w:tr>
      <w:tr w:rsidR="009A4D4E" w:rsidRPr="00C307FB" w:rsidTr="009462C0">
        <w:trPr>
          <w:trHeight w:val="152"/>
        </w:trPr>
        <w:tc>
          <w:tcPr>
            <w:tcW w:w="643" w:type="dxa"/>
            <w:tcBorders>
              <w:right w:val="single" w:sz="4" w:space="0" w:color="auto"/>
            </w:tcBorders>
          </w:tcPr>
          <w:p w:rsidR="009A4D4E" w:rsidRPr="00C307FB" w:rsidRDefault="009A4D4E"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4</w:t>
            </w:r>
          </w:p>
        </w:tc>
        <w:tc>
          <w:tcPr>
            <w:tcW w:w="3963" w:type="dxa"/>
            <w:gridSpan w:val="2"/>
            <w:tcBorders>
              <w:left w:val="single" w:sz="4" w:space="0" w:color="auto"/>
              <w:right w:val="single" w:sz="4" w:space="0" w:color="auto"/>
            </w:tcBorders>
          </w:tcPr>
          <w:p w:rsidR="009A4D4E" w:rsidRPr="00C307FB" w:rsidRDefault="009A4D4E"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Sequence controller</w:t>
            </w:r>
          </w:p>
        </w:tc>
        <w:tc>
          <w:tcPr>
            <w:tcW w:w="2801" w:type="dxa"/>
            <w:gridSpan w:val="2"/>
            <w:tcBorders>
              <w:left w:val="single" w:sz="4" w:space="0" w:color="auto"/>
              <w:right w:val="single" w:sz="4" w:space="0" w:color="auto"/>
            </w:tcBorders>
          </w:tcPr>
          <w:p w:rsidR="009A4D4E" w:rsidRPr="00C307FB" w:rsidRDefault="009A4D4E"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Burner Manufacturer’s standard</w:t>
            </w:r>
          </w:p>
        </w:tc>
        <w:tc>
          <w:tcPr>
            <w:tcW w:w="2169" w:type="dxa"/>
            <w:tcBorders>
              <w:left w:val="single" w:sz="4" w:space="0" w:color="auto"/>
            </w:tcBorders>
          </w:tcPr>
          <w:p w:rsidR="009A4D4E" w:rsidRPr="00C307FB" w:rsidRDefault="009A4D4E" w:rsidP="00C307FB">
            <w:pPr>
              <w:jc w:val="both"/>
              <w:rPr>
                <w:rFonts w:ascii="Times New Roman" w:hAnsi="Times New Roman" w:cs="Times New Roman"/>
                <w:sz w:val="24"/>
                <w:szCs w:val="24"/>
              </w:rPr>
            </w:pPr>
            <w:r w:rsidRPr="00C307FB">
              <w:rPr>
                <w:rFonts w:ascii="Times New Roman" w:hAnsi="Times New Roman" w:cs="Times New Roman"/>
                <w:sz w:val="24"/>
                <w:szCs w:val="24"/>
              </w:rPr>
              <w:t>To be mentioned</w:t>
            </w:r>
          </w:p>
        </w:tc>
      </w:tr>
      <w:tr w:rsidR="009A4D4E" w:rsidRPr="00C307FB" w:rsidTr="009462C0">
        <w:trPr>
          <w:trHeight w:val="152"/>
        </w:trPr>
        <w:tc>
          <w:tcPr>
            <w:tcW w:w="643" w:type="dxa"/>
            <w:tcBorders>
              <w:right w:val="single" w:sz="4" w:space="0" w:color="auto"/>
            </w:tcBorders>
          </w:tcPr>
          <w:p w:rsidR="009A4D4E" w:rsidRPr="00C307FB" w:rsidRDefault="009A4D4E"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5</w:t>
            </w:r>
          </w:p>
        </w:tc>
        <w:tc>
          <w:tcPr>
            <w:tcW w:w="3963" w:type="dxa"/>
            <w:gridSpan w:val="2"/>
            <w:tcBorders>
              <w:left w:val="single" w:sz="4" w:space="0" w:color="auto"/>
              <w:right w:val="single" w:sz="4" w:space="0" w:color="auto"/>
            </w:tcBorders>
          </w:tcPr>
          <w:p w:rsidR="009A4D4E" w:rsidRPr="00C307FB" w:rsidRDefault="009A4D4E"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Photocell</w:t>
            </w:r>
          </w:p>
        </w:tc>
        <w:tc>
          <w:tcPr>
            <w:tcW w:w="2801" w:type="dxa"/>
            <w:gridSpan w:val="2"/>
            <w:tcBorders>
              <w:left w:val="single" w:sz="4" w:space="0" w:color="auto"/>
              <w:right w:val="single" w:sz="4" w:space="0" w:color="auto"/>
            </w:tcBorders>
          </w:tcPr>
          <w:p w:rsidR="009A4D4E" w:rsidRPr="00C307FB" w:rsidRDefault="009A4D4E"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Burner Manufacturer’s standard</w:t>
            </w:r>
          </w:p>
        </w:tc>
        <w:tc>
          <w:tcPr>
            <w:tcW w:w="2169" w:type="dxa"/>
            <w:tcBorders>
              <w:left w:val="single" w:sz="4" w:space="0" w:color="auto"/>
            </w:tcBorders>
          </w:tcPr>
          <w:p w:rsidR="009A4D4E" w:rsidRPr="00C307FB" w:rsidRDefault="009A4D4E" w:rsidP="00C307FB">
            <w:pPr>
              <w:jc w:val="both"/>
              <w:rPr>
                <w:rFonts w:ascii="Times New Roman" w:hAnsi="Times New Roman" w:cs="Times New Roman"/>
                <w:sz w:val="24"/>
                <w:szCs w:val="24"/>
              </w:rPr>
            </w:pPr>
            <w:r w:rsidRPr="00C307FB">
              <w:rPr>
                <w:rFonts w:ascii="Times New Roman" w:hAnsi="Times New Roman" w:cs="Times New Roman"/>
                <w:sz w:val="24"/>
                <w:szCs w:val="24"/>
              </w:rPr>
              <w:t>To be mentioned</w:t>
            </w:r>
          </w:p>
        </w:tc>
      </w:tr>
      <w:tr w:rsidR="009A4D4E" w:rsidRPr="00C307FB" w:rsidTr="009462C0">
        <w:trPr>
          <w:trHeight w:val="152"/>
        </w:trPr>
        <w:tc>
          <w:tcPr>
            <w:tcW w:w="643" w:type="dxa"/>
            <w:tcBorders>
              <w:right w:val="single" w:sz="4" w:space="0" w:color="auto"/>
            </w:tcBorders>
          </w:tcPr>
          <w:p w:rsidR="009A4D4E" w:rsidRPr="00C307FB" w:rsidRDefault="009A4D4E"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6</w:t>
            </w:r>
          </w:p>
        </w:tc>
        <w:tc>
          <w:tcPr>
            <w:tcW w:w="3963" w:type="dxa"/>
            <w:gridSpan w:val="2"/>
            <w:tcBorders>
              <w:left w:val="single" w:sz="4" w:space="0" w:color="auto"/>
              <w:right w:val="single" w:sz="4" w:space="0" w:color="auto"/>
            </w:tcBorders>
          </w:tcPr>
          <w:p w:rsidR="009A4D4E" w:rsidRPr="00C307FB" w:rsidRDefault="009A4D4E"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Mobrey level controller</w:t>
            </w:r>
          </w:p>
        </w:tc>
        <w:tc>
          <w:tcPr>
            <w:tcW w:w="2801" w:type="dxa"/>
            <w:gridSpan w:val="2"/>
            <w:tcBorders>
              <w:left w:val="single" w:sz="4" w:space="0" w:color="auto"/>
              <w:right w:val="single" w:sz="4" w:space="0" w:color="auto"/>
            </w:tcBorders>
          </w:tcPr>
          <w:p w:rsidR="009A4D4E" w:rsidRPr="00C307FB" w:rsidRDefault="009A4D4E"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Malhotra</w:t>
            </w:r>
            <w:r w:rsidR="00421022" w:rsidRPr="00C307FB">
              <w:rPr>
                <w:rFonts w:ascii="Times New Roman" w:hAnsi="Times New Roman" w:cs="Times New Roman"/>
                <w:sz w:val="24"/>
                <w:szCs w:val="24"/>
              </w:rPr>
              <w:t>/OEM</w:t>
            </w:r>
          </w:p>
        </w:tc>
        <w:tc>
          <w:tcPr>
            <w:tcW w:w="2169" w:type="dxa"/>
            <w:tcBorders>
              <w:left w:val="single" w:sz="4" w:space="0" w:color="auto"/>
            </w:tcBorders>
          </w:tcPr>
          <w:p w:rsidR="009A4D4E" w:rsidRPr="00C307FB" w:rsidRDefault="009A4D4E" w:rsidP="00C307FB">
            <w:pPr>
              <w:jc w:val="both"/>
              <w:rPr>
                <w:rFonts w:ascii="Times New Roman" w:hAnsi="Times New Roman" w:cs="Times New Roman"/>
                <w:sz w:val="24"/>
                <w:szCs w:val="24"/>
              </w:rPr>
            </w:pPr>
            <w:r w:rsidRPr="00C307FB">
              <w:rPr>
                <w:rFonts w:ascii="Times New Roman" w:hAnsi="Times New Roman" w:cs="Times New Roman"/>
                <w:sz w:val="24"/>
                <w:szCs w:val="24"/>
              </w:rPr>
              <w:t>To be mentioned</w:t>
            </w:r>
          </w:p>
        </w:tc>
      </w:tr>
      <w:tr w:rsidR="009A4D4E" w:rsidRPr="00C307FB" w:rsidTr="009462C0">
        <w:trPr>
          <w:trHeight w:val="152"/>
        </w:trPr>
        <w:tc>
          <w:tcPr>
            <w:tcW w:w="643" w:type="dxa"/>
            <w:tcBorders>
              <w:right w:val="single" w:sz="4" w:space="0" w:color="auto"/>
            </w:tcBorders>
          </w:tcPr>
          <w:p w:rsidR="009A4D4E" w:rsidRPr="00C307FB" w:rsidRDefault="009A4D4E"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7</w:t>
            </w:r>
          </w:p>
        </w:tc>
        <w:tc>
          <w:tcPr>
            <w:tcW w:w="3963" w:type="dxa"/>
            <w:gridSpan w:val="2"/>
            <w:tcBorders>
              <w:left w:val="single" w:sz="4" w:space="0" w:color="auto"/>
              <w:right w:val="single" w:sz="4" w:space="0" w:color="auto"/>
            </w:tcBorders>
          </w:tcPr>
          <w:p w:rsidR="009A4D4E" w:rsidRPr="00C307FB" w:rsidRDefault="009A4D4E"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Pressure gauges</w:t>
            </w:r>
          </w:p>
        </w:tc>
        <w:tc>
          <w:tcPr>
            <w:tcW w:w="2801" w:type="dxa"/>
            <w:gridSpan w:val="2"/>
            <w:tcBorders>
              <w:left w:val="single" w:sz="4" w:space="0" w:color="auto"/>
              <w:right w:val="single" w:sz="4" w:space="0" w:color="auto"/>
            </w:tcBorders>
          </w:tcPr>
          <w:p w:rsidR="009A4D4E" w:rsidRPr="00C307FB" w:rsidRDefault="009A4D4E"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Forbes Marshall/Fiebeg</w:t>
            </w:r>
            <w:r w:rsidR="00421022" w:rsidRPr="00C307FB">
              <w:rPr>
                <w:rFonts w:ascii="Times New Roman" w:hAnsi="Times New Roman" w:cs="Times New Roman"/>
                <w:sz w:val="24"/>
                <w:szCs w:val="24"/>
              </w:rPr>
              <w:t>/OEM</w:t>
            </w:r>
          </w:p>
        </w:tc>
        <w:tc>
          <w:tcPr>
            <w:tcW w:w="2169" w:type="dxa"/>
            <w:tcBorders>
              <w:left w:val="single" w:sz="4" w:space="0" w:color="auto"/>
            </w:tcBorders>
          </w:tcPr>
          <w:p w:rsidR="009A4D4E" w:rsidRPr="00C307FB" w:rsidRDefault="009A4D4E" w:rsidP="00C307FB">
            <w:pPr>
              <w:jc w:val="both"/>
              <w:rPr>
                <w:rFonts w:ascii="Times New Roman" w:hAnsi="Times New Roman" w:cs="Times New Roman"/>
                <w:sz w:val="24"/>
                <w:szCs w:val="24"/>
              </w:rPr>
            </w:pPr>
            <w:r w:rsidRPr="00C307FB">
              <w:rPr>
                <w:rFonts w:ascii="Times New Roman" w:hAnsi="Times New Roman" w:cs="Times New Roman"/>
                <w:sz w:val="24"/>
                <w:szCs w:val="24"/>
              </w:rPr>
              <w:t>To be mentioned</w:t>
            </w:r>
          </w:p>
        </w:tc>
      </w:tr>
      <w:tr w:rsidR="00B4491A" w:rsidRPr="00C307FB" w:rsidTr="009462C0">
        <w:trPr>
          <w:trHeight w:val="152"/>
        </w:trPr>
        <w:tc>
          <w:tcPr>
            <w:tcW w:w="643" w:type="dxa"/>
            <w:tcBorders>
              <w:right w:val="single" w:sz="4" w:space="0" w:color="auto"/>
            </w:tcBorders>
          </w:tcPr>
          <w:p w:rsidR="00B4491A" w:rsidRPr="00C307FB" w:rsidRDefault="00B4491A"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8</w:t>
            </w:r>
          </w:p>
        </w:tc>
        <w:tc>
          <w:tcPr>
            <w:tcW w:w="3963" w:type="dxa"/>
            <w:gridSpan w:val="2"/>
            <w:tcBorders>
              <w:left w:val="single" w:sz="4" w:space="0" w:color="auto"/>
              <w:right w:val="single" w:sz="4" w:space="0" w:color="auto"/>
            </w:tcBorders>
          </w:tcPr>
          <w:p w:rsidR="00B4491A" w:rsidRPr="00C307FB" w:rsidRDefault="00B4491A"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Electrical switch gears</w:t>
            </w:r>
          </w:p>
        </w:tc>
        <w:tc>
          <w:tcPr>
            <w:tcW w:w="2801" w:type="dxa"/>
            <w:gridSpan w:val="2"/>
            <w:tcBorders>
              <w:left w:val="single" w:sz="4" w:space="0" w:color="auto"/>
              <w:right w:val="single" w:sz="4" w:space="0" w:color="auto"/>
            </w:tcBorders>
          </w:tcPr>
          <w:p w:rsidR="00B4491A" w:rsidRPr="00C307FB" w:rsidRDefault="00B4491A"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Siemens/ L&amp;T /ABB/Schneider</w:t>
            </w:r>
          </w:p>
        </w:tc>
        <w:tc>
          <w:tcPr>
            <w:tcW w:w="2169" w:type="dxa"/>
            <w:tcBorders>
              <w:left w:val="single" w:sz="4" w:space="0" w:color="auto"/>
            </w:tcBorders>
          </w:tcPr>
          <w:p w:rsidR="00B4491A" w:rsidRPr="00C307FB" w:rsidRDefault="00B4491A" w:rsidP="00C307FB">
            <w:pPr>
              <w:jc w:val="both"/>
              <w:rPr>
                <w:rFonts w:ascii="Times New Roman" w:hAnsi="Times New Roman" w:cs="Times New Roman"/>
                <w:sz w:val="24"/>
                <w:szCs w:val="24"/>
              </w:rPr>
            </w:pPr>
            <w:r w:rsidRPr="00C307FB">
              <w:rPr>
                <w:rFonts w:ascii="Times New Roman" w:hAnsi="Times New Roman" w:cs="Times New Roman"/>
                <w:sz w:val="24"/>
                <w:szCs w:val="24"/>
              </w:rPr>
              <w:t>To be mentioned</w:t>
            </w:r>
          </w:p>
        </w:tc>
      </w:tr>
      <w:tr w:rsidR="00B4491A" w:rsidRPr="00C307FB" w:rsidTr="009462C0">
        <w:trPr>
          <w:trHeight w:val="152"/>
        </w:trPr>
        <w:tc>
          <w:tcPr>
            <w:tcW w:w="643" w:type="dxa"/>
            <w:tcBorders>
              <w:right w:val="single" w:sz="4" w:space="0" w:color="auto"/>
            </w:tcBorders>
          </w:tcPr>
          <w:p w:rsidR="00B4491A" w:rsidRPr="00C307FB" w:rsidRDefault="00B4491A"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9</w:t>
            </w:r>
          </w:p>
        </w:tc>
        <w:tc>
          <w:tcPr>
            <w:tcW w:w="3963" w:type="dxa"/>
            <w:gridSpan w:val="2"/>
            <w:tcBorders>
              <w:left w:val="single" w:sz="4" w:space="0" w:color="auto"/>
              <w:right w:val="single" w:sz="4" w:space="0" w:color="auto"/>
            </w:tcBorders>
          </w:tcPr>
          <w:p w:rsidR="00B4491A" w:rsidRPr="00C307FB" w:rsidRDefault="00B4491A"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Cables</w:t>
            </w:r>
          </w:p>
        </w:tc>
        <w:tc>
          <w:tcPr>
            <w:tcW w:w="2801" w:type="dxa"/>
            <w:gridSpan w:val="2"/>
            <w:tcBorders>
              <w:left w:val="single" w:sz="4" w:space="0" w:color="auto"/>
              <w:right w:val="single" w:sz="4" w:space="0" w:color="auto"/>
            </w:tcBorders>
          </w:tcPr>
          <w:p w:rsidR="00B4491A" w:rsidRPr="00C307FB" w:rsidRDefault="00B4491A"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Polycab/Finolex</w:t>
            </w:r>
          </w:p>
        </w:tc>
        <w:tc>
          <w:tcPr>
            <w:tcW w:w="2169" w:type="dxa"/>
            <w:tcBorders>
              <w:left w:val="single" w:sz="4" w:space="0" w:color="auto"/>
            </w:tcBorders>
          </w:tcPr>
          <w:p w:rsidR="00B4491A" w:rsidRPr="00C307FB" w:rsidRDefault="00B4491A" w:rsidP="00C307FB">
            <w:pPr>
              <w:jc w:val="both"/>
              <w:rPr>
                <w:rFonts w:ascii="Times New Roman" w:hAnsi="Times New Roman" w:cs="Times New Roman"/>
                <w:sz w:val="24"/>
                <w:szCs w:val="24"/>
              </w:rPr>
            </w:pPr>
            <w:r w:rsidRPr="00C307FB">
              <w:rPr>
                <w:rFonts w:ascii="Times New Roman" w:hAnsi="Times New Roman" w:cs="Times New Roman"/>
                <w:sz w:val="24"/>
                <w:szCs w:val="24"/>
              </w:rPr>
              <w:t>To be mentioned</w:t>
            </w:r>
          </w:p>
        </w:tc>
      </w:tr>
      <w:tr w:rsidR="00B4491A" w:rsidRPr="00C307FB" w:rsidTr="009462C0">
        <w:trPr>
          <w:trHeight w:val="152"/>
        </w:trPr>
        <w:tc>
          <w:tcPr>
            <w:tcW w:w="643" w:type="dxa"/>
            <w:tcBorders>
              <w:right w:val="single" w:sz="4" w:space="0" w:color="auto"/>
            </w:tcBorders>
          </w:tcPr>
          <w:p w:rsidR="00B4491A" w:rsidRPr="00C307FB" w:rsidRDefault="00B4491A"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10</w:t>
            </w:r>
          </w:p>
        </w:tc>
        <w:tc>
          <w:tcPr>
            <w:tcW w:w="3963" w:type="dxa"/>
            <w:gridSpan w:val="2"/>
            <w:tcBorders>
              <w:left w:val="single" w:sz="4" w:space="0" w:color="auto"/>
              <w:right w:val="single" w:sz="4" w:space="0" w:color="auto"/>
            </w:tcBorders>
          </w:tcPr>
          <w:p w:rsidR="00B4491A" w:rsidRPr="00C307FB" w:rsidRDefault="00B4491A"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MCB</w:t>
            </w:r>
          </w:p>
        </w:tc>
        <w:tc>
          <w:tcPr>
            <w:tcW w:w="2801" w:type="dxa"/>
            <w:gridSpan w:val="2"/>
            <w:tcBorders>
              <w:left w:val="single" w:sz="4" w:space="0" w:color="auto"/>
              <w:right w:val="single" w:sz="4" w:space="0" w:color="auto"/>
            </w:tcBorders>
          </w:tcPr>
          <w:p w:rsidR="00B4491A" w:rsidRPr="00C307FB" w:rsidRDefault="00B4491A"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Siemens/L&amp;T</w:t>
            </w:r>
          </w:p>
        </w:tc>
        <w:tc>
          <w:tcPr>
            <w:tcW w:w="2169" w:type="dxa"/>
            <w:tcBorders>
              <w:left w:val="single" w:sz="4" w:space="0" w:color="auto"/>
            </w:tcBorders>
          </w:tcPr>
          <w:p w:rsidR="00B4491A" w:rsidRPr="00C307FB" w:rsidRDefault="00B4491A" w:rsidP="00C307FB">
            <w:pPr>
              <w:jc w:val="both"/>
              <w:rPr>
                <w:rFonts w:ascii="Times New Roman" w:hAnsi="Times New Roman" w:cs="Times New Roman"/>
                <w:sz w:val="24"/>
                <w:szCs w:val="24"/>
              </w:rPr>
            </w:pPr>
            <w:r w:rsidRPr="00C307FB">
              <w:rPr>
                <w:rFonts w:ascii="Times New Roman" w:hAnsi="Times New Roman" w:cs="Times New Roman"/>
                <w:sz w:val="24"/>
                <w:szCs w:val="24"/>
              </w:rPr>
              <w:t>To be mentioned</w:t>
            </w:r>
          </w:p>
        </w:tc>
      </w:tr>
      <w:tr w:rsidR="00B4491A" w:rsidRPr="00C307FB" w:rsidTr="009462C0">
        <w:trPr>
          <w:trHeight w:val="152"/>
        </w:trPr>
        <w:tc>
          <w:tcPr>
            <w:tcW w:w="643" w:type="dxa"/>
            <w:tcBorders>
              <w:right w:val="single" w:sz="4" w:space="0" w:color="auto"/>
            </w:tcBorders>
          </w:tcPr>
          <w:p w:rsidR="00B4491A" w:rsidRPr="00C307FB" w:rsidRDefault="00B4491A"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lastRenderedPageBreak/>
              <w:t>11</w:t>
            </w:r>
          </w:p>
        </w:tc>
        <w:tc>
          <w:tcPr>
            <w:tcW w:w="3963" w:type="dxa"/>
            <w:gridSpan w:val="2"/>
            <w:tcBorders>
              <w:left w:val="single" w:sz="4" w:space="0" w:color="auto"/>
              <w:right w:val="single" w:sz="4" w:space="0" w:color="auto"/>
            </w:tcBorders>
          </w:tcPr>
          <w:p w:rsidR="00B4491A" w:rsidRPr="00C307FB" w:rsidRDefault="00B4491A"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Pressure switches</w:t>
            </w:r>
          </w:p>
        </w:tc>
        <w:tc>
          <w:tcPr>
            <w:tcW w:w="2801" w:type="dxa"/>
            <w:gridSpan w:val="2"/>
            <w:tcBorders>
              <w:left w:val="single" w:sz="4" w:space="0" w:color="auto"/>
              <w:right w:val="single" w:sz="4" w:space="0" w:color="auto"/>
            </w:tcBorders>
          </w:tcPr>
          <w:p w:rsidR="00B4491A" w:rsidRPr="00C307FB" w:rsidRDefault="00B4491A"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Indfoss</w:t>
            </w:r>
            <w:r w:rsidR="00421022" w:rsidRPr="00C307FB">
              <w:rPr>
                <w:rFonts w:ascii="Times New Roman" w:hAnsi="Times New Roman" w:cs="Times New Roman"/>
                <w:sz w:val="24"/>
                <w:szCs w:val="24"/>
              </w:rPr>
              <w:t>/OEM</w:t>
            </w:r>
          </w:p>
        </w:tc>
        <w:tc>
          <w:tcPr>
            <w:tcW w:w="2169" w:type="dxa"/>
            <w:tcBorders>
              <w:left w:val="single" w:sz="4" w:space="0" w:color="auto"/>
            </w:tcBorders>
          </w:tcPr>
          <w:p w:rsidR="00B4491A" w:rsidRPr="00C307FB" w:rsidRDefault="00B4491A" w:rsidP="00C307FB">
            <w:pPr>
              <w:jc w:val="both"/>
              <w:rPr>
                <w:rFonts w:ascii="Times New Roman" w:hAnsi="Times New Roman" w:cs="Times New Roman"/>
                <w:sz w:val="24"/>
                <w:szCs w:val="24"/>
              </w:rPr>
            </w:pPr>
            <w:r w:rsidRPr="00C307FB">
              <w:rPr>
                <w:rFonts w:ascii="Times New Roman" w:hAnsi="Times New Roman" w:cs="Times New Roman"/>
                <w:sz w:val="24"/>
                <w:szCs w:val="24"/>
              </w:rPr>
              <w:t>To be mentioned</w:t>
            </w:r>
          </w:p>
        </w:tc>
      </w:tr>
      <w:tr w:rsidR="00B4491A" w:rsidRPr="00C307FB" w:rsidTr="009462C0">
        <w:trPr>
          <w:trHeight w:val="152"/>
        </w:trPr>
        <w:tc>
          <w:tcPr>
            <w:tcW w:w="643" w:type="dxa"/>
            <w:tcBorders>
              <w:right w:val="single" w:sz="4" w:space="0" w:color="auto"/>
            </w:tcBorders>
          </w:tcPr>
          <w:p w:rsidR="00B4491A" w:rsidRPr="00C307FB" w:rsidRDefault="00B4491A"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12</w:t>
            </w:r>
          </w:p>
        </w:tc>
        <w:tc>
          <w:tcPr>
            <w:tcW w:w="3963" w:type="dxa"/>
            <w:gridSpan w:val="2"/>
            <w:tcBorders>
              <w:left w:val="single" w:sz="4" w:space="0" w:color="auto"/>
              <w:right w:val="single" w:sz="4" w:space="0" w:color="auto"/>
            </w:tcBorders>
          </w:tcPr>
          <w:p w:rsidR="00B4491A" w:rsidRPr="00C307FB" w:rsidRDefault="00B4491A"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Water level indicator</w:t>
            </w:r>
          </w:p>
        </w:tc>
        <w:tc>
          <w:tcPr>
            <w:tcW w:w="2801" w:type="dxa"/>
            <w:gridSpan w:val="2"/>
            <w:tcBorders>
              <w:left w:val="single" w:sz="4" w:space="0" w:color="auto"/>
              <w:right w:val="single" w:sz="4" w:space="0" w:color="auto"/>
            </w:tcBorders>
          </w:tcPr>
          <w:p w:rsidR="00B4491A" w:rsidRPr="00C307FB" w:rsidRDefault="00B4491A"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Teleflo/Tectrol/Leader</w:t>
            </w:r>
            <w:r w:rsidR="00421022" w:rsidRPr="00C307FB">
              <w:rPr>
                <w:rFonts w:ascii="Times New Roman" w:hAnsi="Times New Roman" w:cs="Times New Roman"/>
                <w:sz w:val="24"/>
                <w:szCs w:val="24"/>
              </w:rPr>
              <w:t>/OEM</w:t>
            </w:r>
          </w:p>
        </w:tc>
        <w:tc>
          <w:tcPr>
            <w:tcW w:w="2169" w:type="dxa"/>
            <w:tcBorders>
              <w:left w:val="single" w:sz="4" w:space="0" w:color="auto"/>
            </w:tcBorders>
          </w:tcPr>
          <w:p w:rsidR="00B4491A" w:rsidRPr="00C307FB" w:rsidRDefault="00B94F58" w:rsidP="00C307FB">
            <w:pPr>
              <w:jc w:val="both"/>
              <w:rPr>
                <w:rFonts w:ascii="Times New Roman" w:hAnsi="Times New Roman" w:cs="Times New Roman"/>
                <w:sz w:val="24"/>
                <w:szCs w:val="24"/>
              </w:rPr>
            </w:pPr>
            <w:r w:rsidRPr="00C307FB">
              <w:rPr>
                <w:rFonts w:ascii="Times New Roman" w:hAnsi="Times New Roman" w:cs="Times New Roman"/>
                <w:sz w:val="24"/>
                <w:szCs w:val="24"/>
              </w:rPr>
              <w:t>To be mentioned</w:t>
            </w:r>
          </w:p>
        </w:tc>
      </w:tr>
      <w:tr w:rsidR="00E10C02" w:rsidRPr="00C307FB" w:rsidTr="009462C0">
        <w:trPr>
          <w:trHeight w:val="152"/>
        </w:trPr>
        <w:tc>
          <w:tcPr>
            <w:tcW w:w="643" w:type="dxa"/>
            <w:tcBorders>
              <w:right w:val="single" w:sz="4" w:space="0" w:color="auto"/>
            </w:tcBorders>
          </w:tcPr>
          <w:p w:rsidR="00E10C02" w:rsidRPr="00C307FB" w:rsidRDefault="00E10C02"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13</w:t>
            </w:r>
          </w:p>
        </w:tc>
        <w:tc>
          <w:tcPr>
            <w:tcW w:w="3963" w:type="dxa"/>
            <w:gridSpan w:val="2"/>
            <w:tcBorders>
              <w:left w:val="single" w:sz="4" w:space="0" w:color="auto"/>
              <w:right w:val="single" w:sz="4" w:space="0" w:color="auto"/>
            </w:tcBorders>
          </w:tcPr>
          <w:p w:rsidR="00E10C02" w:rsidRPr="00C307FB" w:rsidRDefault="00E10C02"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 xml:space="preserve">Main steam </w:t>
            </w:r>
            <w:r w:rsidR="00594981" w:rsidRPr="00C307FB">
              <w:rPr>
                <w:rFonts w:ascii="Times New Roman" w:hAnsi="Times New Roman" w:cs="Times New Roman"/>
                <w:sz w:val="24"/>
                <w:szCs w:val="24"/>
              </w:rPr>
              <w:t>stop valve &amp; mobrey isolation valve</w:t>
            </w:r>
          </w:p>
        </w:tc>
        <w:tc>
          <w:tcPr>
            <w:tcW w:w="2801" w:type="dxa"/>
            <w:gridSpan w:val="2"/>
            <w:tcBorders>
              <w:left w:val="single" w:sz="4" w:space="0" w:color="auto"/>
              <w:right w:val="single" w:sz="4" w:space="0" w:color="auto"/>
            </w:tcBorders>
          </w:tcPr>
          <w:p w:rsidR="00E10C02" w:rsidRPr="00C307FB" w:rsidRDefault="00CC3409"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Forbes</w:t>
            </w:r>
            <w:r w:rsidR="00946154" w:rsidRPr="00C307FB">
              <w:rPr>
                <w:rFonts w:ascii="Times New Roman" w:hAnsi="Times New Roman" w:cs="Times New Roman"/>
                <w:sz w:val="24"/>
                <w:szCs w:val="24"/>
              </w:rPr>
              <w:t xml:space="preserve"> </w:t>
            </w:r>
            <w:r w:rsidRPr="00C307FB">
              <w:rPr>
                <w:rFonts w:ascii="Times New Roman" w:hAnsi="Times New Roman" w:cs="Times New Roman"/>
                <w:sz w:val="24"/>
                <w:szCs w:val="24"/>
              </w:rPr>
              <w:t>Marshall/ Uniklinger/BDK /Leader</w:t>
            </w:r>
            <w:r w:rsidR="00421022" w:rsidRPr="00C307FB">
              <w:rPr>
                <w:rFonts w:ascii="Times New Roman" w:hAnsi="Times New Roman" w:cs="Times New Roman"/>
                <w:sz w:val="24"/>
                <w:szCs w:val="24"/>
              </w:rPr>
              <w:t>/OEM</w:t>
            </w:r>
          </w:p>
        </w:tc>
        <w:tc>
          <w:tcPr>
            <w:tcW w:w="2169" w:type="dxa"/>
            <w:tcBorders>
              <w:left w:val="single" w:sz="4" w:space="0" w:color="auto"/>
            </w:tcBorders>
          </w:tcPr>
          <w:p w:rsidR="00E10C02" w:rsidRPr="00C307FB" w:rsidRDefault="00CC3409" w:rsidP="00C307FB">
            <w:pPr>
              <w:jc w:val="both"/>
              <w:rPr>
                <w:rFonts w:ascii="Times New Roman" w:hAnsi="Times New Roman" w:cs="Times New Roman"/>
                <w:sz w:val="24"/>
                <w:szCs w:val="24"/>
              </w:rPr>
            </w:pPr>
            <w:r w:rsidRPr="00C307FB">
              <w:rPr>
                <w:rFonts w:ascii="Times New Roman" w:hAnsi="Times New Roman" w:cs="Times New Roman"/>
                <w:sz w:val="24"/>
                <w:szCs w:val="24"/>
              </w:rPr>
              <w:t>To be mentioned</w:t>
            </w:r>
          </w:p>
        </w:tc>
      </w:tr>
      <w:tr w:rsidR="00CC3409" w:rsidRPr="00C307FB" w:rsidTr="009462C0">
        <w:trPr>
          <w:trHeight w:val="152"/>
        </w:trPr>
        <w:tc>
          <w:tcPr>
            <w:tcW w:w="643" w:type="dxa"/>
            <w:tcBorders>
              <w:right w:val="single" w:sz="4" w:space="0" w:color="auto"/>
            </w:tcBorders>
          </w:tcPr>
          <w:p w:rsidR="00CC3409" w:rsidRPr="00C307FB" w:rsidRDefault="00CC3409"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14</w:t>
            </w:r>
          </w:p>
        </w:tc>
        <w:tc>
          <w:tcPr>
            <w:tcW w:w="3963" w:type="dxa"/>
            <w:gridSpan w:val="2"/>
            <w:tcBorders>
              <w:left w:val="single" w:sz="4" w:space="0" w:color="auto"/>
              <w:right w:val="single" w:sz="4" w:space="0" w:color="auto"/>
            </w:tcBorders>
          </w:tcPr>
          <w:p w:rsidR="00CC3409" w:rsidRPr="00C307FB" w:rsidRDefault="00CC3409"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Steam and water valves</w:t>
            </w:r>
          </w:p>
        </w:tc>
        <w:tc>
          <w:tcPr>
            <w:tcW w:w="2801" w:type="dxa"/>
            <w:gridSpan w:val="2"/>
            <w:tcBorders>
              <w:left w:val="single" w:sz="4" w:space="0" w:color="auto"/>
              <w:right w:val="single" w:sz="4" w:space="0" w:color="auto"/>
            </w:tcBorders>
          </w:tcPr>
          <w:p w:rsidR="00CC3409" w:rsidRPr="00C307FB" w:rsidRDefault="00CC3409"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Forbes</w:t>
            </w:r>
            <w:r w:rsidR="00946154" w:rsidRPr="00C307FB">
              <w:rPr>
                <w:rFonts w:ascii="Times New Roman" w:hAnsi="Times New Roman" w:cs="Times New Roman"/>
                <w:sz w:val="24"/>
                <w:szCs w:val="24"/>
              </w:rPr>
              <w:t xml:space="preserve"> </w:t>
            </w:r>
            <w:r w:rsidRPr="00C307FB">
              <w:rPr>
                <w:rFonts w:ascii="Times New Roman" w:hAnsi="Times New Roman" w:cs="Times New Roman"/>
                <w:sz w:val="24"/>
                <w:szCs w:val="24"/>
              </w:rPr>
              <w:t>Marshall/ Uniklinger/BDK /Leader</w:t>
            </w:r>
            <w:r w:rsidR="00087845" w:rsidRPr="00C307FB">
              <w:rPr>
                <w:rFonts w:ascii="Times New Roman" w:hAnsi="Times New Roman" w:cs="Times New Roman"/>
                <w:sz w:val="24"/>
                <w:szCs w:val="24"/>
              </w:rPr>
              <w:t>/OEM</w:t>
            </w:r>
          </w:p>
        </w:tc>
        <w:tc>
          <w:tcPr>
            <w:tcW w:w="2169" w:type="dxa"/>
            <w:tcBorders>
              <w:left w:val="single" w:sz="4" w:space="0" w:color="auto"/>
            </w:tcBorders>
          </w:tcPr>
          <w:p w:rsidR="00CC3409" w:rsidRPr="00C307FB" w:rsidRDefault="00CC3409" w:rsidP="00C307FB">
            <w:pPr>
              <w:jc w:val="both"/>
              <w:rPr>
                <w:rFonts w:ascii="Times New Roman" w:hAnsi="Times New Roman" w:cs="Times New Roman"/>
                <w:sz w:val="24"/>
                <w:szCs w:val="24"/>
              </w:rPr>
            </w:pPr>
            <w:r w:rsidRPr="00C307FB">
              <w:rPr>
                <w:rFonts w:ascii="Times New Roman" w:hAnsi="Times New Roman" w:cs="Times New Roman"/>
                <w:sz w:val="24"/>
                <w:szCs w:val="24"/>
              </w:rPr>
              <w:t>To be mentioned</w:t>
            </w:r>
          </w:p>
        </w:tc>
      </w:tr>
      <w:tr w:rsidR="00CC3409" w:rsidRPr="00C307FB" w:rsidTr="009462C0">
        <w:trPr>
          <w:trHeight w:val="152"/>
        </w:trPr>
        <w:tc>
          <w:tcPr>
            <w:tcW w:w="643" w:type="dxa"/>
            <w:tcBorders>
              <w:right w:val="single" w:sz="4" w:space="0" w:color="auto"/>
            </w:tcBorders>
          </w:tcPr>
          <w:p w:rsidR="00CC3409" w:rsidRPr="00C307FB" w:rsidRDefault="00CC3409"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15</w:t>
            </w:r>
          </w:p>
        </w:tc>
        <w:tc>
          <w:tcPr>
            <w:tcW w:w="3963" w:type="dxa"/>
            <w:gridSpan w:val="2"/>
            <w:tcBorders>
              <w:left w:val="single" w:sz="4" w:space="0" w:color="auto"/>
              <w:right w:val="single" w:sz="4" w:space="0" w:color="auto"/>
            </w:tcBorders>
          </w:tcPr>
          <w:p w:rsidR="00CC3409" w:rsidRPr="00C307FB" w:rsidRDefault="00CC3409"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Safety valve</w:t>
            </w:r>
          </w:p>
        </w:tc>
        <w:tc>
          <w:tcPr>
            <w:tcW w:w="2801" w:type="dxa"/>
            <w:gridSpan w:val="2"/>
            <w:tcBorders>
              <w:left w:val="single" w:sz="4" w:space="0" w:color="auto"/>
              <w:right w:val="single" w:sz="4" w:space="0" w:color="auto"/>
            </w:tcBorders>
          </w:tcPr>
          <w:p w:rsidR="00CC3409" w:rsidRPr="00C307FB" w:rsidRDefault="00CC3409"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Fainger Lesser/Sempell/ Leader</w:t>
            </w:r>
            <w:r w:rsidR="00087845" w:rsidRPr="00C307FB">
              <w:rPr>
                <w:rFonts w:ascii="Times New Roman" w:hAnsi="Times New Roman" w:cs="Times New Roman"/>
                <w:sz w:val="24"/>
                <w:szCs w:val="24"/>
              </w:rPr>
              <w:t>/OEM</w:t>
            </w:r>
            <w:r w:rsidR="0066790E">
              <w:rPr>
                <w:rFonts w:ascii="Times New Roman" w:hAnsi="Times New Roman" w:cs="Times New Roman"/>
                <w:sz w:val="24"/>
                <w:szCs w:val="24"/>
              </w:rPr>
              <w:t>/</w:t>
            </w:r>
            <w:r w:rsidR="0066790E" w:rsidRPr="00C307FB">
              <w:rPr>
                <w:rFonts w:ascii="Times New Roman" w:hAnsi="Times New Roman" w:cs="Times New Roman"/>
                <w:sz w:val="24"/>
                <w:szCs w:val="24"/>
              </w:rPr>
              <w:t xml:space="preserve"> </w:t>
            </w:r>
            <w:r w:rsidR="0066790E">
              <w:rPr>
                <w:rFonts w:ascii="Times New Roman" w:hAnsi="Times New Roman" w:cs="Times New Roman"/>
                <w:sz w:val="24"/>
                <w:szCs w:val="24"/>
              </w:rPr>
              <w:t>Forbes Marshall</w:t>
            </w:r>
          </w:p>
        </w:tc>
        <w:tc>
          <w:tcPr>
            <w:tcW w:w="2169" w:type="dxa"/>
            <w:tcBorders>
              <w:left w:val="single" w:sz="4" w:space="0" w:color="auto"/>
            </w:tcBorders>
          </w:tcPr>
          <w:p w:rsidR="00CC3409" w:rsidRPr="00C307FB" w:rsidRDefault="00CC3409" w:rsidP="00C307FB">
            <w:pPr>
              <w:jc w:val="both"/>
              <w:rPr>
                <w:rFonts w:ascii="Times New Roman" w:hAnsi="Times New Roman" w:cs="Times New Roman"/>
                <w:sz w:val="24"/>
                <w:szCs w:val="24"/>
              </w:rPr>
            </w:pPr>
            <w:r w:rsidRPr="00C307FB">
              <w:rPr>
                <w:rFonts w:ascii="Times New Roman" w:hAnsi="Times New Roman" w:cs="Times New Roman"/>
                <w:sz w:val="24"/>
                <w:szCs w:val="24"/>
              </w:rPr>
              <w:t>To be mentioned</w:t>
            </w:r>
          </w:p>
        </w:tc>
      </w:tr>
      <w:tr w:rsidR="0047082F" w:rsidRPr="00C307FB" w:rsidTr="009462C0">
        <w:trPr>
          <w:trHeight w:val="152"/>
        </w:trPr>
        <w:tc>
          <w:tcPr>
            <w:tcW w:w="643" w:type="dxa"/>
            <w:tcBorders>
              <w:right w:val="single" w:sz="4" w:space="0" w:color="auto"/>
            </w:tcBorders>
          </w:tcPr>
          <w:p w:rsidR="0047082F" w:rsidRPr="00C307FB" w:rsidRDefault="0047082F"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16</w:t>
            </w:r>
          </w:p>
        </w:tc>
        <w:tc>
          <w:tcPr>
            <w:tcW w:w="3963" w:type="dxa"/>
            <w:gridSpan w:val="2"/>
            <w:tcBorders>
              <w:left w:val="single" w:sz="4" w:space="0" w:color="auto"/>
              <w:right w:val="single" w:sz="4" w:space="0" w:color="auto"/>
            </w:tcBorders>
          </w:tcPr>
          <w:p w:rsidR="0047082F" w:rsidRPr="00C307FB" w:rsidRDefault="0047082F"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Blow down valve</w:t>
            </w:r>
          </w:p>
        </w:tc>
        <w:tc>
          <w:tcPr>
            <w:tcW w:w="2801" w:type="dxa"/>
            <w:gridSpan w:val="2"/>
            <w:tcBorders>
              <w:left w:val="single" w:sz="4" w:space="0" w:color="auto"/>
              <w:right w:val="single" w:sz="4" w:space="0" w:color="auto"/>
            </w:tcBorders>
          </w:tcPr>
          <w:p w:rsidR="0047082F" w:rsidRPr="00C307FB" w:rsidRDefault="0047082F"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Levcon/Leader</w:t>
            </w:r>
            <w:r w:rsidR="00087845" w:rsidRPr="00C307FB">
              <w:rPr>
                <w:rFonts w:ascii="Times New Roman" w:hAnsi="Times New Roman" w:cs="Times New Roman"/>
                <w:sz w:val="24"/>
                <w:szCs w:val="24"/>
              </w:rPr>
              <w:t>/OEM</w:t>
            </w:r>
          </w:p>
        </w:tc>
        <w:tc>
          <w:tcPr>
            <w:tcW w:w="2169" w:type="dxa"/>
            <w:tcBorders>
              <w:left w:val="single" w:sz="4" w:space="0" w:color="auto"/>
            </w:tcBorders>
          </w:tcPr>
          <w:p w:rsidR="0047082F" w:rsidRPr="00C307FB" w:rsidRDefault="0047082F" w:rsidP="00C307FB">
            <w:pPr>
              <w:jc w:val="both"/>
              <w:rPr>
                <w:rFonts w:ascii="Times New Roman" w:hAnsi="Times New Roman" w:cs="Times New Roman"/>
                <w:sz w:val="24"/>
                <w:szCs w:val="24"/>
              </w:rPr>
            </w:pPr>
            <w:r w:rsidRPr="00C307FB">
              <w:rPr>
                <w:rFonts w:ascii="Times New Roman" w:hAnsi="Times New Roman" w:cs="Times New Roman"/>
                <w:sz w:val="24"/>
                <w:szCs w:val="24"/>
              </w:rPr>
              <w:t>To be mentioned</w:t>
            </w:r>
          </w:p>
        </w:tc>
      </w:tr>
      <w:tr w:rsidR="0047082F" w:rsidRPr="00C307FB" w:rsidTr="009462C0">
        <w:trPr>
          <w:trHeight w:val="152"/>
        </w:trPr>
        <w:tc>
          <w:tcPr>
            <w:tcW w:w="643" w:type="dxa"/>
            <w:tcBorders>
              <w:right w:val="single" w:sz="4" w:space="0" w:color="auto"/>
            </w:tcBorders>
          </w:tcPr>
          <w:p w:rsidR="0047082F" w:rsidRPr="00C307FB" w:rsidRDefault="0047082F"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17</w:t>
            </w:r>
          </w:p>
        </w:tc>
        <w:tc>
          <w:tcPr>
            <w:tcW w:w="3963" w:type="dxa"/>
            <w:gridSpan w:val="2"/>
            <w:tcBorders>
              <w:left w:val="single" w:sz="4" w:space="0" w:color="auto"/>
              <w:right w:val="single" w:sz="4" w:space="0" w:color="auto"/>
            </w:tcBorders>
          </w:tcPr>
          <w:p w:rsidR="0047082F" w:rsidRPr="00C307FB" w:rsidRDefault="0047082F"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Non Return valve</w:t>
            </w:r>
          </w:p>
        </w:tc>
        <w:tc>
          <w:tcPr>
            <w:tcW w:w="2801" w:type="dxa"/>
            <w:gridSpan w:val="2"/>
            <w:tcBorders>
              <w:left w:val="single" w:sz="4" w:space="0" w:color="auto"/>
              <w:right w:val="single" w:sz="4" w:space="0" w:color="auto"/>
            </w:tcBorders>
          </w:tcPr>
          <w:p w:rsidR="0047082F" w:rsidRPr="00C307FB" w:rsidRDefault="0047082F"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Spirax Marshall/ Leader</w:t>
            </w:r>
            <w:r w:rsidR="00087845" w:rsidRPr="00C307FB">
              <w:rPr>
                <w:rFonts w:ascii="Times New Roman" w:hAnsi="Times New Roman" w:cs="Times New Roman"/>
                <w:sz w:val="24"/>
                <w:szCs w:val="24"/>
              </w:rPr>
              <w:t>/OEM</w:t>
            </w:r>
            <w:r w:rsidR="0066790E">
              <w:rPr>
                <w:rFonts w:ascii="Times New Roman" w:hAnsi="Times New Roman" w:cs="Times New Roman"/>
                <w:sz w:val="24"/>
                <w:szCs w:val="24"/>
              </w:rPr>
              <w:t>/</w:t>
            </w:r>
            <w:r w:rsidR="0066790E" w:rsidRPr="00C307FB">
              <w:rPr>
                <w:rFonts w:ascii="Times New Roman" w:hAnsi="Times New Roman" w:cs="Times New Roman"/>
                <w:sz w:val="24"/>
                <w:szCs w:val="24"/>
              </w:rPr>
              <w:t xml:space="preserve"> </w:t>
            </w:r>
            <w:r w:rsidR="0066790E">
              <w:rPr>
                <w:rFonts w:ascii="Times New Roman" w:hAnsi="Times New Roman" w:cs="Times New Roman"/>
                <w:sz w:val="24"/>
                <w:szCs w:val="24"/>
              </w:rPr>
              <w:t>Forbes Marshall</w:t>
            </w:r>
          </w:p>
        </w:tc>
        <w:tc>
          <w:tcPr>
            <w:tcW w:w="2169" w:type="dxa"/>
            <w:tcBorders>
              <w:left w:val="single" w:sz="4" w:space="0" w:color="auto"/>
            </w:tcBorders>
          </w:tcPr>
          <w:p w:rsidR="0047082F" w:rsidRPr="00C307FB" w:rsidRDefault="0047082F" w:rsidP="00C307FB">
            <w:pPr>
              <w:jc w:val="both"/>
              <w:rPr>
                <w:rFonts w:ascii="Times New Roman" w:hAnsi="Times New Roman" w:cs="Times New Roman"/>
                <w:sz w:val="24"/>
                <w:szCs w:val="24"/>
              </w:rPr>
            </w:pPr>
            <w:r w:rsidRPr="00C307FB">
              <w:rPr>
                <w:rFonts w:ascii="Times New Roman" w:hAnsi="Times New Roman" w:cs="Times New Roman"/>
                <w:sz w:val="24"/>
                <w:szCs w:val="24"/>
              </w:rPr>
              <w:t>To be mentioned</w:t>
            </w:r>
          </w:p>
        </w:tc>
      </w:tr>
      <w:tr w:rsidR="0047082F" w:rsidRPr="00C307FB" w:rsidTr="009462C0">
        <w:trPr>
          <w:trHeight w:val="152"/>
        </w:trPr>
        <w:tc>
          <w:tcPr>
            <w:tcW w:w="643" w:type="dxa"/>
            <w:tcBorders>
              <w:right w:val="single" w:sz="4" w:space="0" w:color="auto"/>
            </w:tcBorders>
          </w:tcPr>
          <w:p w:rsidR="0047082F" w:rsidRPr="00C307FB" w:rsidRDefault="0047082F"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18</w:t>
            </w:r>
          </w:p>
        </w:tc>
        <w:tc>
          <w:tcPr>
            <w:tcW w:w="3963" w:type="dxa"/>
            <w:gridSpan w:val="2"/>
            <w:tcBorders>
              <w:left w:val="single" w:sz="4" w:space="0" w:color="auto"/>
              <w:right w:val="single" w:sz="4" w:space="0" w:color="auto"/>
            </w:tcBorders>
          </w:tcPr>
          <w:p w:rsidR="0047082F" w:rsidRPr="00C307FB" w:rsidRDefault="0047082F"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Fusible plugs</w:t>
            </w:r>
          </w:p>
        </w:tc>
        <w:tc>
          <w:tcPr>
            <w:tcW w:w="2801" w:type="dxa"/>
            <w:gridSpan w:val="2"/>
            <w:tcBorders>
              <w:left w:val="single" w:sz="4" w:space="0" w:color="auto"/>
              <w:right w:val="single" w:sz="4" w:space="0" w:color="auto"/>
            </w:tcBorders>
          </w:tcPr>
          <w:p w:rsidR="0047082F" w:rsidRPr="00C307FB" w:rsidRDefault="0047082F" w:rsidP="00C307FB">
            <w:pPr>
              <w:autoSpaceDE w:val="0"/>
              <w:autoSpaceDN w:val="0"/>
              <w:adjustRightInd w:val="0"/>
              <w:jc w:val="both"/>
              <w:rPr>
                <w:rFonts w:ascii="Times New Roman" w:hAnsi="Times New Roman" w:cs="Times New Roman"/>
                <w:sz w:val="24"/>
                <w:szCs w:val="24"/>
              </w:rPr>
            </w:pPr>
          </w:p>
        </w:tc>
        <w:tc>
          <w:tcPr>
            <w:tcW w:w="2169" w:type="dxa"/>
            <w:tcBorders>
              <w:left w:val="single" w:sz="4" w:space="0" w:color="auto"/>
            </w:tcBorders>
          </w:tcPr>
          <w:p w:rsidR="0047082F" w:rsidRPr="00C307FB" w:rsidRDefault="0047082F" w:rsidP="00C307FB">
            <w:pPr>
              <w:jc w:val="both"/>
              <w:rPr>
                <w:rFonts w:ascii="Times New Roman" w:hAnsi="Times New Roman" w:cs="Times New Roman"/>
                <w:sz w:val="24"/>
                <w:szCs w:val="24"/>
              </w:rPr>
            </w:pPr>
            <w:r w:rsidRPr="00C307FB">
              <w:rPr>
                <w:rFonts w:ascii="Times New Roman" w:hAnsi="Times New Roman" w:cs="Times New Roman"/>
                <w:sz w:val="24"/>
                <w:szCs w:val="24"/>
              </w:rPr>
              <w:t>To be mentioned</w:t>
            </w:r>
          </w:p>
        </w:tc>
      </w:tr>
      <w:tr w:rsidR="00154C36" w:rsidRPr="00C307FB" w:rsidTr="000619FE">
        <w:trPr>
          <w:trHeight w:val="152"/>
        </w:trPr>
        <w:tc>
          <w:tcPr>
            <w:tcW w:w="9576" w:type="dxa"/>
            <w:gridSpan w:val="6"/>
          </w:tcPr>
          <w:p w:rsidR="00154C36" w:rsidRPr="00C307FB" w:rsidRDefault="00154C36" w:rsidP="00C307FB">
            <w:pPr>
              <w:jc w:val="both"/>
              <w:rPr>
                <w:rFonts w:ascii="Times New Roman" w:hAnsi="Times New Roman" w:cs="Times New Roman"/>
                <w:sz w:val="24"/>
                <w:szCs w:val="24"/>
              </w:rPr>
            </w:pPr>
          </w:p>
        </w:tc>
      </w:tr>
      <w:tr w:rsidR="00133F87" w:rsidRPr="00C307FB" w:rsidTr="000619FE">
        <w:trPr>
          <w:trHeight w:val="152"/>
        </w:trPr>
        <w:tc>
          <w:tcPr>
            <w:tcW w:w="9576" w:type="dxa"/>
            <w:gridSpan w:val="6"/>
          </w:tcPr>
          <w:p w:rsidR="00133F87" w:rsidRPr="00C307FB" w:rsidRDefault="00133F87" w:rsidP="00C307FB">
            <w:pPr>
              <w:jc w:val="both"/>
              <w:rPr>
                <w:rFonts w:ascii="Times New Roman" w:hAnsi="Times New Roman" w:cs="Times New Roman"/>
                <w:b/>
                <w:sz w:val="24"/>
                <w:szCs w:val="24"/>
                <w:u w:val="single"/>
              </w:rPr>
            </w:pPr>
            <w:r w:rsidRPr="00C307FB">
              <w:rPr>
                <w:rFonts w:ascii="Times New Roman" w:hAnsi="Times New Roman" w:cs="Times New Roman"/>
                <w:b/>
                <w:sz w:val="24"/>
                <w:szCs w:val="24"/>
                <w:u w:val="single"/>
              </w:rPr>
              <w:t>Scope Of Supply</w:t>
            </w:r>
          </w:p>
        </w:tc>
      </w:tr>
      <w:tr w:rsidR="00087780" w:rsidRPr="00C307FB" w:rsidTr="009462C0">
        <w:trPr>
          <w:trHeight w:val="152"/>
        </w:trPr>
        <w:tc>
          <w:tcPr>
            <w:tcW w:w="643" w:type="dxa"/>
            <w:tcBorders>
              <w:right w:val="single" w:sz="4" w:space="0" w:color="auto"/>
            </w:tcBorders>
          </w:tcPr>
          <w:p w:rsidR="00087780" w:rsidRPr="00C307FB" w:rsidRDefault="00087780"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1</w:t>
            </w:r>
          </w:p>
        </w:tc>
        <w:tc>
          <w:tcPr>
            <w:tcW w:w="6764" w:type="dxa"/>
            <w:gridSpan w:val="4"/>
            <w:tcBorders>
              <w:left w:val="single" w:sz="4" w:space="0" w:color="auto"/>
              <w:right w:val="single" w:sz="4" w:space="0" w:color="auto"/>
            </w:tcBorders>
          </w:tcPr>
          <w:p w:rsidR="00087780" w:rsidRPr="00C307FB" w:rsidRDefault="00087780"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 xml:space="preserve">FO/LPG fired package boiler complete with all accessories as specified such as fuel </w:t>
            </w:r>
            <w:r w:rsidR="00F82221" w:rsidRPr="00C307FB">
              <w:rPr>
                <w:rFonts w:ascii="Times New Roman" w:hAnsi="Times New Roman" w:cs="Times New Roman"/>
                <w:sz w:val="24"/>
                <w:szCs w:val="24"/>
              </w:rPr>
              <w:t>system,</w:t>
            </w:r>
            <w:r w:rsidRPr="00C307FB">
              <w:rPr>
                <w:rFonts w:ascii="Times New Roman" w:hAnsi="Times New Roman" w:cs="Times New Roman"/>
                <w:sz w:val="24"/>
                <w:szCs w:val="24"/>
              </w:rPr>
              <w:t xml:space="preserve"> FD fan, Boiler mountings, motors, starters, </w:t>
            </w:r>
            <w:r w:rsidR="00F82221" w:rsidRPr="00C307FB">
              <w:rPr>
                <w:rFonts w:ascii="Times New Roman" w:hAnsi="Times New Roman" w:cs="Times New Roman"/>
                <w:sz w:val="24"/>
                <w:szCs w:val="24"/>
              </w:rPr>
              <w:t xml:space="preserve">etc. </w:t>
            </w:r>
            <w:r w:rsidRPr="00C307FB">
              <w:rPr>
                <w:rFonts w:ascii="Times New Roman" w:hAnsi="Times New Roman" w:cs="Times New Roman"/>
                <w:sz w:val="24"/>
                <w:szCs w:val="24"/>
              </w:rPr>
              <w:t>Foundation bolts for all items to be supplied</w:t>
            </w:r>
            <w:r w:rsidR="00E05ADA">
              <w:rPr>
                <w:rFonts w:ascii="Times New Roman" w:hAnsi="Times New Roman" w:cs="Times New Roman"/>
                <w:sz w:val="24"/>
                <w:szCs w:val="24"/>
              </w:rPr>
              <w:t xml:space="preserve"> Burner with electronic compound regulation , O2 trimming system and VFD .</w:t>
            </w:r>
          </w:p>
        </w:tc>
        <w:tc>
          <w:tcPr>
            <w:tcW w:w="2169" w:type="dxa"/>
            <w:tcBorders>
              <w:left w:val="single" w:sz="4" w:space="0" w:color="auto"/>
            </w:tcBorders>
          </w:tcPr>
          <w:p w:rsidR="00087780" w:rsidRPr="00C307FB" w:rsidRDefault="00087780" w:rsidP="00C307FB">
            <w:pPr>
              <w:jc w:val="both"/>
              <w:rPr>
                <w:rFonts w:ascii="Times New Roman" w:hAnsi="Times New Roman" w:cs="Times New Roman"/>
                <w:sz w:val="24"/>
                <w:szCs w:val="24"/>
              </w:rPr>
            </w:pPr>
            <w:r w:rsidRPr="00C307FB">
              <w:rPr>
                <w:rFonts w:ascii="Times New Roman" w:hAnsi="Times New Roman" w:cs="Times New Roman"/>
                <w:sz w:val="24"/>
                <w:szCs w:val="24"/>
              </w:rPr>
              <w:t>By supplier</w:t>
            </w:r>
          </w:p>
        </w:tc>
      </w:tr>
      <w:tr w:rsidR="00087780" w:rsidRPr="00C307FB" w:rsidTr="009462C0">
        <w:trPr>
          <w:trHeight w:val="152"/>
        </w:trPr>
        <w:tc>
          <w:tcPr>
            <w:tcW w:w="643" w:type="dxa"/>
            <w:tcBorders>
              <w:right w:val="single" w:sz="4" w:space="0" w:color="auto"/>
            </w:tcBorders>
          </w:tcPr>
          <w:p w:rsidR="00087780" w:rsidRPr="00C307FB" w:rsidRDefault="00087780"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2</w:t>
            </w:r>
          </w:p>
        </w:tc>
        <w:tc>
          <w:tcPr>
            <w:tcW w:w="6764" w:type="dxa"/>
            <w:gridSpan w:val="4"/>
            <w:tcBorders>
              <w:left w:val="single" w:sz="4" w:space="0" w:color="auto"/>
              <w:right w:val="single" w:sz="4" w:space="0" w:color="auto"/>
            </w:tcBorders>
          </w:tcPr>
          <w:p w:rsidR="00087780" w:rsidRPr="00C307FB" w:rsidRDefault="00087780"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 xml:space="preserve">Economizer </w:t>
            </w:r>
            <w:r w:rsidR="009F77AD" w:rsidRPr="00C307FB">
              <w:rPr>
                <w:rFonts w:ascii="Times New Roman" w:hAnsi="Times New Roman" w:cs="Times New Roman"/>
                <w:sz w:val="24"/>
                <w:szCs w:val="24"/>
              </w:rPr>
              <w:t xml:space="preserve"> (Water Pre Heater)</w:t>
            </w:r>
          </w:p>
        </w:tc>
        <w:tc>
          <w:tcPr>
            <w:tcW w:w="2169" w:type="dxa"/>
            <w:tcBorders>
              <w:left w:val="single" w:sz="4" w:space="0" w:color="auto"/>
            </w:tcBorders>
          </w:tcPr>
          <w:p w:rsidR="00087780" w:rsidRPr="00C307FB" w:rsidRDefault="00087780" w:rsidP="00C307FB">
            <w:pPr>
              <w:jc w:val="both"/>
              <w:rPr>
                <w:rFonts w:ascii="Times New Roman" w:hAnsi="Times New Roman" w:cs="Times New Roman"/>
                <w:sz w:val="24"/>
                <w:szCs w:val="24"/>
              </w:rPr>
            </w:pPr>
            <w:r w:rsidRPr="00C307FB">
              <w:rPr>
                <w:rFonts w:ascii="Times New Roman" w:hAnsi="Times New Roman" w:cs="Times New Roman"/>
                <w:sz w:val="24"/>
                <w:szCs w:val="24"/>
              </w:rPr>
              <w:t>By supplier</w:t>
            </w:r>
          </w:p>
        </w:tc>
      </w:tr>
      <w:tr w:rsidR="00641763" w:rsidRPr="00C307FB" w:rsidTr="009462C0">
        <w:trPr>
          <w:trHeight w:val="152"/>
        </w:trPr>
        <w:tc>
          <w:tcPr>
            <w:tcW w:w="643" w:type="dxa"/>
            <w:tcBorders>
              <w:right w:val="single" w:sz="4" w:space="0" w:color="auto"/>
            </w:tcBorders>
          </w:tcPr>
          <w:p w:rsidR="00641763" w:rsidRPr="00C307FB" w:rsidRDefault="00641763"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3</w:t>
            </w:r>
          </w:p>
        </w:tc>
        <w:tc>
          <w:tcPr>
            <w:tcW w:w="6764" w:type="dxa"/>
            <w:gridSpan w:val="4"/>
            <w:tcBorders>
              <w:left w:val="single" w:sz="4" w:space="0" w:color="auto"/>
              <w:right w:val="single" w:sz="4" w:space="0" w:color="auto"/>
            </w:tcBorders>
          </w:tcPr>
          <w:p w:rsidR="00641763" w:rsidRPr="00C307FB" w:rsidRDefault="00641763"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Two</w:t>
            </w:r>
            <w:r w:rsidR="00EC76F6" w:rsidRPr="00C307FB">
              <w:rPr>
                <w:rFonts w:ascii="Times New Roman" w:hAnsi="Times New Roman" w:cs="Times New Roman"/>
                <w:sz w:val="24"/>
                <w:szCs w:val="24"/>
              </w:rPr>
              <w:t xml:space="preserve"> </w:t>
            </w:r>
            <w:r w:rsidR="000309B1" w:rsidRPr="00C307FB">
              <w:rPr>
                <w:rFonts w:ascii="Times New Roman" w:hAnsi="Times New Roman" w:cs="Times New Roman"/>
                <w:sz w:val="24"/>
                <w:szCs w:val="24"/>
              </w:rPr>
              <w:t>nos</w:t>
            </w:r>
            <w:r w:rsidR="00EC76F6" w:rsidRPr="00C307FB">
              <w:rPr>
                <w:rFonts w:ascii="Times New Roman" w:hAnsi="Times New Roman" w:cs="Times New Roman"/>
                <w:sz w:val="24"/>
                <w:szCs w:val="24"/>
              </w:rPr>
              <w:t xml:space="preserve"> feed water pump of adequate capacity and rating complete with motor, stators etc.,</w:t>
            </w:r>
          </w:p>
        </w:tc>
        <w:tc>
          <w:tcPr>
            <w:tcW w:w="2169" w:type="dxa"/>
            <w:tcBorders>
              <w:left w:val="single" w:sz="4" w:space="0" w:color="auto"/>
            </w:tcBorders>
          </w:tcPr>
          <w:p w:rsidR="00641763" w:rsidRPr="00C307FB" w:rsidRDefault="00DD1746" w:rsidP="00C307FB">
            <w:pPr>
              <w:jc w:val="both"/>
              <w:rPr>
                <w:rFonts w:ascii="Times New Roman" w:hAnsi="Times New Roman" w:cs="Times New Roman"/>
                <w:sz w:val="24"/>
                <w:szCs w:val="24"/>
              </w:rPr>
            </w:pPr>
            <w:r w:rsidRPr="00C307FB">
              <w:rPr>
                <w:rFonts w:ascii="Times New Roman" w:hAnsi="Times New Roman" w:cs="Times New Roman"/>
                <w:sz w:val="24"/>
                <w:szCs w:val="24"/>
              </w:rPr>
              <w:t>By supplier</w:t>
            </w:r>
          </w:p>
        </w:tc>
      </w:tr>
      <w:tr w:rsidR="00F82221" w:rsidRPr="00C307FB" w:rsidTr="009462C0">
        <w:trPr>
          <w:trHeight w:val="152"/>
        </w:trPr>
        <w:tc>
          <w:tcPr>
            <w:tcW w:w="643" w:type="dxa"/>
            <w:tcBorders>
              <w:right w:val="single" w:sz="4" w:space="0" w:color="auto"/>
            </w:tcBorders>
          </w:tcPr>
          <w:p w:rsidR="00F82221" w:rsidRPr="00C307FB" w:rsidRDefault="00F82221"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4</w:t>
            </w:r>
          </w:p>
        </w:tc>
        <w:tc>
          <w:tcPr>
            <w:tcW w:w="6764" w:type="dxa"/>
            <w:gridSpan w:val="4"/>
            <w:tcBorders>
              <w:left w:val="single" w:sz="4" w:space="0" w:color="auto"/>
              <w:right w:val="single" w:sz="4" w:space="0" w:color="auto"/>
            </w:tcBorders>
          </w:tcPr>
          <w:p w:rsidR="00F82221" w:rsidRPr="00C307FB" w:rsidRDefault="00F82221"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Gas train to regulate the gas pressure from 2 bars to 100-150 mbar.</w:t>
            </w:r>
          </w:p>
        </w:tc>
        <w:tc>
          <w:tcPr>
            <w:tcW w:w="2169" w:type="dxa"/>
            <w:tcBorders>
              <w:left w:val="single" w:sz="4" w:space="0" w:color="auto"/>
            </w:tcBorders>
          </w:tcPr>
          <w:p w:rsidR="00F82221" w:rsidRPr="00C307FB" w:rsidRDefault="00F82221" w:rsidP="00C307FB">
            <w:pPr>
              <w:jc w:val="both"/>
              <w:rPr>
                <w:rFonts w:ascii="Times New Roman" w:hAnsi="Times New Roman" w:cs="Times New Roman"/>
                <w:sz w:val="24"/>
                <w:szCs w:val="24"/>
              </w:rPr>
            </w:pPr>
            <w:r w:rsidRPr="00C307FB">
              <w:rPr>
                <w:rFonts w:ascii="Times New Roman" w:hAnsi="Times New Roman" w:cs="Times New Roman"/>
                <w:sz w:val="24"/>
                <w:szCs w:val="24"/>
              </w:rPr>
              <w:t>By supplier</w:t>
            </w:r>
          </w:p>
        </w:tc>
      </w:tr>
      <w:tr w:rsidR="00F82221" w:rsidRPr="00C307FB" w:rsidTr="009462C0">
        <w:trPr>
          <w:trHeight w:val="152"/>
        </w:trPr>
        <w:tc>
          <w:tcPr>
            <w:tcW w:w="643" w:type="dxa"/>
            <w:tcBorders>
              <w:right w:val="single" w:sz="4" w:space="0" w:color="auto"/>
            </w:tcBorders>
          </w:tcPr>
          <w:p w:rsidR="00F82221" w:rsidRPr="00C307FB" w:rsidRDefault="00F82221"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5</w:t>
            </w:r>
          </w:p>
        </w:tc>
        <w:tc>
          <w:tcPr>
            <w:tcW w:w="6764" w:type="dxa"/>
            <w:gridSpan w:val="4"/>
            <w:tcBorders>
              <w:left w:val="single" w:sz="4" w:space="0" w:color="auto"/>
              <w:right w:val="single" w:sz="4" w:space="0" w:color="auto"/>
            </w:tcBorders>
          </w:tcPr>
          <w:p w:rsidR="00F82221" w:rsidRPr="00C307FB" w:rsidRDefault="00F82221"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Inter connecting piping, fittings etc.,</w:t>
            </w:r>
          </w:p>
        </w:tc>
        <w:tc>
          <w:tcPr>
            <w:tcW w:w="2169" w:type="dxa"/>
            <w:tcBorders>
              <w:left w:val="single" w:sz="4" w:space="0" w:color="auto"/>
            </w:tcBorders>
          </w:tcPr>
          <w:p w:rsidR="00F82221" w:rsidRPr="00C307FB" w:rsidRDefault="00F82221" w:rsidP="00C307FB">
            <w:pPr>
              <w:jc w:val="both"/>
              <w:rPr>
                <w:rFonts w:ascii="Times New Roman" w:hAnsi="Times New Roman" w:cs="Times New Roman"/>
                <w:sz w:val="24"/>
                <w:szCs w:val="24"/>
              </w:rPr>
            </w:pPr>
            <w:r w:rsidRPr="00C307FB">
              <w:rPr>
                <w:rFonts w:ascii="Times New Roman" w:hAnsi="Times New Roman" w:cs="Times New Roman"/>
                <w:sz w:val="24"/>
                <w:szCs w:val="24"/>
              </w:rPr>
              <w:t>By supplier</w:t>
            </w:r>
          </w:p>
        </w:tc>
      </w:tr>
      <w:tr w:rsidR="00F82221" w:rsidRPr="00C307FB" w:rsidTr="009462C0">
        <w:trPr>
          <w:trHeight w:val="152"/>
        </w:trPr>
        <w:tc>
          <w:tcPr>
            <w:tcW w:w="643" w:type="dxa"/>
            <w:tcBorders>
              <w:right w:val="single" w:sz="4" w:space="0" w:color="auto"/>
            </w:tcBorders>
          </w:tcPr>
          <w:p w:rsidR="00F82221" w:rsidRPr="00C307FB" w:rsidRDefault="00F82221"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6</w:t>
            </w:r>
          </w:p>
        </w:tc>
        <w:tc>
          <w:tcPr>
            <w:tcW w:w="6764" w:type="dxa"/>
            <w:gridSpan w:val="4"/>
            <w:tcBorders>
              <w:left w:val="single" w:sz="4" w:space="0" w:color="auto"/>
              <w:right w:val="single" w:sz="4" w:space="0" w:color="auto"/>
            </w:tcBorders>
          </w:tcPr>
          <w:p w:rsidR="00F82221" w:rsidRPr="00C307FB" w:rsidRDefault="00F82221"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Inter connected power &amp; control wiring and instrument tubing etc.,</w:t>
            </w:r>
          </w:p>
        </w:tc>
        <w:tc>
          <w:tcPr>
            <w:tcW w:w="2169" w:type="dxa"/>
            <w:tcBorders>
              <w:left w:val="single" w:sz="4" w:space="0" w:color="auto"/>
            </w:tcBorders>
          </w:tcPr>
          <w:p w:rsidR="00F82221" w:rsidRPr="00C307FB" w:rsidRDefault="00F82221" w:rsidP="00C307FB">
            <w:pPr>
              <w:jc w:val="both"/>
              <w:rPr>
                <w:rFonts w:ascii="Times New Roman" w:hAnsi="Times New Roman" w:cs="Times New Roman"/>
                <w:sz w:val="24"/>
                <w:szCs w:val="24"/>
              </w:rPr>
            </w:pPr>
            <w:r w:rsidRPr="00C307FB">
              <w:rPr>
                <w:rFonts w:ascii="Times New Roman" w:hAnsi="Times New Roman" w:cs="Times New Roman"/>
                <w:sz w:val="24"/>
                <w:szCs w:val="24"/>
              </w:rPr>
              <w:t>By supplier</w:t>
            </w:r>
          </w:p>
        </w:tc>
      </w:tr>
      <w:tr w:rsidR="00F82221" w:rsidRPr="00C307FB" w:rsidTr="009462C0">
        <w:trPr>
          <w:trHeight w:val="152"/>
        </w:trPr>
        <w:tc>
          <w:tcPr>
            <w:tcW w:w="643" w:type="dxa"/>
            <w:tcBorders>
              <w:right w:val="single" w:sz="4" w:space="0" w:color="auto"/>
            </w:tcBorders>
          </w:tcPr>
          <w:p w:rsidR="00F82221" w:rsidRPr="00C307FB" w:rsidRDefault="00F82221"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7</w:t>
            </w:r>
          </w:p>
        </w:tc>
        <w:tc>
          <w:tcPr>
            <w:tcW w:w="6764" w:type="dxa"/>
            <w:gridSpan w:val="4"/>
            <w:tcBorders>
              <w:left w:val="single" w:sz="4" w:space="0" w:color="auto"/>
              <w:right w:val="single" w:sz="4" w:space="0" w:color="auto"/>
            </w:tcBorders>
          </w:tcPr>
          <w:p w:rsidR="00F82221" w:rsidRPr="00C307FB" w:rsidRDefault="00846A3C"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Items required for installation, commissioning &amp; start up of boiler</w:t>
            </w:r>
          </w:p>
        </w:tc>
        <w:tc>
          <w:tcPr>
            <w:tcW w:w="2169" w:type="dxa"/>
            <w:tcBorders>
              <w:left w:val="single" w:sz="4" w:space="0" w:color="auto"/>
            </w:tcBorders>
          </w:tcPr>
          <w:p w:rsidR="00F82221" w:rsidRPr="00C307FB" w:rsidRDefault="00846A3C" w:rsidP="00C307FB">
            <w:pPr>
              <w:jc w:val="both"/>
              <w:rPr>
                <w:rFonts w:ascii="Times New Roman" w:hAnsi="Times New Roman" w:cs="Times New Roman"/>
                <w:sz w:val="24"/>
                <w:szCs w:val="24"/>
              </w:rPr>
            </w:pPr>
            <w:r w:rsidRPr="00C307FB">
              <w:rPr>
                <w:rFonts w:ascii="Times New Roman" w:hAnsi="Times New Roman" w:cs="Times New Roman"/>
                <w:sz w:val="24"/>
                <w:szCs w:val="24"/>
              </w:rPr>
              <w:t>By supplier</w:t>
            </w:r>
          </w:p>
        </w:tc>
      </w:tr>
      <w:tr w:rsidR="008E4D09" w:rsidRPr="00C307FB" w:rsidTr="009462C0">
        <w:trPr>
          <w:trHeight w:val="152"/>
        </w:trPr>
        <w:tc>
          <w:tcPr>
            <w:tcW w:w="643" w:type="dxa"/>
            <w:tcBorders>
              <w:right w:val="single" w:sz="4" w:space="0" w:color="auto"/>
            </w:tcBorders>
          </w:tcPr>
          <w:p w:rsidR="008E4D09" w:rsidRPr="00C307FB" w:rsidRDefault="008E4D09"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8</w:t>
            </w:r>
          </w:p>
        </w:tc>
        <w:tc>
          <w:tcPr>
            <w:tcW w:w="6764" w:type="dxa"/>
            <w:gridSpan w:val="4"/>
            <w:tcBorders>
              <w:left w:val="single" w:sz="4" w:space="0" w:color="auto"/>
              <w:right w:val="single" w:sz="4" w:space="0" w:color="auto"/>
            </w:tcBorders>
          </w:tcPr>
          <w:p w:rsidR="008E4D09" w:rsidRPr="00C307FB" w:rsidRDefault="008E4D09"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Accessories –list to be provided</w:t>
            </w:r>
          </w:p>
        </w:tc>
        <w:tc>
          <w:tcPr>
            <w:tcW w:w="2169" w:type="dxa"/>
            <w:tcBorders>
              <w:left w:val="single" w:sz="4" w:space="0" w:color="auto"/>
            </w:tcBorders>
          </w:tcPr>
          <w:p w:rsidR="008E4D09" w:rsidRPr="00C307FB" w:rsidRDefault="008E4D09" w:rsidP="00C307FB">
            <w:pPr>
              <w:jc w:val="both"/>
              <w:rPr>
                <w:rFonts w:ascii="Times New Roman" w:hAnsi="Times New Roman" w:cs="Times New Roman"/>
                <w:sz w:val="24"/>
                <w:szCs w:val="24"/>
              </w:rPr>
            </w:pPr>
            <w:r w:rsidRPr="00C307FB">
              <w:rPr>
                <w:rFonts w:ascii="Times New Roman" w:hAnsi="Times New Roman" w:cs="Times New Roman"/>
                <w:sz w:val="24"/>
                <w:szCs w:val="24"/>
              </w:rPr>
              <w:t>To be mentioned</w:t>
            </w:r>
          </w:p>
        </w:tc>
      </w:tr>
      <w:tr w:rsidR="008E4D09" w:rsidRPr="00C307FB" w:rsidTr="009462C0">
        <w:trPr>
          <w:trHeight w:val="152"/>
        </w:trPr>
        <w:tc>
          <w:tcPr>
            <w:tcW w:w="643" w:type="dxa"/>
            <w:tcBorders>
              <w:right w:val="single" w:sz="4" w:space="0" w:color="auto"/>
            </w:tcBorders>
          </w:tcPr>
          <w:p w:rsidR="008E4D09" w:rsidRPr="00C307FB" w:rsidRDefault="008E4D09"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9</w:t>
            </w:r>
          </w:p>
        </w:tc>
        <w:tc>
          <w:tcPr>
            <w:tcW w:w="6764" w:type="dxa"/>
            <w:gridSpan w:val="4"/>
            <w:tcBorders>
              <w:left w:val="single" w:sz="4" w:space="0" w:color="auto"/>
              <w:right w:val="single" w:sz="4" w:space="0" w:color="auto"/>
            </w:tcBorders>
          </w:tcPr>
          <w:p w:rsidR="008E4D09" w:rsidRPr="00C307FB" w:rsidRDefault="008E4D09"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Mountings &amp; Fittings – list to be provided</w:t>
            </w:r>
          </w:p>
        </w:tc>
        <w:tc>
          <w:tcPr>
            <w:tcW w:w="2169" w:type="dxa"/>
            <w:tcBorders>
              <w:left w:val="single" w:sz="4" w:space="0" w:color="auto"/>
            </w:tcBorders>
          </w:tcPr>
          <w:p w:rsidR="008E4D09" w:rsidRPr="00C307FB" w:rsidRDefault="008E4D09" w:rsidP="00C307FB">
            <w:pPr>
              <w:jc w:val="both"/>
              <w:rPr>
                <w:rFonts w:ascii="Times New Roman" w:hAnsi="Times New Roman" w:cs="Times New Roman"/>
                <w:sz w:val="24"/>
                <w:szCs w:val="24"/>
              </w:rPr>
            </w:pPr>
            <w:r w:rsidRPr="00C307FB">
              <w:rPr>
                <w:rFonts w:ascii="Times New Roman" w:hAnsi="Times New Roman" w:cs="Times New Roman"/>
                <w:sz w:val="24"/>
                <w:szCs w:val="24"/>
              </w:rPr>
              <w:t>To be mentioned</w:t>
            </w:r>
          </w:p>
        </w:tc>
      </w:tr>
      <w:tr w:rsidR="008E4D09" w:rsidRPr="00C307FB" w:rsidTr="009462C0">
        <w:trPr>
          <w:trHeight w:val="152"/>
        </w:trPr>
        <w:tc>
          <w:tcPr>
            <w:tcW w:w="643" w:type="dxa"/>
            <w:tcBorders>
              <w:right w:val="single" w:sz="4" w:space="0" w:color="auto"/>
            </w:tcBorders>
          </w:tcPr>
          <w:p w:rsidR="008E4D09" w:rsidRPr="00C307FB" w:rsidRDefault="008E4D09"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10</w:t>
            </w:r>
          </w:p>
        </w:tc>
        <w:tc>
          <w:tcPr>
            <w:tcW w:w="6764" w:type="dxa"/>
            <w:gridSpan w:val="4"/>
            <w:tcBorders>
              <w:left w:val="single" w:sz="4" w:space="0" w:color="auto"/>
              <w:right w:val="single" w:sz="4" w:space="0" w:color="auto"/>
            </w:tcBorders>
          </w:tcPr>
          <w:p w:rsidR="008E4D09" w:rsidRPr="00C307FB" w:rsidRDefault="008E4D09"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 xml:space="preserve">Drawings and test certificates –After placement of P.O. and at the time of commissioning conformation to be provided. </w:t>
            </w:r>
          </w:p>
        </w:tc>
        <w:tc>
          <w:tcPr>
            <w:tcW w:w="2169" w:type="dxa"/>
            <w:tcBorders>
              <w:left w:val="single" w:sz="4" w:space="0" w:color="auto"/>
            </w:tcBorders>
          </w:tcPr>
          <w:p w:rsidR="008E4D09" w:rsidRPr="00C307FB" w:rsidRDefault="008E4D09" w:rsidP="00C307FB">
            <w:pPr>
              <w:jc w:val="both"/>
              <w:rPr>
                <w:rFonts w:ascii="Times New Roman" w:hAnsi="Times New Roman" w:cs="Times New Roman"/>
                <w:sz w:val="24"/>
                <w:szCs w:val="24"/>
              </w:rPr>
            </w:pPr>
            <w:r w:rsidRPr="00C307FB">
              <w:rPr>
                <w:rFonts w:ascii="Times New Roman" w:hAnsi="Times New Roman" w:cs="Times New Roman"/>
                <w:sz w:val="24"/>
                <w:szCs w:val="24"/>
              </w:rPr>
              <w:t>To be mentioned</w:t>
            </w:r>
          </w:p>
        </w:tc>
      </w:tr>
      <w:tr w:rsidR="008E4D09" w:rsidRPr="00C307FB" w:rsidTr="009462C0">
        <w:trPr>
          <w:trHeight w:val="152"/>
        </w:trPr>
        <w:tc>
          <w:tcPr>
            <w:tcW w:w="643" w:type="dxa"/>
            <w:tcBorders>
              <w:right w:val="single" w:sz="4" w:space="0" w:color="auto"/>
            </w:tcBorders>
          </w:tcPr>
          <w:p w:rsidR="008E4D09" w:rsidRPr="00C307FB" w:rsidRDefault="008E4D09" w:rsidP="00C307FB">
            <w:pPr>
              <w:autoSpaceDE w:val="0"/>
              <w:autoSpaceDN w:val="0"/>
              <w:adjustRightInd w:val="0"/>
              <w:jc w:val="both"/>
              <w:rPr>
                <w:rFonts w:ascii="Times New Roman" w:hAnsi="Times New Roman" w:cs="Times New Roman"/>
                <w:sz w:val="24"/>
                <w:szCs w:val="24"/>
              </w:rPr>
            </w:pPr>
          </w:p>
        </w:tc>
        <w:tc>
          <w:tcPr>
            <w:tcW w:w="6764" w:type="dxa"/>
            <w:gridSpan w:val="4"/>
            <w:tcBorders>
              <w:left w:val="single" w:sz="4" w:space="0" w:color="auto"/>
              <w:right w:val="single" w:sz="4" w:space="0" w:color="auto"/>
            </w:tcBorders>
          </w:tcPr>
          <w:p w:rsidR="008E4D09" w:rsidRPr="00C307FB" w:rsidRDefault="008E4D09" w:rsidP="00C307FB">
            <w:pPr>
              <w:autoSpaceDE w:val="0"/>
              <w:autoSpaceDN w:val="0"/>
              <w:adjustRightInd w:val="0"/>
              <w:jc w:val="both"/>
              <w:rPr>
                <w:rFonts w:ascii="Times New Roman" w:hAnsi="Times New Roman" w:cs="Times New Roman"/>
                <w:sz w:val="24"/>
                <w:szCs w:val="24"/>
              </w:rPr>
            </w:pPr>
          </w:p>
        </w:tc>
        <w:tc>
          <w:tcPr>
            <w:tcW w:w="2169" w:type="dxa"/>
            <w:tcBorders>
              <w:left w:val="single" w:sz="4" w:space="0" w:color="auto"/>
            </w:tcBorders>
          </w:tcPr>
          <w:p w:rsidR="008E4D09" w:rsidRPr="00C307FB" w:rsidRDefault="008E4D09" w:rsidP="00C307FB">
            <w:pPr>
              <w:jc w:val="both"/>
              <w:rPr>
                <w:rFonts w:ascii="Times New Roman" w:hAnsi="Times New Roman" w:cs="Times New Roman"/>
                <w:sz w:val="24"/>
                <w:szCs w:val="24"/>
              </w:rPr>
            </w:pPr>
          </w:p>
        </w:tc>
      </w:tr>
      <w:tr w:rsidR="008E4D09" w:rsidRPr="00C307FB" w:rsidTr="000619FE">
        <w:trPr>
          <w:trHeight w:val="152"/>
        </w:trPr>
        <w:tc>
          <w:tcPr>
            <w:tcW w:w="9576" w:type="dxa"/>
            <w:gridSpan w:val="6"/>
          </w:tcPr>
          <w:p w:rsidR="008E4D09" w:rsidRPr="00C307FB" w:rsidRDefault="008E4D09" w:rsidP="00C307FB">
            <w:pPr>
              <w:jc w:val="both"/>
              <w:rPr>
                <w:rFonts w:ascii="Times New Roman" w:hAnsi="Times New Roman" w:cs="Times New Roman"/>
                <w:b/>
                <w:sz w:val="24"/>
                <w:szCs w:val="24"/>
              </w:rPr>
            </w:pPr>
            <w:r w:rsidRPr="00C307FB">
              <w:rPr>
                <w:rFonts w:ascii="Times New Roman" w:hAnsi="Times New Roman" w:cs="Times New Roman"/>
                <w:b/>
                <w:sz w:val="24"/>
                <w:szCs w:val="24"/>
              </w:rPr>
              <w:t>Services</w:t>
            </w:r>
          </w:p>
        </w:tc>
      </w:tr>
      <w:tr w:rsidR="008E4D09" w:rsidRPr="00C307FB" w:rsidTr="009462C0">
        <w:trPr>
          <w:trHeight w:val="152"/>
        </w:trPr>
        <w:tc>
          <w:tcPr>
            <w:tcW w:w="643" w:type="dxa"/>
            <w:tcBorders>
              <w:right w:val="single" w:sz="4" w:space="0" w:color="auto"/>
            </w:tcBorders>
          </w:tcPr>
          <w:p w:rsidR="008E4D09" w:rsidRPr="00C307FB" w:rsidRDefault="008E4D09"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1</w:t>
            </w:r>
          </w:p>
        </w:tc>
        <w:tc>
          <w:tcPr>
            <w:tcW w:w="6764" w:type="dxa"/>
            <w:gridSpan w:val="4"/>
            <w:tcBorders>
              <w:left w:val="single" w:sz="4" w:space="0" w:color="auto"/>
              <w:right w:val="single" w:sz="4" w:space="0" w:color="auto"/>
            </w:tcBorders>
          </w:tcPr>
          <w:p w:rsidR="008E4D09" w:rsidRPr="00C307FB" w:rsidRDefault="008E4D09"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S</w:t>
            </w:r>
            <w:r w:rsidR="00BB60BE" w:rsidRPr="00C307FB">
              <w:rPr>
                <w:rFonts w:ascii="Times New Roman" w:hAnsi="Times New Roman" w:cs="Times New Roman"/>
                <w:sz w:val="24"/>
                <w:szCs w:val="24"/>
              </w:rPr>
              <w:t xml:space="preserve">upervision of erection &amp; commissioning </w:t>
            </w:r>
          </w:p>
        </w:tc>
        <w:tc>
          <w:tcPr>
            <w:tcW w:w="2169" w:type="dxa"/>
            <w:tcBorders>
              <w:left w:val="single" w:sz="4" w:space="0" w:color="auto"/>
            </w:tcBorders>
          </w:tcPr>
          <w:p w:rsidR="008E4D09" w:rsidRPr="00C307FB" w:rsidRDefault="00BB60BE" w:rsidP="00C307FB">
            <w:pPr>
              <w:jc w:val="both"/>
              <w:rPr>
                <w:rFonts w:ascii="Times New Roman" w:hAnsi="Times New Roman" w:cs="Times New Roman"/>
                <w:sz w:val="24"/>
                <w:szCs w:val="24"/>
              </w:rPr>
            </w:pPr>
            <w:r w:rsidRPr="00C307FB">
              <w:rPr>
                <w:rFonts w:ascii="Times New Roman" w:hAnsi="Times New Roman" w:cs="Times New Roman"/>
                <w:sz w:val="24"/>
                <w:szCs w:val="24"/>
              </w:rPr>
              <w:t>By supplier</w:t>
            </w:r>
          </w:p>
        </w:tc>
      </w:tr>
      <w:tr w:rsidR="00BB60BE" w:rsidRPr="00C307FB" w:rsidTr="009462C0">
        <w:trPr>
          <w:trHeight w:val="152"/>
        </w:trPr>
        <w:tc>
          <w:tcPr>
            <w:tcW w:w="643" w:type="dxa"/>
            <w:tcBorders>
              <w:right w:val="single" w:sz="4" w:space="0" w:color="auto"/>
            </w:tcBorders>
          </w:tcPr>
          <w:p w:rsidR="00BB60BE" w:rsidRPr="00C307FB" w:rsidRDefault="00BB60BE"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2</w:t>
            </w:r>
          </w:p>
        </w:tc>
        <w:tc>
          <w:tcPr>
            <w:tcW w:w="6764" w:type="dxa"/>
            <w:gridSpan w:val="4"/>
            <w:tcBorders>
              <w:left w:val="single" w:sz="4" w:space="0" w:color="auto"/>
              <w:right w:val="single" w:sz="4" w:space="0" w:color="auto"/>
            </w:tcBorders>
          </w:tcPr>
          <w:p w:rsidR="00BB60BE" w:rsidRPr="00C307FB" w:rsidRDefault="00BB60BE"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IBR approval of boiler up</w:t>
            </w:r>
            <w:r w:rsidR="000309B1" w:rsidRPr="00C307FB">
              <w:rPr>
                <w:rFonts w:ascii="Times New Roman" w:hAnsi="Times New Roman" w:cs="Times New Roman"/>
                <w:sz w:val="24"/>
                <w:szCs w:val="24"/>
              </w:rPr>
              <w:t xml:space="preserve"> </w:t>
            </w:r>
            <w:r w:rsidRPr="00C307FB">
              <w:rPr>
                <w:rFonts w:ascii="Times New Roman" w:hAnsi="Times New Roman" w:cs="Times New Roman"/>
                <w:sz w:val="24"/>
                <w:szCs w:val="24"/>
              </w:rPr>
              <w:t>to provisional firing order</w:t>
            </w:r>
          </w:p>
        </w:tc>
        <w:tc>
          <w:tcPr>
            <w:tcW w:w="2169" w:type="dxa"/>
            <w:tcBorders>
              <w:left w:val="single" w:sz="4" w:space="0" w:color="auto"/>
            </w:tcBorders>
          </w:tcPr>
          <w:p w:rsidR="00BB60BE" w:rsidRPr="00C307FB" w:rsidRDefault="00A62703" w:rsidP="00C307FB">
            <w:pPr>
              <w:jc w:val="both"/>
              <w:rPr>
                <w:rFonts w:ascii="Times New Roman" w:hAnsi="Times New Roman" w:cs="Times New Roman"/>
                <w:sz w:val="24"/>
                <w:szCs w:val="24"/>
              </w:rPr>
            </w:pPr>
            <w:r w:rsidRPr="00C307FB">
              <w:rPr>
                <w:rFonts w:ascii="Times New Roman" w:hAnsi="Times New Roman" w:cs="Times New Roman"/>
                <w:sz w:val="24"/>
                <w:szCs w:val="24"/>
              </w:rPr>
              <w:t>By supplier</w:t>
            </w:r>
          </w:p>
        </w:tc>
      </w:tr>
      <w:tr w:rsidR="00A62703" w:rsidRPr="00C307FB" w:rsidTr="009462C0">
        <w:trPr>
          <w:trHeight w:val="152"/>
        </w:trPr>
        <w:tc>
          <w:tcPr>
            <w:tcW w:w="643" w:type="dxa"/>
            <w:tcBorders>
              <w:right w:val="single" w:sz="4" w:space="0" w:color="auto"/>
            </w:tcBorders>
          </w:tcPr>
          <w:p w:rsidR="00A62703" w:rsidRPr="00C307FB" w:rsidRDefault="00A62703"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3</w:t>
            </w:r>
          </w:p>
        </w:tc>
        <w:tc>
          <w:tcPr>
            <w:tcW w:w="6764" w:type="dxa"/>
            <w:gridSpan w:val="4"/>
            <w:tcBorders>
              <w:left w:val="single" w:sz="4" w:space="0" w:color="auto"/>
              <w:right w:val="single" w:sz="4" w:space="0" w:color="auto"/>
            </w:tcBorders>
          </w:tcPr>
          <w:p w:rsidR="00A62703" w:rsidRPr="00C307FB" w:rsidRDefault="00A62703"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 xml:space="preserve">All IBR formalities at site and its registration and expenses involved thereof. To be quoted separately </w:t>
            </w:r>
          </w:p>
        </w:tc>
        <w:tc>
          <w:tcPr>
            <w:tcW w:w="2169" w:type="dxa"/>
            <w:tcBorders>
              <w:left w:val="single" w:sz="4" w:space="0" w:color="auto"/>
            </w:tcBorders>
          </w:tcPr>
          <w:p w:rsidR="00A62703" w:rsidRPr="00C307FB" w:rsidRDefault="00A62703" w:rsidP="00C307FB">
            <w:pPr>
              <w:jc w:val="both"/>
              <w:rPr>
                <w:rFonts w:ascii="Times New Roman" w:hAnsi="Times New Roman" w:cs="Times New Roman"/>
                <w:sz w:val="24"/>
                <w:szCs w:val="24"/>
              </w:rPr>
            </w:pPr>
            <w:r w:rsidRPr="00C307FB">
              <w:rPr>
                <w:rFonts w:ascii="Times New Roman" w:hAnsi="Times New Roman" w:cs="Times New Roman"/>
                <w:sz w:val="24"/>
                <w:szCs w:val="24"/>
              </w:rPr>
              <w:t>By supplier</w:t>
            </w:r>
          </w:p>
        </w:tc>
      </w:tr>
      <w:tr w:rsidR="0030735A" w:rsidRPr="00C307FB" w:rsidTr="000619FE">
        <w:trPr>
          <w:trHeight w:val="152"/>
        </w:trPr>
        <w:tc>
          <w:tcPr>
            <w:tcW w:w="9576" w:type="dxa"/>
            <w:gridSpan w:val="6"/>
          </w:tcPr>
          <w:p w:rsidR="0030735A" w:rsidRPr="00C307FB" w:rsidRDefault="0030735A" w:rsidP="00C307FB">
            <w:pPr>
              <w:jc w:val="both"/>
              <w:rPr>
                <w:rFonts w:ascii="Times New Roman" w:hAnsi="Times New Roman" w:cs="Times New Roman"/>
                <w:sz w:val="24"/>
                <w:szCs w:val="24"/>
              </w:rPr>
            </w:pPr>
          </w:p>
        </w:tc>
      </w:tr>
      <w:tr w:rsidR="0030735A" w:rsidRPr="00C307FB" w:rsidTr="000619FE">
        <w:trPr>
          <w:trHeight w:val="152"/>
        </w:trPr>
        <w:tc>
          <w:tcPr>
            <w:tcW w:w="9576" w:type="dxa"/>
            <w:gridSpan w:val="6"/>
          </w:tcPr>
          <w:p w:rsidR="0030735A" w:rsidRPr="00C307FB" w:rsidRDefault="0030735A" w:rsidP="00C307FB">
            <w:pPr>
              <w:jc w:val="both"/>
              <w:rPr>
                <w:rFonts w:ascii="Times New Roman" w:hAnsi="Times New Roman" w:cs="Times New Roman"/>
                <w:b/>
                <w:sz w:val="24"/>
                <w:szCs w:val="24"/>
              </w:rPr>
            </w:pPr>
            <w:r w:rsidRPr="00C307FB">
              <w:rPr>
                <w:rFonts w:ascii="Times New Roman" w:hAnsi="Times New Roman" w:cs="Times New Roman"/>
                <w:b/>
                <w:sz w:val="24"/>
                <w:szCs w:val="24"/>
              </w:rPr>
              <w:t xml:space="preserve">Guarantees </w:t>
            </w:r>
          </w:p>
        </w:tc>
      </w:tr>
      <w:tr w:rsidR="0030735A" w:rsidRPr="00C307FB" w:rsidTr="009462C0">
        <w:trPr>
          <w:trHeight w:val="152"/>
        </w:trPr>
        <w:tc>
          <w:tcPr>
            <w:tcW w:w="643" w:type="dxa"/>
            <w:tcBorders>
              <w:right w:val="single" w:sz="4" w:space="0" w:color="auto"/>
            </w:tcBorders>
          </w:tcPr>
          <w:p w:rsidR="0030735A" w:rsidRPr="00C307FB" w:rsidRDefault="0030735A"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1</w:t>
            </w:r>
          </w:p>
        </w:tc>
        <w:tc>
          <w:tcPr>
            <w:tcW w:w="6764" w:type="dxa"/>
            <w:gridSpan w:val="4"/>
            <w:tcBorders>
              <w:left w:val="single" w:sz="4" w:space="0" w:color="auto"/>
              <w:right w:val="single" w:sz="4" w:space="0" w:color="auto"/>
            </w:tcBorders>
          </w:tcPr>
          <w:p w:rsidR="0030735A" w:rsidRPr="00C307FB" w:rsidRDefault="0030735A"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 xml:space="preserve">The boiler should be </w:t>
            </w:r>
            <w:r w:rsidR="00816562" w:rsidRPr="00C307FB">
              <w:rPr>
                <w:rFonts w:ascii="Times New Roman" w:hAnsi="Times New Roman" w:cs="Times New Roman"/>
                <w:sz w:val="24"/>
                <w:szCs w:val="24"/>
              </w:rPr>
              <w:t>guarant</w:t>
            </w:r>
            <w:r w:rsidR="004C0502" w:rsidRPr="00C307FB">
              <w:rPr>
                <w:rFonts w:ascii="Times New Roman" w:hAnsi="Times New Roman" w:cs="Times New Roman"/>
                <w:sz w:val="24"/>
                <w:szCs w:val="24"/>
              </w:rPr>
              <w:t>ed</w:t>
            </w:r>
            <w:r w:rsidR="00E419D6" w:rsidRPr="00C307FB">
              <w:rPr>
                <w:rFonts w:ascii="Times New Roman" w:hAnsi="Times New Roman" w:cs="Times New Roman"/>
                <w:sz w:val="24"/>
                <w:szCs w:val="24"/>
              </w:rPr>
              <w:t xml:space="preserve"> for trouble free operation for a period of 1 year from the date of handing over.</w:t>
            </w:r>
          </w:p>
        </w:tc>
        <w:tc>
          <w:tcPr>
            <w:tcW w:w="2169" w:type="dxa"/>
            <w:tcBorders>
              <w:left w:val="single" w:sz="4" w:space="0" w:color="auto"/>
            </w:tcBorders>
          </w:tcPr>
          <w:p w:rsidR="0030735A" w:rsidRPr="00C307FB" w:rsidRDefault="00E419D6" w:rsidP="00C307FB">
            <w:pPr>
              <w:jc w:val="both"/>
              <w:rPr>
                <w:rFonts w:ascii="Times New Roman" w:hAnsi="Times New Roman" w:cs="Times New Roman"/>
                <w:sz w:val="24"/>
                <w:szCs w:val="24"/>
              </w:rPr>
            </w:pPr>
            <w:r w:rsidRPr="00C307FB">
              <w:rPr>
                <w:rFonts w:ascii="Times New Roman" w:hAnsi="Times New Roman" w:cs="Times New Roman"/>
                <w:sz w:val="24"/>
                <w:szCs w:val="24"/>
              </w:rPr>
              <w:t>By supplier</w:t>
            </w:r>
          </w:p>
        </w:tc>
      </w:tr>
      <w:tr w:rsidR="00E419D6" w:rsidRPr="00C307FB" w:rsidTr="009462C0">
        <w:trPr>
          <w:trHeight w:val="152"/>
        </w:trPr>
        <w:tc>
          <w:tcPr>
            <w:tcW w:w="643" w:type="dxa"/>
            <w:tcBorders>
              <w:right w:val="single" w:sz="4" w:space="0" w:color="auto"/>
            </w:tcBorders>
          </w:tcPr>
          <w:p w:rsidR="00E419D6" w:rsidRPr="00C307FB" w:rsidRDefault="00E419D6"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2</w:t>
            </w:r>
          </w:p>
        </w:tc>
        <w:tc>
          <w:tcPr>
            <w:tcW w:w="6764" w:type="dxa"/>
            <w:gridSpan w:val="4"/>
            <w:tcBorders>
              <w:left w:val="single" w:sz="4" w:space="0" w:color="auto"/>
              <w:right w:val="single" w:sz="4" w:space="0" w:color="auto"/>
            </w:tcBorders>
          </w:tcPr>
          <w:p w:rsidR="00E419D6" w:rsidRPr="00C307FB" w:rsidRDefault="00004933"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 xml:space="preserve">Performance guarantee runs should be conducted as per BS 845 </w:t>
            </w:r>
            <w:r w:rsidRPr="00C307FB">
              <w:rPr>
                <w:rFonts w:ascii="Times New Roman" w:hAnsi="Times New Roman" w:cs="Times New Roman"/>
                <w:sz w:val="24"/>
                <w:szCs w:val="24"/>
              </w:rPr>
              <w:lastRenderedPageBreak/>
              <w:t xml:space="preserve">part1-1987 indirect test method after one month of continues trouble free operation </w:t>
            </w:r>
          </w:p>
        </w:tc>
        <w:tc>
          <w:tcPr>
            <w:tcW w:w="2169" w:type="dxa"/>
            <w:tcBorders>
              <w:left w:val="single" w:sz="4" w:space="0" w:color="auto"/>
            </w:tcBorders>
          </w:tcPr>
          <w:p w:rsidR="00E419D6" w:rsidRPr="00C307FB" w:rsidRDefault="00004933" w:rsidP="00C307FB">
            <w:pPr>
              <w:jc w:val="both"/>
              <w:rPr>
                <w:rFonts w:ascii="Times New Roman" w:hAnsi="Times New Roman" w:cs="Times New Roman"/>
                <w:sz w:val="24"/>
                <w:szCs w:val="24"/>
              </w:rPr>
            </w:pPr>
            <w:r w:rsidRPr="00C307FB">
              <w:rPr>
                <w:rFonts w:ascii="Times New Roman" w:hAnsi="Times New Roman" w:cs="Times New Roman"/>
                <w:sz w:val="24"/>
                <w:szCs w:val="24"/>
              </w:rPr>
              <w:lastRenderedPageBreak/>
              <w:t>By supplier</w:t>
            </w:r>
          </w:p>
        </w:tc>
      </w:tr>
      <w:tr w:rsidR="00004933" w:rsidRPr="00C307FB" w:rsidTr="009462C0">
        <w:trPr>
          <w:trHeight w:val="152"/>
        </w:trPr>
        <w:tc>
          <w:tcPr>
            <w:tcW w:w="643" w:type="dxa"/>
            <w:tcBorders>
              <w:right w:val="single" w:sz="4" w:space="0" w:color="auto"/>
            </w:tcBorders>
          </w:tcPr>
          <w:p w:rsidR="00004933" w:rsidRPr="00C307FB" w:rsidRDefault="00004933"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lastRenderedPageBreak/>
              <w:t>3</w:t>
            </w:r>
          </w:p>
        </w:tc>
        <w:tc>
          <w:tcPr>
            <w:tcW w:w="6764" w:type="dxa"/>
            <w:gridSpan w:val="4"/>
            <w:tcBorders>
              <w:left w:val="single" w:sz="4" w:space="0" w:color="auto"/>
              <w:right w:val="single" w:sz="4" w:space="0" w:color="auto"/>
            </w:tcBorders>
          </w:tcPr>
          <w:p w:rsidR="00004933" w:rsidRPr="00C307FB" w:rsidRDefault="00004933"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Any defect due to fau</w:t>
            </w:r>
            <w:r w:rsidR="004C0502" w:rsidRPr="00C307FB">
              <w:rPr>
                <w:rFonts w:ascii="Times New Roman" w:hAnsi="Times New Roman" w:cs="Times New Roman"/>
                <w:sz w:val="24"/>
                <w:szCs w:val="24"/>
              </w:rPr>
              <w:t>l</w:t>
            </w:r>
            <w:r w:rsidRPr="00C307FB">
              <w:rPr>
                <w:rFonts w:ascii="Times New Roman" w:hAnsi="Times New Roman" w:cs="Times New Roman"/>
                <w:sz w:val="24"/>
                <w:szCs w:val="24"/>
              </w:rPr>
              <w:t>ty material /bad workmanship should be rectified free of cost to the entire satisfaction on the purchaser.</w:t>
            </w:r>
          </w:p>
        </w:tc>
        <w:tc>
          <w:tcPr>
            <w:tcW w:w="2169" w:type="dxa"/>
            <w:tcBorders>
              <w:left w:val="single" w:sz="4" w:space="0" w:color="auto"/>
            </w:tcBorders>
          </w:tcPr>
          <w:p w:rsidR="00004933" w:rsidRPr="00C307FB" w:rsidRDefault="00004933" w:rsidP="00C307FB">
            <w:pPr>
              <w:jc w:val="both"/>
              <w:rPr>
                <w:rFonts w:ascii="Times New Roman" w:hAnsi="Times New Roman" w:cs="Times New Roman"/>
                <w:sz w:val="24"/>
                <w:szCs w:val="24"/>
              </w:rPr>
            </w:pPr>
            <w:r w:rsidRPr="00C307FB">
              <w:rPr>
                <w:rFonts w:ascii="Times New Roman" w:hAnsi="Times New Roman" w:cs="Times New Roman"/>
                <w:sz w:val="24"/>
                <w:szCs w:val="24"/>
              </w:rPr>
              <w:t>By supplier</w:t>
            </w:r>
          </w:p>
        </w:tc>
      </w:tr>
      <w:tr w:rsidR="009462C0" w:rsidRPr="00C307FB" w:rsidTr="000619FE">
        <w:trPr>
          <w:trHeight w:val="152"/>
        </w:trPr>
        <w:tc>
          <w:tcPr>
            <w:tcW w:w="9576" w:type="dxa"/>
            <w:gridSpan w:val="6"/>
          </w:tcPr>
          <w:p w:rsidR="009462C0" w:rsidRPr="00C307FB" w:rsidRDefault="009462C0" w:rsidP="00C307FB">
            <w:pPr>
              <w:jc w:val="both"/>
              <w:rPr>
                <w:rFonts w:ascii="Times New Roman" w:hAnsi="Times New Roman" w:cs="Times New Roman"/>
                <w:sz w:val="24"/>
                <w:szCs w:val="24"/>
              </w:rPr>
            </w:pPr>
          </w:p>
        </w:tc>
      </w:tr>
      <w:tr w:rsidR="009462C0" w:rsidRPr="00C307FB" w:rsidTr="000619FE">
        <w:trPr>
          <w:trHeight w:val="152"/>
        </w:trPr>
        <w:tc>
          <w:tcPr>
            <w:tcW w:w="7407" w:type="dxa"/>
            <w:gridSpan w:val="5"/>
            <w:tcBorders>
              <w:right w:val="single" w:sz="4" w:space="0" w:color="auto"/>
            </w:tcBorders>
          </w:tcPr>
          <w:p w:rsidR="009462C0" w:rsidRPr="00C307FB" w:rsidRDefault="009462C0" w:rsidP="00C307FB">
            <w:pPr>
              <w:jc w:val="both"/>
              <w:rPr>
                <w:rFonts w:ascii="Times New Roman" w:hAnsi="Times New Roman" w:cs="Times New Roman"/>
                <w:b/>
                <w:sz w:val="24"/>
                <w:szCs w:val="24"/>
              </w:rPr>
            </w:pPr>
            <w:r w:rsidRPr="00C307FB">
              <w:rPr>
                <w:rFonts w:ascii="Times New Roman" w:hAnsi="Times New Roman" w:cs="Times New Roman"/>
                <w:b/>
                <w:sz w:val="24"/>
                <w:szCs w:val="24"/>
              </w:rPr>
              <w:t>Controls and Safeties</w:t>
            </w:r>
          </w:p>
        </w:tc>
        <w:tc>
          <w:tcPr>
            <w:tcW w:w="2169" w:type="dxa"/>
            <w:tcBorders>
              <w:top w:val="single" w:sz="4" w:space="0" w:color="auto"/>
              <w:right w:val="single" w:sz="4" w:space="0" w:color="auto"/>
            </w:tcBorders>
          </w:tcPr>
          <w:p w:rsidR="009462C0" w:rsidRPr="00C307FB" w:rsidRDefault="009462C0" w:rsidP="00C307FB">
            <w:pPr>
              <w:jc w:val="both"/>
              <w:rPr>
                <w:rFonts w:ascii="Times New Roman" w:hAnsi="Times New Roman" w:cs="Times New Roman"/>
                <w:sz w:val="24"/>
                <w:szCs w:val="24"/>
              </w:rPr>
            </w:pPr>
            <w:r w:rsidRPr="00C307FB">
              <w:rPr>
                <w:rFonts w:ascii="Times New Roman" w:hAnsi="Times New Roman" w:cs="Times New Roman"/>
                <w:sz w:val="24"/>
                <w:szCs w:val="24"/>
              </w:rPr>
              <w:t>To be mentioned</w:t>
            </w:r>
          </w:p>
        </w:tc>
      </w:tr>
      <w:tr w:rsidR="009462C0" w:rsidRPr="00C307FB" w:rsidTr="009462C0">
        <w:trPr>
          <w:trHeight w:val="152"/>
        </w:trPr>
        <w:tc>
          <w:tcPr>
            <w:tcW w:w="643" w:type="dxa"/>
            <w:tcBorders>
              <w:right w:val="single" w:sz="4" w:space="0" w:color="auto"/>
            </w:tcBorders>
          </w:tcPr>
          <w:p w:rsidR="009462C0" w:rsidRPr="00C307FB" w:rsidRDefault="009462C0"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1</w:t>
            </w:r>
          </w:p>
        </w:tc>
        <w:tc>
          <w:tcPr>
            <w:tcW w:w="3926" w:type="dxa"/>
            <w:tcBorders>
              <w:left w:val="single" w:sz="4" w:space="0" w:color="auto"/>
              <w:right w:val="single" w:sz="4" w:space="0" w:color="auto"/>
            </w:tcBorders>
          </w:tcPr>
          <w:p w:rsidR="009462C0" w:rsidRPr="00C307FB" w:rsidRDefault="009462C0"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 xml:space="preserve">Pressure switch </w:t>
            </w:r>
          </w:p>
        </w:tc>
        <w:tc>
          <w:tcPr>
            <w:tcW w:w="2838" w:type="dxa"/>
            <w:gridSpan w:val="3"/>
            <w:tcBorders>
              <w:left w:val="single" w:sz="4" w:space="0" w:color="auto"/>
              <w:right w:val="single" w:sz="4" w:space="0" w:color="auto"/>
            </w:tcBorders>
          </w:tcPr>
          <w:p w:rsidR="009462C0" w:rsidRPr="00C307FB" w:rsidRDefault="009462C0"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2 or 3 nos</w:t>
            </w:r>
          </w:p>
        </w:tc>
        <w:tc>
          <w:tcPr>
            <w:tcW w:w="2169" w:type="dxa"/>
            <w:tcBorders>
              <w:left w:val="single" w:sz="4" w:space="0" w:color="auto"/>
            </w:tcBorders>
          </w:tcPr>
          <w:p w:rsidR="009462C0" w:rsidRPr="00C307FB" w:rsidRDefault="009462C0" w:rsidP="00C307FB">
            <w:pPr>
              <w:jc w:val="both"/>
              <w:rPr>
                <w:rFonts w:ascii="Times New Roman" w:hAnsi="Times New Roman" w:cs="Times New Roman"/>
                <w:sz w:val="24"/>
                <w:szCs w:val="24"/>
              </w:rPr>
            </w:pPr>
            <w:r w:rsidRPr="00C307FB">
              <w:rPr>
                <w:rFonts w:ascii="Times New Roman" w:hAnsi="Times New Roman" w:cs="Times New Roman"/>
                <w:sz w:val="24"/>
                <w:szCs w:val="24"/>
              </w:rPr>
              <w:t>For firing positions of burner</w:t>
            </w:r>
          </w:p>
        </w:tc>
      </w:tr>
      <w:tr w:rsidR="009462C0" w:rsidRPr="00C307FB" w:rsidTr="00273707">
        <w:trPr>
          <w:trHeight w:val="152"/>
        </w:trPr>
        <w:tc>
          <w:tcPr>
            <w:tcW w:w="643" w:type="dxa"/>
            <w:tcBorders>
              <w:right w:val="single" w:sz="4" w:space="0" w:color="auto"/>
            </w:tcBorders>
          </w:tcPr>
          <w:p w:rsidR="009462C0" w:rsidRPr="00C307FB" w:rsidRDefault="009462C0"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2</w:t>
            </w:r>
          </w:p>
        </w:tc>
        <w:tc>
          <w:tcPr>
            <w:tcW w:w="3926" w:type="dxa"/>
            <w:tcBorders>
              <w:left w:val="single" w:sz="4" w:space="0" w:color="auto"/>
              <w:right w:val="single" w:sz="4" w:space="0" w:color="auto"/>
            </w:tcBorders>
          </w:tcPr>
          <w:p w:rsidR="009462C0" w:rsidRPr="00C307FB" w:rsidRDefault="009462C0"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Photo resistant cell</w:t>
            </w:r>
          </w:p>
        </w:tc>
        <w:tc>
          <w:tcPr>
            <w:tcW w:w="2838" w:type="dxa"/>
            <w:gridSpan w:val="3"/>
            <w:tcBorders>
              <w:left w:val="single" w:sz="4" w:space="0" w:color="auto"/>
              <w:right w:val="single" w:sz="4" w:space="0" w:color="auto"/>
            </w:tcBorders>
          </w:tcPr>
          <w:p w:rsidR="009462C0" w:rsidRPr="00C307FB" w:rsidRDefault="009462C0"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1 no</w:t>
            </w:r>
          </w:p>
        </w:tc>
        <w:tc>
          <w:tcPr>
            <w:tcW w:w="2169" w:type="dxa"/>
            <w:tcBorders>
              <w:left w:val="single" w:sz="4" w:space="0" w:color="auto"/>
            </w:tcBorders>
          </w:tcPr>
          <w:p w:rsidR="009462C0" w:rsidRPr="00C307FB" w:rsidRDefault="009462C0" w:rsidP="00C307FB">
            <w:pPr>
              <w:jc w:val="both"/>
              <w:rPr>
                <w:rFonts w:ascii="Times New Roman" w:hAnsi="Times New Roman" w:cs="Times New Roman"/>
                <w:sz w:val="24"/>
                <w:szCs w:val="24"/>
              </w:rPr>
            </w:pPr>
            <w:r w:rsidRPr="00C307FB">
              <w:rPr>
                <w:rFonts w:ascii="Times New Roman" w:hAnsi="Times New Roman" w:cs="Times New Roman"/>
                <w:sz w:val="24"/>
                <w:szCs w:val="24"/>
              </w:rPr>
              <w:t xml:space="preserve">Flame failure </w:t>
            </w:r>
            <w:r w:rsidR="00467BFE" w:rsidRPr="00C307FB">
              <w:rPr>
                <w:rFonts w:ascii="Times New Roman" w:hAnsi="Times New Roman" w:cs="Times New Roman"/>
                <w:sz w:val="24"/>
                <w:szCs w:val="24"/>
              </w:rPr>
              <w:t>and audio visual alarm</w:t>
            </w:r>
          </w:p>
        </w:tc>
      </w:tr>
      <w:tr w:rsidR="00273707" w:rsidRPr="00C307FB" w:rsidTr="000619FE">
        <w:trPr>
          <w:trHeight w:val="152"/>
        </w:trPr>
        <w:tc>
          <w:tcPr>
            <w:tcW w:w="643" w:type="dxa"/>
            <w:tcBorders>
              <w:right w:val="single" w:sz="4" w:space="0" w:color="auto"/>
            </w:tcBorders>
          </w:tcPr>
          <w:p w:rsidR="00273707" w:rsidRPr="00C307FB" w:rsidRDefault="00273707"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3</w:t>
            </w:r>
          </w:p>
        </w:tc>
        <w:tc>
          <w:tcPr>
            <w:tcW w:w="3926" w:type="dxa"/>
            <w:tcBorders>
              <w:left w:val="single" w:sz="4" w:space="0" w:color="auto"/>
              <w:right w:val="single" w:sz="4" w:space="0" w:color="auto"/>
            </w:tcBorders>
          </w:tcPr>
          <w:p w:rsidR="00273707" w:rsidRPr="00C307FB" w:rsidRDefault="00273707"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Sequence controller</w:t>
            </w:r>
          </w:p>
        </w:tc>
        <w:tc>
          <w:tcPr>
            <w:tcW w:w="2838" w:type="dxa"/>
            <w:gridSpan w:val="3"/>
            <w:tcBorders>
              <w:left w:val="single" w:sz="4" w:space="0" w:color="auto"/>
              <w:right w:val="single" w:sz="4" w:space="0" w:color="auto"/>
            </w:tcBorders>
          </w:tcPr>
          <w:p w:rsidR="00273707" w:rsidRPr="00C307FB" w:rsidRDefault="00273707"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1 no</w:t>
            </w:r>
          </w:p>
        </w:tc>
        <w:tc>
          <w:tcPr>
            <w:tcW w:w="2169" w:type="dxa"/>
            <w:tcBorders>
              <w:left w:val="single" w:sz="4" w:space="0" w:color="auto"/>
            </w:tcBorders>
          </w:tcPr>
          <w:p w:rsidR="00273707" w:rsidRPr="00C307FB" w:rsidRDefault="00273707" w:rsidP="00C307FB">
            <w:pPr>
              <w:jc w:val="both"/>
              <w:rPr>
                <w:rFonts w:ascii="Times New Roman" w:hAnsi="Times New Roman" w:cs="Times New Roman"/>
                <w:sz w:val="24"/>
                <w:szCs w:val="24"/>
              </w:rPr>
            </w:pPr>
            <w:r w:rsidRPr="00C307FB">
              <w:rPr>
                <w:rFonts w:ascii="Times New Roman" w:hAnsi="Times New Roman" w:cs="Times New Roman"/>
                <w:sz w:val="24"/>
                <w:szCs w:val="24"/>
              </w:rPr>
              <w:t>To control sequence of firing</w:t>
            </w:r>
            <w:r w:rsidR="00E6643D" w:rsidRPr="00C307FB">
              <w:rPr>
                <w:rFonts w:ascii="Times New Roman" w:hAnsi="Times New Roman" w:cs="Times New Roman"/>
                <w:sz w:val="24"/>
                <w:szCs w:val="24"/>
              </w:rPr>
              <w:t>, pre-purging, etc.,</w:t>
            </w:r>
          </w:p>
        </w:tc>
      </w:tr>
      <w:tr w:rsidR="000619FE" w:rsidRPr="00C307FB" w:rsidTr="000619FE">
        <w:trPr>
          <w:trHeight w:val="152"/>
        </w:trPr>
        <w:tc>
          <w:tcPr>
            <w:tcW w:w="643" w:type="dxa"/>
            <w:tcBorders>
              <w:right w:val="single" w:sz="4" w:space="0" w:color="auto"/>
            </w:tcBorders>
          </w:tcPr>
          <w:p w:rsidR="000619FE" w:rsidRPr="00C307FB" w:rsidRDefault="000619FE"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4</w:t>
            </w:r>
          </w:p>
        </w:tc>
        <w:tc>
          <w:tcPr>
            <w:tcW w:w="3926" w:type="dxa"/>
            <w:tcBorders>
              <w:left w:val="single" w:sz="4" w:space="0" w:color="auto"/>
              <w:right w:val="single" w:sz="4" w:space="0" w:color="auto"/>
            </w:tcBorders>
          </w:tcPr>
          <w:p w:rsidR="000619FE" w:rsidRPr="00C307FB" w:rsidRDefault="000619FE"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 xml:space="preserve">Modulating  mechanism </w:t>
            </w:r>
          </w:p>
        </w:tc>
        <w:tc>
          <w:tcPr>
            <w:tcW w:w="2838" w:type="dxa"/>
            <w:gridSpan w:val="3"/>
            <w:tcBorders>
              <w:left w:val="single" w:sz="4" w:space="0" w:color="auto"/>
              <w:right w:val="single" w:sz="4" w:space="0" w:color="auto"/>
            </w:tcBorders>
          </w:tcPr>
          <w:p w:rsidR="000619FE" w:rsidRPr="00C307FB" w:rsidRDefault="000619FE"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1 no</w:t>
            </w:r>
          </w:p>
        </w:tc>
        <w:tc>
          <w:tcPr>
            <w:tcW w:w="2169" w:type="dxa"/>
            <w:tcBorders>
              <w:left w:val="single" w:sz="4" w:space="0" w:color="auto"/>
            </w:tcBorders>
          </w:tcPr>
          <w:p w:rsidR="000619FE" w:rsidRPr="00C307FB" w:rsidRDefault="000619FE" w:rsidP="00C307FB">
            <w:pPr>
              <w:jc w:val="both"/>
              <w:rPr>
                <w:rFonts w:ascii="Times New Roman" w:hAnsi="Times New Roman" w:cs="Times New Roman"/>
                <w:sz w:val="24"/>
                <w:szCs w:val="24"/>
              </w:rPr>
            </w:pPr>
            <w:r w:rsidRPr="00C307FB">
              <w:rPr>
                <w:rFonts w:ascii="Times New Roman" w:hAnsi="Times New Roman" w:cs="Times New Roman"/>
                <w:sz w:val="24"/>
                <w:szCs w:val="24"/>
              </w:rPr>
              <w:t>Stepped/three stage  modulation</w:t>
            </w:r>
          </w:p>
        </w:tc>
      </w:tr>
      <w:tr w:rsidR="000619FE" w:rsidRPr="00C307FB" w:rsidTr="000D7F82">
        <w:trPr>
          <w:trHeight w:val="152"/>
        </w:trPr>
        <w:tc>
          <w:tcPr>
            <w:tcW w:w="643" w:type="dxa"/>
            <w:tcBorders>
              <w:right w:val="single" w:sz="4" w:space="0" w:color="auto"/>
            </w:tcBorders>
          </w:tcPr>
          <w:p w:rsidR="000619FE" w:rsidRPr="00C307FB" w:rsidRDefault="000619FE"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5</w:t>
            </w:r>
          </w:p>
        </w:tc>
        <w:tc>
          <w:tcPr>
            <w:tcW w:w="3926" w:type="dxa"/>
            <w:tcBorders>
              <w:left w:val="single" w:sz="4" w:space="0" w:color="auto"/>
              <w:right w:val="single" w:sz="4" w:space="0" w:color="auto"/>
            </w:tcBorders>
          </w:tcPr>
          <w:p w:rsidR="000619FE" w:rsidRPr="00C307FB" w:rsidRDefault="000D7F82"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 xml:space="preserve">Low gas pressure switch </w:t>
            </w:r>
          </w:p>
        </w:tc>
        <w:tc>
          <w:tcPr>
            <w:tcW w:w="2838" w:type="dxa"/>
            <w:gridSpan w:val="3"/>
            <w:tcBorders>
              <w:left w:val="single" w:sz="4" w:space="0" w:color="auto"/>
              <w:right w:val="single" w:sz="4" w:space="0" w:color="auto"/>
            </w:tcBorders>
          </w:tcPr>
          <w:p w:rsidR="000619FE" w:rsidRPr="00C307FB" w:rsidRDefault="000619FE"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1 no</w:t>
            </w:r>
          </w:p>
        </w:tc>
        <w:tc>
          <w:tcPr>
            <w:tcW w:w="2169" w:type="dxa"/>
            <w:tcBorders>
              <w:left w:val="single" w:sz="4" w:space="0" w:color="auto"/>
            </w:tcBorders>
          </w:tcPr>
          <w:p w:rsidR="000619FE" w:rsidRPr="00C307FB" w:rsidRDefault="000619FE" w:rsidP="00C307FB">
            <w:pPr>
              <w:jc w:val="both"/>
              <w:rPr>
                <w:rFonts w:ascii="Times New Roman" w:hAnsi="Times New Roman" w:cs="Times New Roman"/>
                <w:sz w:val="24"/>
                <w:szCs w:val="24"/>
              </w:rPr>
            </w:pPr>
            <w:r w:rsidRPr="00C307FB">
              <w:rPr>
                <w:rFonts w:ascii="Times New Roman" w:hAnsi="Times New Roman" w:cs="Times New Roman"/>
                <w:sz w:val="24"/>
                <w:szCs w:val="24"/>
              </w:rPr>
              <w:t>To trip burner with audio visual alarm</w:t>
            </w:r>
          </w:p>
        </w:tc>
      </w:tr>
      <w:tr w:rsidR="000D7F82" w:rsidRPr="00C307FB" w:rsidTr="000D7F82">
        <w:trPr>
          <w:trHeight w:val="152"/>
        </w:trPr>
        <w:tc>
          <w:tcPr>
            <w:tcW w:w="643" w:type="dxa"/>
            <w:tcBorders>
              <w:right w:val="single" w:sz="4" w:space="0" w:color="auto"/>
            </w:tcBorders>
          </w:tcPr>
          <w:p w:rsidR="000D7F82" w:rsidRPr="00C307FB" w:rsidRDefault="000D7F82"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6</w:t>
            </w:r>
          </w:p>
        </w:tc>
        <w:tc>
          <w:tcPr>
            <w:tcW w:w="3926" w:type="dxa"/>
            <w:tcBorders>
              <w:left w:val="single" w:sz="4" w:space="0" w:color="auto"/>
              <w:right w:val="single" w:sz="4" w:space="0" w:color="auto"/>
            </w:tcBorders>
          </w:tcPr>
          <w:p w:rsidR="000D7F82" w:rsidRPr="00C307FB" w:rsidRDefault="000D7F82"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Water level controller</w:t>
            </w:r>
          </w:p>
        </w:tc>
        <w:tc>
          <w:tcPr>
            <w:tcW w:w="2838" w:type="dxa"/>
            <w:gridSpan w:val="3"/>
            <w:tcBorders>
              <w:left w:val="single" w:sz="4" w:space="0" w:color="auto"/>
              <w:right w:val="single" w:sz="4" w:space="0" w:color="auto"/>
            </w:tcBorders>
          </w:tcPr>
          <w:p w:rsidR="000D7F82" w:rsidRPr="00C307FB" w:rsidRDefault="000D7F82"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2 nos</w:t>
            </w:r>
          </w:p>
        </w:tc>
        <w:tc>
          <w:tcPr>
            <w:tcW w:w="2169" w:type="dxa"/>
            <w:tcBorders>
              <w:left w:val="single" w:sz="4" w:space="0" w:color="auto"/>
            </w:tcBorders>
          </w:tcPr>
          <w:p w:rsidR="000D7F82" w:rsidRPr="00C307FB" w:rsidRDefault="000D7F82" w:rsidP="00C307FB">
            <w:pPr>
              <w:jc w:val="both"/>
              <w:rPr>
                <w:rFonts w:ascii="Times New Roman" w:hAnsi="Times New Roman" w:cs="Times New Roman"/>
                <w:sz w:val="24"/>
                <w:szCs w:val="24"/>
              </w:rPr>
            </w:pPr>
            <w:r w:rsidRPr="00C307FB">
              <w:rPr>
                <w:rFonts w:ascii="Times New Roman" w:hAnsi="Times New Roman" w:cs="Times New Roman"/>
                <w:sz w:val="24"/>
                <w:szCs w:val="24"/>
              </w:rPr>
              <w:t>To regulate feed water pump operation and trip burner in case of low level with audio visual alarm</w:t>
            </w:r>
          </w:p>
        </w:tc>
      </w:tr>
      <w:tr w:rsidR="000D7F82" w:rsidRPr="00C307FB" w:rsidTr="007E5B7C">
        <w:trPr>
          <w:trHeight w:val="152"/>
        </w:trPr>
        <w:tc>
          <w:tcPr>
            <w:tcW w:w="9576" w:type="dxa"/>
            <w:gridSpan w:val="6"/>
          </w:tcPr>
          <w:p w:rsidR="000D7F82" w:rsidRPr="00C307FB" w:rsidRDefault="000D7F82" w:rsidP="00C307FB">
            <w:pPr>
              <w:jc w:val="both"/>
              <w:rPr>
                <w:rFonts w:ascii="Times New Roman" w:hAnsi="Times New Roman" w:cs="Times New Roman"/>
                <w:sz w:val="24"/>
                <w:szCs w:val="24"/>
              </w:rPr>
            </w:pPr>
          </w:p>
        </w:tc>
      </w:tr>
      <w:tr w:rsidR="000D7F82" w:rsidRPr="00C307FB" w:rsidTr="007E5B7C">
        <w:trPr>
          <w:trHeight w:val="152"/>
        </w:trPr>
        <w:tc>
          <w:tcPr>
            <w:tcW w:w="9576" w:type="dxa"/>
            <w:gridSpan w:val="6"/>
          </w:tcPr>
          <w:p w:rsidR="000D7F82" w:rsidRPr="00C307FB" w:rsidRDefault="000D7F82" w:rsidP="00C307FB">
            <w:pPr>
              <w:jc w:val="both"/>
              <w:rPr>
                <w:rFonts w:ascii="Times New Roman" w:hAnsi="Times New Roman" w:cs="Times New Roman"/>
                <w:b/>
                <w:sz w:val="24"/>
                <w:szCs w:val="24"/>
              </w:rPr>
            </w:pPr>
            <w:r w:rsidRPr="00C307FB">
              <w:rPr>
                <w:rFonts w:ascii="Times New Roman" w:hAnsi="Times New Roman" w:cs="Times New Roman"/>
                <w:b/>
                <w:sz w:val="24"/>
                <w:szCs w:val="24"/>
              </w:rPr>
              <w:t>Safety Interlocks</w:t>
            </w:r>
          </w:p>
        </w:tc>
      </w:tr>
      <w:tr w:rsidR="000D7F82" w:rsidRPr="00C307FB" w:rsidTr="000D7F82">
        <w:trPr>
          <w:trHeight w:val="152"/>
        </w:trPr>
        <w:tc>
          <w:tcPr>
            <w:tcW w:w="643" w:type="dxa"/>
            <w:tcBorders>
              <w:right w:val="single" w:sz="4" w:space="0" w:color="auto"/>
            </w:tcBorders>
          </w:tcPr>
          <w:p w:rsidR="000D7F82" w:rsidRPr="00C307FB" w:rsidRDefault="000D7F82" w:rsidP="00C307FB">
            <w:pPr>
              <w:autoSpaceDE w:val="0"/>
              <w:autoSpaceDN w:val="0"/>
              <w:adjustRightInd w:val="0"/>
              <w:jc w:val="both"/>
              <w:rPr>
                <w:rFonts w:ascii="Times New Roman" w:hAnsi="Times New Roman" w:cs="Times New Roman"/>
                <w:sz w:val="24"/>
                <w:szCs w:val="24"/>
              </w:rPr>
            </w:pPr>
          </w:p>
        </w:tc>
        <w:tc>
          <w:tcPr>
            <w:tcW w:w="3926" w:type="dxa"/>
            <w:tcBorders>
              <w:left w:val="single" w:sz="4" w:space="0" w:color="auto"/>
              <w:right w:val="single" w:sz="4" w:space="0" w:color="auto"/>
            </w:tcBorders>
          </w:tcPr>
          <w:p w:rsidR="000D7F82" w:rsidRPr="00C307FB" w:rsidRDefault="000D7F82" w:rsidP="00C307FB">
            <w:pPr>
              <w:autoSpaceDE w:val="0"/>
              <w:autoSpaceDN w:val="0"/>
              <w:adjustRightInd w:val="0"/>
              <w:jc w:val="both"/>
              <w:rPr>
                <w:rFonts w:ascii="Times New Roman" w:hAnsi="Times New Roman" w:cs="Times New Roman"/>
                <w:b/>
                <w:sz w:val="24"/>
                <w:szCs w:val="24"/>
              </w:rPr>
            </w:pPr>
            <w:r w:rsidRPr="00C307FB">
              <w:rPr>
                <w:rFonts w:ascii="Times New Roman" w:hAnsi="Times New Roman" w:cs="Times New Roman"/>
                <w:b/>
                <w:sz w:val="24"/>
                <w:szCs w:val="24"/>
              </w:rPr>
              <w:t>Unsafe condition</w:t>
            </w:r>
          </w:p>
        </w:tc>
        <w:tc>
          <w:tcPr>
            <w:tcW w:w="2838" w:type="dxa"/>
            <w:gridSpan w:val="3"/>
            <w:tcBorders>
              <w:left w:val="single" w:sz="4" w:space="0" w:color="auto"/>
              <w:right w:val="single" w:sz="4" w:space="0" w:color="auto"/>
            </w:tcBorders>
          </w:tcPr>
          <w:p w:rsidR="000D7F82" w:rsidRPr="00C307FB" w:rsidRDefault="000D7F82" w:rsidP="00C307FB">
            <w:pPr>
              <w:autoSpaceDE w:val="0"/>
              <w:autoSpaceDN w:val="0"/>
              <w:adjustRightInd w:val="0"/>
              <w:jc w:val="both"/>
              <w:rPr>
                <w:rFonts w:ascii="Times New Roman" w:hAnsi="Times New Roman" w:cs="Times New Roman"/>
                <w:b/>
                <w:sz w:val="24"/>
                <w:szCs w:val="24"/>
              </w:rPr>
            </w:pPr>
            <w:r w:rsidRPr="00C307FB">
              <w:rPr>
                <w:rFonts w:ascii="Times New Roman" w:hAnsi="Times New Roman" w:cs="Times New Roman"/>
                <w:b/>
                <w:sz w:val="24"/>
                <w:szCs w:val="24"/>
              </w:rPr>
              <w:t>Instrument</w:t>
            </w:r>
          </w:p>
        </w:tc>
        <w:tc>
          <w:tcPr>
            <w:tcW w:w="2169" w:type="dxa"/>
            <w:tcBorders>
              <w:left w:val="single" w:sz="4" w:space="0" w:color="auto"/>
            </w:tcBorders>
          </w:tcPr>
          <w:p w:rsidR="000D7F82" w:rsidRPr="00C307FB" w:rsidRDefault="000D7F82" w:rsidP="00C307FB">
            <w:pPr>
              <w:jc w:val="both"/>
              <w:rPr>
                <w:rFonts w:ascii="Times New Roman" w:hAnsi="Times New Roman" w:cs="Times New Roman"/>
                <w:b/>
                <w:sz w:val="24"/>
                <w:szCs w:val="24"/>
              </w:rPr>
            </w:pPr>
            <w:r w:rsidRPr="00C307FB">
              <w:rPr>
                <w:rFonts w:ascii="Times New Roman" w:hAnsi="Times New Roman" w:cs="Times New Roman"/>
                <w:b/>
                <w:sz w:val="24"/>
                <w:szCs w:val="24"/>
              </w:rPr>
              <w:t>Action</w:t>
            </w:r>
          </w:p>
        </w:tc>
      </w:tr>
      <w:tr w:rsidR="000D7F82" w:rsidRPr="00C307FB" w:rsidTr="00B9757A">
        <w:trPr>
          <w:trHeight w:val="152"/>
        </w:trPr>
        <w:tc>
          <w:tcPr>
            <w:tcW w:w="643" w:type="dxa"/>
            <w:tcBorders>
              <w:right w:val="single" w:sz="4" w:space="0" w:color="auto"/>
            </w:tcBorders>
          </w:tcPr>
          <w:p w:rsidR="000D7F82" w:rsidRPr="00C307FB" w:rsidRDefault="000D7F82"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1</w:t>
            </w:r>
          </w:p>
        </w:tc>
        <w:tc>
          <w:tcPr>
            <w:tcW w:w="3926" w:type="dxa"/>
            <w:tcBorders>
              <w:left w:val="single" w:sz="4" w:space="0" w:color="auto"/>
              <w:right w:val="single" w:sz="4" w:space="0" w:color="auto"/>
            </w:tcBorders>
          </w:tcPr>
          <w:p w:rsidR="000D7F82" w:rsidRPr="00C307FB" w:rsidRDefault="000D7F82"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High water level</w:t>
            </w:r>
          </w:p>
        </w:tc>
        <w:tc>
          <w:tcPr>
            <w:tcW w:w="2838" w:type="dxa"/>
            <w:gridSpan w:val="3"/>
            <w:tcBorders>
              <w:left w:val="single" w:sz="4" w:space="0" w:color="auto"/>
              <w:right w:val="single" w:sz="4" w:space="0" w:color="auto"/>
            </w:tcBorders>
          </w:tcPr>
          <w:p w:rsidR="000D7F82" w:rsidRPr="00C307FB" w:rsidRDefault="000D7F82"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Level controller no.1</w:t>
            </w:r>
          </w:p>
        </w:tc>
        <w:tc>
          <w:tcPr>
            <w:tcW w:w="2169" w:type="dxa"/>
            <w:tcBorders>
              <w:left w:val="single" w:sz="4" w:space="0" w:color="auto"/>
            </w:tcBorders>
          </w:tcPr>
          <w:p w:rsidR="000D7F82" w:rsidRPr="00C307FB" w:rsidRDefault="000D7F82" w:rsidP="00C307FB">
            <w:pPr>
              <w:jc w:val="both"/>
              <w:rPr>
                <w:rFonts w:ascii="Times New Roman" w:hAnsi="Times New Roman" w:cs="Times New Roman"/>
                <w:sz w:val="24"/>
                <w:szCs w:val="24"/>
              </w:rPr>
            </w:pPr>
            <w:r w:rsidRPr="00C307FB">
              <w:rPr>
                <w:rFonts w:ascii="Times New Roman" w:hAnsi="Times New Roman" w:cs="Times New Roman"/>
                <w:sz w:val="24"/>
                <w:szCs w:val="24"/>
              </w:rPr>
              <w:t>Feed pump</w:t>
            </w:r>
            <w:r w:rsidR="00B9757A" w:rsidRPr="00C307FB">
              <w:rPr>
                <w:rFonts w:ascii="Times New Roman" w:hAnsi="Times New Roman" w:cs="Times New Roman"/>
                <w:sz w:val="24"/>
                <w:szCs w:val="24"/>
              </w:rPr>
              <w:t xml:space="preserve"> trip</w:t>
            </w:r>
          </w:p>
        </w:tc>
      </w:tr>
      <w:tr w:rsidR="00B9757A" w:rsidRPr="00C307FB" w:rsidTr="0056622A">
        <w:trPr>
          <w:trHeight w:val="152"/>
        </w:trPr>
        <w:tc>
          <w:tcPr>
            <w:tcW w:w="643" w:type="dxa"/>
            <w:tcBorders>
              <w:right w:val="single" w:sz="4" w:space="0" w:color="auto"/>
            </w:tcBorders>
          </w:tcPr>
          <w:p w:rsidR="00B9757A" w:rsidRPr="00C307FB" w:rsidRDefault="00B9757A"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2</w:t>
            </w:r>
          </w:p>
        </w:tc>
        <w:tc>
          <w:tcPr>
            <w:tcW w:w="3926" w:type="dxa"/>
            <w:tcBorders>
              <w:left w:val="single" w:sz="4" w:space="0" w:color="auto"/>
              <w:right w:val="single" w:sz="4" w:space="0" w:color="auto"/>
            </w:tcBorders>
          </w:tcPr>
          <w:p w:rsidR="00B9757A" w:rsidRPr="00C307FB" w:rsidRDefault="00B9757A"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 xml:space="preserve">Low water </w:t>
            </w:r>
            <w:r w:rsidR="00960E73" w:rsidRPr="00C307FB">
              <w:rPr>
                <w:rFonts w:ascii="Times New Roman" w:hAnsi="Times New Roman" w:cs="Times New Roman"/>
                <w:sz w:val="24"/>
                <w:szCs w:val="24"/>
              </w:rPr>
              <w:t>level</w:t>
            </w:r>
          </w:p>
        </w:tc>
        <w:tc>
          <w:tcPr>
            <w:tcW w:w="2838" w:type="dxa"/>
            <w:gridSpan w:val="3"/>
            <w:tcBorders>
              <w:left w:val="single" w:sz="4" w:space="0" w:color="auto"/>
              <w:right w:val="single" w:sz="4" w:space="0" w:color="auto"/>
            </w:tcBorders>
          </w:tcPr>
          <w:p w:rsidR="00B9757A" w:rsidRPr="00C307FB" w:rsidRDefault="00960E73"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Level controller no.1</w:t>
            </w:r>
          </w:p>
        </w:tc>
        <w:tc>
          <w:tcPr>
            <w:tcW w:w="2169" w:type="dxa"/>
            <w:tcBorders>
              <w:left w:val="single" w:sz="4" w:space="0" w:color="auto"/>
            </w:tcBorders>
          </w:tcPr>
          <w:p w:rsidR="00B9757A" w:rsidRPr="00C307FB" w:rsidRDefault="00960E73" w:rsidP="00C307FB">
            <w:pPr>
              <w:jc w:val="both"/>
              <w:rPr>
                <w:rFonts w:ascii="Times New Roman" w:hAnsi="Times New Roman" w:cs="Times New Roman"/>
                <w:sz w:val="24"/>
                <w:szCs w:val="24"/>
              </w:rPr>
            </w:pPr>
            <w:r w:rsidRPr="00C307FB">
              <w:rPr>
                <w:rFonts w:ascii="Times New Roman" w:hAnsi="Times New Roman" w:cs="Times New Roman"/>
                <w:sz w:val="24"/>
                <w:szCs w:val="24"/>
              </w:rPr>
              <w:t>Alarm &amp; burner shut down</w:t>
            </w:r>
          </w:p>
        </w:tc>
      </w:tr>
      <w:tr w:rsidR="0056622A" w:rsidRPr="00C307FB" w:rsidTr="005B7E5C">
        <w:trPr>
          <w:trHeight w:val="152"/>
        </w:trPr>
        <w:tc>
          <w:tcPr>
            <w:tcW w:w="643" w:type="dxa"/>
            <w:tcBorders>
              <w:right w:val="single" w:sz="4" w:space="0" w:color="auto"/>
            </w:tcBorders>
          </w:tcPr>
          <w:p w:rsidR="0056622A" w:rsidRPr="00C307FB" w:rsidRDefault="0056622A"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3</w:t>
            </w:r>
          </w:p>
        </w:tc>
        <w:tc>
          <w:tcPr>
            <w:tcW w:w="3926" w:type="dxa"/>
            <w:tcBorders>
              <w:left w:val="single" w:sz="4" w:space="0" w:color="auto"/>
              <w:right w:val="single" w:sz="4" w:space="0" w:color="auto"/>
            </w:tcBorders>
          </w:tcPr>
          <w:p w:rsidR="0056622A" w:rsidRPr="00C307FB" w:rsidRDefault="0056622A"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Extra low water level</w:t>
            </w:r>
          </w:p>
        </w:tc>
        <w:tc>
          <w:tcPr>
            <w:tcW w:w="2838" w:type="dxa"/>
            <w:gridSpan w:val="3"/>
            <w:tcBorders>
              <w:left w:val="single" w:sz="4" w:space="0" w:color="auto"/>
              <w:right w:val="single" w:sz="4" w:space="0" w:color="auto"/>
            </w:tcBorders>
          </w:tcPr>
          <w:p w:rsidR="0056622A" w:rsidRPr="00C307FB" w:rsidRDefault="005B7E5C"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Level controller no.2(overriding controller)</w:t>
            </w:r>
          </w:p>
        </w:tc>
        <w:tc>
          <w:tcPr>
            <w:tcW w:w="2169" w:type="dxa"/>
            <w:tcBorders>
              <w:left w:val="single" w:sz="4" w:space="0" w:color="auto"/>
            </w:tcBorders>
          </w:tcPr>
          <w:p w:rsidR="0056622A" w:rsidRPr="00C307FB" w:rsidRDefault="005B7E5C" w:rsidP="00C307FB">
            <w:pPr>
              <w:jc w:val="both"/>
              <w:rPr>
                <w:rFonts w:ascii="Times New Roman" w:hAnsi="Times New Roman" w:cs="Times New Roman"/>
                <w:sz w:val="24"/>
                <w:szCs w:val="24"/>
              </w:rPr>
            </w:pPr>
            <w:r w:rsidRPr="00C307FB">
              <w:rPr>
                <w:rFonts w:ascii="Times New Roman" w:hAnsi="Times New Roman" w:cs="Times New Roman"/>
                <w:sz w:val="24"/>
                <w:szCs w:val="24"/>
              </w:rPr>
              <w:t>Alarm &amp; lock-out</w:t>
            </w:r>
          </w:p>
        </w:tc>
      </w:tr>
      <w:tr w:rsidR="005B7E5C" w:rsidRPr="00C307FB" w:rsidTr="005B7E5C">
        <w:trPr>
          <w:trHeight w:val="152"/>
        </w:trPr>
        <w:tc>
          <w:tcPr>
            <w:tcW w:w="643" w:type="dxa"/>
            <w:tcBorders>
              <w:right w:val="single" w:sz="4" w:space="0" w:color="auto"/>
            </w:tcBorders>
          </w:tcPr>
          <w:p w:rsidR="005B7E5C" w:rsidRPr="00C307FB" w:rsidRDefault="005B7E5C"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4</w:t>
            </w:r>
          </w:p>
        </w:tc>
        <w:tc>
          <w:tcPr>
            <w:tcW w:w="3926" w:type="dxa"/>
            <w:tcBorders>
              <w:left w:val="single" w:sz="4" w:space="0" w:color="auto"/>
              <w:right w:val="single" w:sz="4" w:space="0" w:color="auto"/>
            </w:tcBorders>
          </w:tcPr>
          <w:p w:rsidR="005B7E5C" w:rsidRPr="00C307FB" w:rsidRDefault="005B7E5C"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Flame failure</w:t>
            </w:r>
          </w:p>
        </w:tc>
        <w:tc>
          <w:tcPr>
            <w:tcW w:w="2838" w:type="dxa"/>
            <w:gridSpan w:val="3"/>
            <w:tcBorders>
              <w:left w:val="single" w:sz="4" w:space="0" w:color="auto"/>
              <w:right w:val="single" w:sz="4" w:space="0" w:color="auto"/>
            </w:tcBorders>
          </w:tcPr>
          <w:p w:rsidR="005B7E5C" w:rsidRPr="00C307FB" w:rsidRDefault="005B7E5C"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Photocell</w:t>
            </w:r>
          </w:p>
        </w:tc>
        <w:tc>
          <w:tcPr>
            <w:tcW w:w="2169" w:type="dxa"/>
            <w:tcBorders>
              <w:left w:val="single" w:sz="4" w:space="0" w:color="auto"/>
            </w:tcBorders>
          </w:tcPr>
          <w:p w:rsidR="005B7E5C" w:rsidRPr="00C307FB" w:rsidRDefault="005B7E5C" w:rsidP="00C307FB">
            <w:pPr>
              <w:jc w:val="both"/>
              <w:rPr>
                <w:rFonts w:ascii="Times New Roman" w:hAnsi="Times New Roman" w:cs="Times New Roman"/>
                <w:sz w:val="24"/>
                <w:szCs w:val="24"/>
              </w:rPr>
            </w:pPr>
            <w:r w:rsidRPr="00C307FB">
              <w:rPr>
                <w:rFonts w:ascii="Times New Roman" w:hAnsi="Times New Roman" w:cs="Times New Roman"/>
                <w:sz w:val="24"/>
                <w:szCs w:val="24"/>
              </w:rPr>
              <w:t>Alarm &amp; burner trip</w:t>
            </w:r>
          </w:p>
        </w:tc>
      </w:tr>
      <w:tr w:rsidR="005B7E5C" w:rsidRPr="00C307FB" w:rsidTr="00F66142">
        <w:trPr>
          <w:trHeight w:val="152"/>
        </w:trPr>
        <w:tc>
          <w:tcPr>
            <w:tcW w:w="643" w:type="dxa"/>
            <w:tcBorders>
              <w:right w:val="single" w:sz="4" w:space="0" w:color="auto"/>
            </w:tcBorders>
          </w:tcPr>
          <w:p w:rsidR="005B7E5C" w:rsidRPr="00C307FB" w:rsidRDefault="005B7E5C"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5</w:t>
            </w:r>
          </w:p>
        </w:tc>
        <w:tc>
          <w:tcPr>
            <w:tcW w:w="3926" w:type="dxa"/>
            <w:tcBorders>
              <w:left w:val="single" w:sz="4" w:space="0" w:color="auto"/>
              <w:right w:val="single" w:sz="4" w:space="0" w:color="auto"/>
            </w:tcBorders>
          </w:tcPr>
          <w:p w:rsidR="005B7E5C" w:rsidRPr="00C307FB" w:rsidRDefault="005B7E5C"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 xml:space="preserve">Boiler high pressure </w:t>
            </w:r>
          </w:p>
        </w:tc>
        <w:tc>
          <w:tcPr>
            <w:tcW w:w="2838" w:type="dxa"/>
            <w:gridSpan w:val="3"/>
            <w:tcBorders>
              <w:left w:val="single" w:sz="4" w:space="0" w:color="auto"/>
              <w:right w:val="single" w:sz="4" w:space="0" w:color="auto"/>
            </w:tcBorders>
          </w:tcPr>
          <w:p w:rsidR="005B7E5C" w:rsidRPr="00C307FB" w:rsidRDefault="005B7E5C"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Safety valves –twin type</w:t>
            </w:r>
          </w:p>
        </w:tc>
        <w:tc>
          <w:tcPr>
            <w:tcW w:w="2169" w:type="dxa"/>
            <w:tcBorders>
              <w:left w:val="single" w:sz="4" w:space="0" w:color="auto"/>
            </w:tcBorders>
          </w:tcPr>
          <w:p w:rsidR="005B7E5C" w:rsidRPr="00C307FB" w:rsidRDefault="00F66142" w:rsidP="00C307FB">
            <w:pPr>
              <w:jc w:val="both"/>
              <w:rPr>
                <w:rFonts w:ascii="Times New Roman" w:hAnsi="Times New Roman" w:cs="Times New Roman"/>
                <w:sz w:val="24"/>
                <w:szCs w:val="24"/>
              </w:rPr>
            </w:pPr>
            <w:r w:rsidRPr="00C307FB">
              <w:rPr>
                <w:rFonts w:ascii="Times New Roman" w:hAnsi="Times New Roman" w:cs="Times New Roman"/>
                <w:sz w:val="24"/>
                <w:szCs w:val="24"/>
              </w:rPr>
              <w:t>Lift &amp; discharge</w:t>
            </w:r>
          </w:p>
        </w:tc>
      </w:tr>
      <w:tr w:rsidR="00F66142" w:rsidRPr="00C307FB" w:rsidTr="007E5B7C">
        <w:trPr>
          <w:trHeight w:val="152"/>
        </w:trPr>
        <w:tc>
          <w:tcPr>
            <w:tcW w:w="9576" w:type="dxa"/>
            <w:gridSpan w:val="6"/>
          </w:tcPr>
          <w:p w:rsidR="00F66142" w:rsidRPr="00C307FB" w:rsidRDefault="00F66142" w:rsidP="00C307FB">
            <w:pPr>
              <w:jc w:val="both"/>
              <w:rPr>
                <w:rFonts w:ascii="Times New Roman" w:hAnsi="Times New Roman" w:cs="Times New Roman"/>
                <w:sz w:val="24"/>
                <w:szCs w:val="24"/>
              </w:rPr>
            </w:pPr>
          </w:p>
        </w:tc>
      </w:tr>
      <w:tr w:rsidR="00F66142" w:rsidRPr="00C307FB" w:rsidTr="007E5B7C">
        <w:trPr>
          <w:trHeight w:val="152"/>
        </w:trPr>
        <w:tc>
          <w:tcPr>
            <w:tcW w:w="9576" w:type="dxa"/>
            <w:gridSpan w:val="6"/>
          </w:tcPr>
          <w:p w:rsidR="00F66142" w:rsidRPr="00C307FB" w:rsidRDefault="00F66142" w:rsidP="00C307FB">
            <w:pPr>
              <w:jc w:val="both"/>
              <w:rPr>
                <w:rFonts w:ascii="Times New Roman" w:hAnsi="Times New Roman" w:cs="Times New Roman"/>
                <w:b/>
                <w:sz w:val="24"/>
                <w:szCs w:val="24"/>
              </w:rPr>
            </w:pPr>
            <w:r w:rsidRPr="00C307FB">
              <w:rPr>
                <w:rFonts w:ascii="Times New Roman" w:hAnsi="Times New Roman" w:cs="Times New Roman"/>
                <w:b/>
                <w:sz w:val="24"/>
                <w:szCs w:val="24"/>
              </w:rPr>
              <w:t>Additional Safety features</w:t>
            </w:r>
          </w:p>
        </w:tc>
      </w:tr>
      <w:tr w:rsidR="00F66142" w:rsidRPr="00C307FB" w:rsidTr="008149CA">
        <w:trPr>
          <w:trHeight w:val="152"/>
        </w:trPr>
        <w:tc>
          <w:tcPr>
            <w:tcW w:w="643" w:type="dxa"/>
            <w:tcBorders>
              <w:right w:val="single" w:sz="4" w:space="0" w:color="auto"/>
            </w:tcBorders>
          </w:tcPr>
          <w:p w:rsidR="00F66142" w:rsidRPr="00C307FB" w:rsidRDefault="00F66142"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1</w:t>
            </w:r>
          </w:p>
        </w:tc>
        <w:tc>
          <w:tcPr>
            <w:tcW w:w="3926" w:type="dxa"/>
            <w:tcBorders>
              <w:left w:val="single" w:sz="4" w:space="0" w:color="auto"/>
              <w:right w:val="single" w:sz="4" w:space="0" w:color="auto"/>
            </w:tcBorders>
          </w:tcPr>
          <w:p w:rsidR="00F66142" w:rsidRPr="00C307FB" w:rsidRDefault="00F66142"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Fusing plugs</w:t>
            </w:r>
          </w:p>
        </w:tc>
        <w:tc>
          <w:tcPr>
            <w:tcW w:w="2838" w:type="dxa"/>
            <w:gridSpan w:val="3"/>
            <w:tcBorders>
              <w:left w:val="single" w:sz="4" w:space="0" w:color="auto"/>
              <w:right w:val="single" w:sz="4" w:space="0" w:color="auto"/>
            </w:tcBorders>
          </w:tcPr>
          <w:p w:rsidR="00F66142" w:rsidRPr="00C307FB" w:rsidRDefault="003D79A2"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02 nos</w:t>
            </w:r>
          </w:p>
        </w:tc>
        <w:tc>
          <w:tcPr>
            <w:tcW w:w="2169" w:type="dxa"/>
            <w:tcBorders>
              <w:left w:val="single" w:sz="4" w:space="0" w:color="auto"/>
            </w:tcBorders>
          </w:tcPr>
          <w:p w:rsidR="00F66142" w:rsidRPr="00C307FB" w:rsidRDefault="003D79A2" w:rsidP="00C307FB">
            <w:pPr>
              <w:jc w:val="both"/>
              <w:rPr>
                <w:rFonts w:ascii="Times New Roman" w:hAnsi="Times New Roman" w:cs="Times New Roman"/>
                <w:sz w:val="24"/>
                <w:szCs w:val="24"/>
              </w:rPr>
            </w:pPr>
            <w:r w:rsidRPr="00C307FB">
              <w:rPr>
                <w:rFonts w:ascii="Times New Roman" w:hAnsi="Times New Roman" w:cs="Times New Roman"/>
                <w:sz w:val="24"/>
                <w:szCs w:val="24"/>
              </w:rPr>
              <w:t xml:space="preserve">To discharge high </w:t>
            </w:r>
            <w:r w:rsidR="008149CA" w:rsidRPr="00C307FB">
              <w:rPr>
                <w:rFonts w:ascii="Times New Roman" w:hAnsi="Times New Roman" w:cs="Times New Roman"/>
                <w:sz w:val="24"/>
                <w:szCs w:val="24"/>
              </w:rPr>
              <w:t>temperature</w:t>
            </w:r>
          </w:p>
        </w:tc>
      </w:tr>
      <w:tr w:rsidR="008149CA" w:rsidRPr="00C307FB" w:rsidTr="008149CA">
        <w:trPr>
          <w:trHeight w:val="152"/>
        </w:trPr>
        <w:tc>
          <w:tcPr>
            <w:tcW w:w="643" w:type="dxa"/>
            <w:tcBorders>
              <w:right w:val="single" w:sz="4" w:space="0" w:color="auto"/>
            </w:tcBorders>
          </w:tcPr>
          <w:p w:rsidR="008149CA" w:rsidRPr="00C307FB" w:rsidRDefault="008149CA"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2</w:t>
            </w:r>
          </w:p>
        </w:tc>
        <w:tc>
          <w:tcPr>
            <w:tcW w:w="3926" w:type="dxa"/>
            <w:tcBorders>
              <w:left w:val="single" w:sz="4" w:space="0" w:color="auto"/>
              <w:right w:val="single" w:sz="4" w:space="0" w:color="auto"/>
            </w:tcBorders>
          </w:tcPr>
          <w:p w:rsidR="008149CA" w:rsidRPr="00C307FB" w:rsidRDefault="008149CA"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Peep hole for monitoring flame –front and back side</w:t>
            </w:r>
          </w:p>
        </w:tc>
        <w:tc>
          <w:tcPr>
            <w:tcW w:w="2838" w:type="dxa"/>
            <w:gridSpan w:val="3"/>
            <w:tcBorders>
              <w:left w:val="single" w:sz="4" w:space="0" w:color="auto"/>
              <w:right w:val="single" w:sz="4" w:space="0" w:color="auto"/>
            </w:tcBorders>
          </w:tcPr>
          <w:p w:rsidR="008149CA" w:rsidRPr="00C307FB" w:rsidRDefault="008149CA"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2 nos</w:t>
            </w:r>
          </w:p>
        </w:tc>
        <w:tc>
          <w:tcPr>
            <w:tcW w:w="2169" w:type="dxa"/>
            <w:tcBorders>
              <w:left w:val="single" w:sz="4" w:space="0" w:color="auto"/>
            </w:tcBorders>
          </w:tcPr>
          <w:p w:rsidR="008149CA" w:rsidRPr="00C307FB" w:rsidRDefault="008149CA" w:rsidP="00C307FB">
            <w:pPr>
              <w:jc w:val="both"/>
              <w:rPr>
                <w:rFonts w:ascii="Times New Roman" w:hAnsi="Times New Roman" w:cs="Times New Roman"/>
                <w:sz w:val="24"/>
                <w:szCs w:val="24"/>
              </w:rPr>
            </w:pPr>
            <w:r w:rsidRPr="00C307FB">
              <w:rPr>
                <w:rFonts w:ascii="Times New Roman" w:hAnsi="Times New Roman" w:cs="Times New Roman"/>
                <w:sz w:val="24"/>
                <w:szCs w:val="24"/>
              </w:rPr>
              <w:t>To view</w:t>
            </w:r>
          </w:p>
        </w:tc>
      </w:tr>
      <w:tr w:rsidR="008149CA" w:rsidRPr="00C307FB" w:rsidTr="00D378E0">
        <w:trPr>
          <w:trHeight w:val="152"/>
        </w:trPr>
        <w:tc>
          <w:tcPr>
            <w:tcW w:w="643" w:type="dxa"/>
            <w:tcBorders>
              <w:right w:val="single" w:sz="4" w:space="0" w:color="auto"/>
            </w:tcBorders>
          </w:tcPr>
          <w:p w:rsidR="008149CA" w:rsidRPr="00C307FB" w:rsidRDefault="008149CA"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3</w:t>
            </w:r>
          </w:p>
        </w:tc>
        <w:tc>
          <w:tcPr>
            <w:tcW w:w="3926" w:type="dxa"/>
            <w:tcBorders>
              <w:left w:val="single" w:sz="4" w:space="0" w:color="auto"/>
              <w:right w:val="single" w:sz="4" w:space="0" w:color="auto"/>
            </w:tcBorders>
          </w:tcPr>
          <w:p w:rsidR="008149CA" w:rsidRPr="00C307FB" w:rsidRDefault="008149CA"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Explosion door</w:t>
            </w:r>
          </w:p>
        </w:tc>
        <w:tc>
          <w:tcPr>
            <w:tcW w:w="2838" w:type="dxa"/>
            <w:gridSpan w:val="3"/>
            <w:tcBorders>
              <w:left w:val="single" w:sz="4" w:space="0" w:color="auto"/>
              <w:right w:val="single" w:sz="4" w:space="0" w:color="auto"/>
            </w:tcBorders>
          </w:tcPr>
          <w:p w:rsidR="008149CA" w:rsidRPr="00C307FB" w:rsidRDefault="008149CA"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1 or 2 nos</w:t>
            </w:r>
          </w:p>
        </w:tc>
        <w:tc>
          <w:tcPr>
            <w:tcW w:w="2169" w:type="dxa"/>
            <w:tcBorders>
              <w:left w:val="single" w:sz="4" w:space="0" w:color="auto"/>
            </w:tcBorders>
          </w:tcPr>
          <w:p w:rsidR="008149CA" w:rsidRPr="00C307FB" w:rsidRDefault="008149CA" w:rsidP="00C307FB">
            <w:pPr>
              <w:jc w:val="both"/>
              <w:rPr>
                <w:rFonts w:ascii="Times New Roman" w:hAnsi="Times New Roman" w:cs="Times New Roman"/>
                <w:sz w:val="24"/>
                <w:szCs w:val="24"/>
              </w:rPr>
            </w:pPr>
            <w:r w:rsidRPr="00C307FB">
              <w:rPr>
                <w:rFonts w:ascii="Times New Roman" w:hAnsi="Times New Roman" w:cs="Times New Roman"/>
                <w:sz w:val="24"/>
                <w:szCs w:val="24"/>
              </w:rPr>
              <w:t>To discharge high pressure gas</w:t>
            </w:r>
          </w:p>
        </w:tc>
      </w:tr>
      <w:tr w:rsidR="00D378E0" w:rsidRPr="00C307FB" w:rsidTr="007E5B7C">
        <w:trPr>
          <w:trHeight w:val="152"/>
        </w:trPr>
        <w:tc>
          <w:tcPr>
            <w:tcW w:w="9576" w:type="dxa"/>
            <w:gridSpan w:val="6"/>
          </w:tcPr>
          <w:p w:rsidR="00D378E0" w:rsidRPr="00C307FB" w:rsidRDefault="00D378E0" w:rsidP="00C307FB">
            <w:pPr>
              <w:jc w:val="both"/>
              <w:rPr>
                <w:rFonts w:ascii="Times New Roman" w:hAnsi="Times New Roman" w:cs="Times New Roman"/>
                <w:sz w:val="24"/>
                <w:szCs w:val="24"/>
              </w:rPr>
            </w:pPr>
          </w:p>
        </w:tc>
      </w:tr>
      <w:tr w:rsidR="00D378E0" w:rsidRPr="00C307FB" w:rsidTr="007E5B7C">
        <w:trPr>
          <w:trHeight w:val="152"/>
        </w:trPr>
        <w:tc>
          <w:tcPr>
            <w:tcW w:w="9576" w:type="dxa"/>
            <w:gridSpan w:val="6"/>
          </w:tcPr>
          <w:p w:rsidR="00D378E0" w:rsidRPr="00C307FB" w:rsidRDefault="00D378E0" w:rsidP="00C307FB">
            <w:pPr>
              <w:jc w:val="both"/>
              <w:rPr>
                <w:rFonts w:ascii="Times New Roman" w:hAnsi="Times New Roman" w:cs="Times New Roman"/>
                <w:sz w:val="24"/>
                <w:szCs w:val="24"/>
              </w:rPr>
            </w:pPr>
            <w:r w:rsidRPr="00C307FB">
              <w:rPr>
                <w:rFonts w:ascii="Times New Roman" w:hAnsi="Times New Roman" w:cs="Times New Roman"/>
                <w:sz w:val="24"/>
                <w:szCs w:val="24"/>
              </w:rPr>
              <w:t>I</w:t>
            </w:r>
            <w:r w:rsidRPr="00C307FB">
              <w:rPr>
                <w:rFonts w:ascii="Times New Roman" w:hAnsi="Times New Roman" w:cs="Times New Roman"/>
                <w:b/>
                <w:sz w:val="24"/>
                <w:szCs w:val="24"/>
                <w:u w:val="single"/>
              </w:rPr>
              <w:t>nstrumentation</w:t>
            </w:r>
          </w:p>
        </w:tc>
      </w:tr>
      <w:tr w:rsidR="00D378E0" w:rsidRPr="00C307FB" w:rsidTr="00902A4A">
        <w:trPr>
          <w:trHeight w:val="152"/>
        </w:trPr>
        <w:tc>
          <w:tcPr>
            <w:tcW w:w="643" w:type="dxa"/>
            <w:tcBorders>
              <w:right w:val="single" w:sz="4" w:space="0" w:color="auto"/>
            </w:tcBorders>
          </w:tcPr>
          <w:p w:rsidR="00D378E0" w:rsidRPr="00C307FB" w:rsidRDefault="00D378E0"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1</w:t>
            </w:r>
          </w:p>
        </w:tc>
        <w:tc>
          <w:tcPr>
            <w:tcW w:w="3926" w:type="dxa"/>
            <w:tcBorders>
              <w:left w:val="single" w:sz="4" w:space="0" w:color="auto"/>
              <w:right w:val="single" w:sz="4" w:space="0" w:color="auto"/>
            </w:tcBorders>
          </w:tcPr>
          <w:p w:rsidR="00D378E0" w:rsidRPr="00C307FB" w:rsidRDefault="00D378E0"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Water level controllers</w:t>
            </w:r>
          </w:p>
        </w:tc>
        <w:tc>
          <w:tcPr>
            <w:tcW w:w="2838" w:type="dxa"/>
            <w:gridSpan w:val="3"/>
            <w:tcBorders>
              <w:left w:val="single" w:sz="4" w:space="0" w:color="auto"/>
              <w:right w:val="single" w:sz="4" w:space="0" w:color="auto"/>
            </w:tcBorders>
          </w:tcPr>
          <w:p w:rsidR="00D378E0" w:rsidRPr="00C307FB" w:rsidRDefault="00D378E0"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2nos</w:t>
            </w:r>
          </w:p>
        </w:tc>
        <w:tc>
          <w:tcPr>
            <w:tcW w:w="2169" w:type="dxa"/>
            <w:tcBorders>
              <w:left w:val="single" w:sz="4" w:space="0" w:color="auto"/>
            </w:tcBorders>
          </w:tcPr>
          <w:p w:rsidR="00D378E0" w:rsidRPr="00C307FB" w:rsidRDefault="00D378E0" w:rsidP="00C307FB">
            <w:pPr>
              <w:jc w:val="both"/>
              <w:rPr>
                <w:rFonts w:ascii="Times New Roman" w:hAnsi="Times New Roman" w:cs="Times New Roman"/>
                <w:sz w:val="24"/>
                <w:szCs w:val="24"/>
              </w:rPr>
            </w:pPr>
            <w:r w:rsidRPr="00C307FB">
              <w:rPr>
                <w:rFonts w:ascii="Times New Roman" w:hAnsi="Times New Roman" w:cs="Times New Roman"/>
                <w:sz w:val="24"/>
                <w:szCs w:val="24"/>
              </w:rPr>
              <w:t xml:space="preserve">For feed water </w:t>
            </w:r>
            <w:r w:rsidRPr="00C307FB">
              <w:rPr>
                <w:rFonts w:ascii="Times New Roman" w:hAnsi="Times New Roman" w:cs="Times New Roman"/>
                <w:sz w:val="24"/>
                <w:szCs w:val="24"/>
              </w:rPr>
              <w:lastRenderedPageBreak/>
              <w:t>operation and low water level alarm</w:t>
            </w:r>
          </w:p>
        </w:tc>
      </w:tr>
      <w:tr w:rsidR="00902A4A" w:rsidRPr="00C307FB" w:rsidTr="001B5B24">
        <w:trPr>
          <w:trHeight w:val="152"/>
        </w:trPr>
        <w:tc>
          <w:tcPr>
            <w:tcW w:w="643" w:type="dxa"/>
            <w:tcBorders>
              <w:right w:val="single" w:sz="4" w:space="0" w:color="auto"/>
            </w:tcBorders>
          </w:tcPr>
          <w:p w:rsidR="00902A4A" w:rsidRPr="00C307FB" w:rsidRDefault="00902A4A"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lastRenderedPageBreak/>
              <w:t>2</w:t>
            </w:r>
          </w:p>
        </w:tc>
        <w:tc>
          <w:tcPr>
            <w:tcW w:w="3926" w:type="dxa"/>
            <w:tcBorders>
              <w:left w:val="single" w:sz="4" w:space="0" w:color="auto"/>
              <w:right w:val="single" w:sz="4" w:space="0" w:color="auto"/>
            </w:tcBorders>
          </w:tcPr>
          <w:p w:rsidR="00902A4A" w:rsidRPr="00C307FB" w:rsidRDefault="00902A4A"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Over-ride controller</w:t>
            </w:r>
          </w:p>
        </w:tc>
        <w:tc>
          <w:tcPr>
            <w:tcW w:w="2838" w:type="dxa"/>
            <w:gridSpan w:val="3"/>
            <w:tcBorders>
              <w:left w:val="single" w:sz="4" w:space="0" w:color="auto"/>
              <w:right w:val="single" w:sz="4" w:space="0" w:color="auto"/>
            </w:tcBorders>
          </w:tcPr>
          <w:p w:rsidR="00902A4A" w:rsidRPr="00C307FB" w:rsidRDefault="00902A4A"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1 no</w:t>
            </w:r>
          </w:p>
        </w:tc>
        <w:tc>
          <w:tcPr>
            <w:tcW w:w="2169" w:type="dxa"/>
            <w:tcBorders>
              <w:left w:val="single" w:sz="4" w:space="0" w:color="auto"/>
            </w:tcBorders>
          </w:tcPr>
          <w:p w:rsidR="00902A4A" w:rsidRPr="00C307FB" w:rsidRDefault="00902A4A" w:rsidP="00C307FB">
            <w:pPr>
              <w:jc w:val="both"/>
              <w:rPr>
                <w:rFonts w:ascii="Times New Roman" w:hAnsi="Times New Roman" w:cs="Times New Roman"/>
                <w:sz w:val="24"/>
                <w:szCs w:val="24"/>
              </w:rPr>
            </w:pPr>
            <w:r w:rsidRPr="00C307FB">
              <w:rPr>
                <w:rFonts w:ascii="Times New Roman" w:hAnsi="Times New Roman" w:cs="Times New Roman"/>
                <w:sz w:val="24"/>
                <w:szCs w:val="24"/>
              </w:rPr>
              <w:t>For lock –out under extra low water level alarm</w:t>
            </w:r>
          </w:p>
        </w:tc>
      </w:tr>
      <w:tr w:rsidR="001B5B24" w:rsidRPr="00C307FB" w:rsidTr="001B5B24">
        <w:trPr>
          <w:trHeight w:val="152"/>
        </w:trPr>
        <w:tc>
          <w:tcPr>
            <w:tcW w:w="643" w:type="dxa"/>
            <w:tcBorders>
              <w:right w:val="single" w:sz="4" w:space="0" w:color="auto"/>
            </w:tcBorders>
          </w:tcPr>
          <w:p w:rsidR="001B5B24" w:rsidRPr="00C307FB" w:rsidRDefault="001B5B24"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3</w:t>
            </w:r>
          </w:p>
        </w:tc>
        <w:tc>
          <w:tcPr>
            <w:tcW w:w="3926" w:type="dxa"/>
            <w:tcBorders>
              <w:left w:val="single" w:sz="4" w:space="0" w:color="auto"/>
              <w:right w:val="single" w:sz="4" w:space="0" w:color="auto"/>
            </w:tcBorders>
          </w:tcPr>
          <w:p w:rsidR="001B5B24" w:rsidRPr="00C307FB" w:rsidRDefault="001B5B24"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Steam pressure gauge assembly with cock</w:t>
            </w:r>
          </w:p>
        </w:tc>
        <w:tc>
          <w:tcPr>
            <w:tcW w:w="2838" w:type="dxa"/>
            <w:gridSpan w:val="3"/>
            <w:tcBorders>
              <w:left w:val="single" w:sz="4" w:space="0" w:color="auto"/>
              <w:right w:val="single" w:sz="4" w:space="0" w:color="auto"/>
            </w:tcBorders>
          </w:tcPr>
          <w:p w:rsidR="001B5B24" w:rsidRPr="00C307FB" w:rsidRDefault="001B5B24"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1nos</w:t>
            </w:r>
          </w:p>
        </w:tc>
        <w:tc>
          <w:tcPr>
            <w:tcW w:w="2169" w:type="dxa"/>
            <w:tcBorders>
              <w:left w:val="single" w:sz="4" w:space="0" w:color="auto"/>
            </w:tcBorders>
          </w:tcPr>
          <w:p w:rsidR="001B5B24" w:rsidRPr="00C307FB" w:rsidRDefault="001B5B24" w:rsidP="00C307FB">
            <w:pPr>
              <w:jc w:val="both"/>
              <w:rPr>
                <w:rFonts w:ascii="Times New Roman" w:hAnsi="Times New Roman" w:cs="Times New Roman"/>
                <w:sz w:val="24"/>
                <w:szCs w:val="24"/>
              </w:rPr>
            </w:pPr>
            <w:r w:rsidRPr="00C307FB">
              <w:rPr>
                <w:rFonts w:ascii="Times New Roman" w:hAnsi="Times New Roman" w:cs="Times New Roman"/>
                <w:sz w:val="24"/>
                <w:szCs w:val="24"/>
              </w:rPr>
              <w:t>For display of boiler steam pressure</w:t>
            </w:r>
          </w:p>
        </w:tc>
      </w:tr>
      <w:tr w:rsidR="001B5B24" w:rsidRPr="00C307FB" w:rsidTr="00EB1F4E">
        <w:trPr>
          <w:trHeight w:val="152"/>
        </w:trPr>
        <w:tc>
          <w:tcPr>
            <w:tcW w:w="643" w:type="dxa"/>
            <w:tcBorders>
              <w:right w:val="single" w:sz="4" w:space="0" w:color="auto"/>
            </w:tcBorders>
          </w:tcPr>
          <w:p w:rsidR="001B5B24" w:rsidRPr="00C307FB" w:rsidRDefault="001B5B24"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4</w:t>
            </w:r>
          </w:p>
        </w:tc>
        <w:tc>
          <w:tcPr>
            <w:tcW w:w="3926" w:type="dxa"/>
            <w:tcBorders>
              <w:left w:val="single" w:sz="4" w:space="0" w:color="auto"/>
              <w:right w:val="single" w:sz="4" w:space="0" w:color="auto"/>
            </w:tcBorders>
          </w:tcPr>
          <w:p w:rsidR="001B5B24" w:rsidRPr="00C307FB" w:rsidRDefault="001B5B24"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 xml:space="preserve">Water level gauge  assembly </w:t>
            </w:r>
          </w:p>
        </w:tc>
        <w:tc>
          <w:tcPr>
            <w:tcW w:w="2838" w:type="dxa"/>
            <w:gridSpan w:val="3"/>
            <w:tcBorders>
              <w:left w:val="single" w:sz="4" w:space="0" w:color="auto"/>
              <w:right w:val="single" w:sz="4" w:space="0" w:color="auto"/>
            </w:tcBorders>
          </w:tcPr>
          <w:p w:rsidR="001B5B24" w:rsidRPr="00C307FB" w:rsidRDefault="001B5B24"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 xml:space="preserve">2 nos </w:t>
            </w:r>
          </w:p>
        </w:tc>
        <w:tc>
          <w:tcPr>
            <w:tcW w:w="2169" w:type="dxa"/>
            <w:tcBorders>
              <w:left w:val="single" w:sz="4" w:space="0" w:color="auto"/>
            </w:tcBorders>
          </w:tcPr>
          <w:p w:rsidR="001B5B24" w:rsidRPr="00C307FB" w:rsidRDefault="001B5B24" w:rsidP="00C307FB">
            <w:pPr>
              <w:jc w:val="both"/>
              <w:rPr>
                <w:rFonts w:ascii="Times New Roman" w:hAnsi="Times New Roman" w:cs="Times New Roman"/>
                <w:sz w:val="24"/>
                <w:szCs w:val="24"/>
              </w:rPr>
            </w:pPr>
            <w:r w:rsidRPr="00C307FB">
              <w:rPr>
                <w:rFonts w:ascii="Times New Roman" w:hAnsi="Times New Roman" w:cs="Times New Roman"/>
                <w:sz w:val="24"/>
                <w:szCs w:val="24"/>
              </w:rPr>
              <w:t xml:space="preserve">For display of water level in the boiler  </w:t>
            </w:r>
          </w:p>
        </w:tc>
      </w:tr>
      <w:tr w:rsidR="00EB1F4E" w:rsidRPr="00C307FB" w:rsidTr="005808CC">
        <w:trPr>
          <w:trHeight w:val="152"/>
        </w:trPr>
        <w:tc>
          <w:tcPr>
            <w:tcW w:w="643" w:type="dxa"/>
            <w:tcBorders>
              <w:right w:val="single" w:sz="4" w:space="0" w:color="auto"/>
            </w:tcBorders>
          </w:tcPr>
          <w:p w:rsidR="00EB1F4E" w:rsidRPr="00C307FB" w:rsidRDefault="00EB1F4E"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5</w:t>
            </w:r>
          </w:p>
        </w:tc>
        <w:tc>
          <w:tcPr>
            <w:tcW w:w="3926" w:type="dxa"/>
            <w:tcBorders>
              <w:left w:val="single" w:sz="4" w:space="0" w:color="auto"/>
              <w:right w:val="single" w:sz="4" w:space="0" w:color="auto"/>
            </w:tcBorders>
          </w:tcPr>
          <w:p w:rsidR="00EB1F4E" w:rsidRPr="00C307FB" w:rsidRDefault="00EB1F4E"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 xml:space="preserve">Switch gears. relays connectors  </w:t>
            </w:r>
          </w:p>
        </w:tc>
        <w:tc>
          <w:tcPr>
            <w:tcW w:w="2838" w:type="dxa"/>
            <w:gridSpan w:val="3"/>
            <w:tcBorders>
              <w:left w:val="single" w:sz="4" w:space="0" w:color="auto"/>
              <w:right w:val="single" w:sz="4" w:space="0" w:color="auto"/>
            </w:tcBorders>
          </w:tcPr>
          <w:p w:rsidR="00EB1F4E" w:rsidRPr="00C307FB" w:rsidRDefault="00EB1F4E"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 xml:space="preserve">1set </w:t>
            </w:r>
          </w:p>
        </w:tc>
        <w:tc>
          <w:tcPr>
            <w:tcW w:w="2169" w:type="dxa"/>
            <w:tcBorders>
              <w:left w:val="single" w:sz="4" w:space="0" w:color="auto"/>
            </w:tcBorders>
          </w:tcPr>
          <w:p w:rsidR="00EB1F4E" w:rsidRPr="00C307FB" w:rsidRDefault="00EB1F4E" w:rsidP="00C307FB">
            <w:pPr>
              <w:jc w:val="both"/>
              <w:rPr>
                <w:rFonts w:ascii="Times New Roman" w:hAnsi="Times New Roman" w:cs="Times New Roman"/>
                <w:sz w:val="24"/>
                <w:szCs w:val="24"/>
              </w:rPr>
            </w:pPr>
            <w:r w:rsidRPr="00C307FB">
              <w:rPr>
                <w:rFonts w:ascii="Times New Roman" w:hAnsi="Times New Roman" w:cs="Times New Roman"/>
                <w:sz w:val="24"/>
                <w:szCs w:val="24"/>
              </w:rPr>
              <w:t xml:space="preserve">For </w:t>
            </w:r>
            <w:r w:rsidR="005808CC" w:rsidRPr="00C307FB">
              <w:rPr>
                <w:rFonts w:ascii="Times New Roman" w:hAnsi="Times New Roman" w:cs="Times New Roman"/>
                <w:sz w:val="24"/>
                <w:szCs w:val="24"/>
              </w:rPr>
              <w:t xml:space="preserve"> individual controls of equipment through control panel</w:t>
            </w:r>
          </w:p>
        </w:tc>
      </w:tr>
      <w:tr w:rsidR="005808CC" w:rsidRPr="00C307FB" w:rsidTr="005808CC">
        <w:trPr>
          <w:trHeight w:val="152"/>
        </w:trPr>
        <w:tc>
          <w:tcPr>
            <w:tcW w:w="643" w:type="dxa"/>
            <w:tcBorders>
              <w:right w:val="single" w:sz="4" w:space="0" w:color="auto"/>
            </w:tcBorders>
          </w:tcPr>
          <w:p w:rsidR="005808CC" w:rsidRPr="00C307FB" w:rsidRDefault="005808CC"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6</w:t>
            </w:r>
          </w:p>
        </w:tc>
        <w:tc>
          <w:tcPr>
            <w:tcW w:w="3926" w:type="dxa"/>
            <w:tcBorders>
              <w:left w:val="single" w:sz="4" w:space="0" w:color="auto"/>
              <w:right w:val="single" w:sz="4" w:space="0" w:color="auto"/>
            </w:tcBorders>
          </w:tcPr>
          <w:p w:rsidR="005808CC" w:rsidRPr="00C307FB" w:rsidRDefault="005808CC"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Audio/visual alarm</w:t>
            </w:r>
          </w:p>
        </w:tc>
        <w:tc>
          <w:tcPr>
            <w:tcW w:w="2838" w:type="dxa"/>
            <w:gridSpan w:val="3"/>
            <w:tcBorders>
              <w:left w:val="single" w:sz="4" w:space="0" w:color="auto"/>
              <w:right w:val="single" w:sz="4" w:space="0" w:color="auto"/>
            </w:tcBorders>
          </w:tcPr>
          <w:p w:rsidR="005808CC" w:rsidRPr="00C307FB" w:rsidRDefault="005808CC"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1 set</w:t>
            </w:r>
          </w:p>
        </w:tc>
        <w:tc>
          <w:tcPr>
            <w:tcW w:w="2169" w:type="dxa"/>
            <w:tcBorders>
              <w:left w:val="single" w:sz="4" w:space="0" w:color="auto"/>
            </w:tcBorders>
          </w:tcPr>
          <w:p w:rsidR="005808CC" w:rsidRPr="00C307FB" w:rsidRDefault="005808CC" w:rsidP="00C307FB">
            <w:pPr>
              <w:jc w:val="both"/>
              <w:rPr>
                <w:rFonts w:ascii="Times New Roman" w:hAnsi="Times New Roman" w:cs="Times New Roman"/>
                <w:sz w:val="24"/>
                <w:szCs w:val="24"/>
              </w:rPr>
            </w:pPr>
            <w:r w:rsidRPr="00C307FB">
              <w:rPr>
                <w:rFonts w:ascii="Times New Roman" w:hAnsi="Times New Roman" w:cs="Times New Roman"/>
                <w:sz w:val="24"/>
                <w:szCs w:val="24"/>
              </w:rPr>
              <w:t>In case of unsafe operation for lock out under extreme conditions</w:t>
            </w:r>
          </w:p>
        </w:tc>
      </w:tr>
      <w:tr w:rsidR="005808CC" w:rsidRPr="00C307FB" w:rsidTr="005808CC">
        <w:trPr>
          <w:trHeight w:val="152"/>
        </w:trPr>
        <w:tc>
          <w:tcPr>
            <w:tcW w:w="643" w:type="dxa"/>
            <w:tcBorders>
              <w:right w:val="single" w:sz="4" w:space="0" w:color="auto"/>
            </w:tcBorders>
          </w:tcPr>
          <w:p w:rsidR="005808CC" w:rsidRPr="00C307FB" w:rsidRDefault="005808CC"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7</w:t>
            </w:r>
          </w:p>
        </w:tc>
        <w:tc>
          <w:tcPr>
            <w:tcW w:w="3926" w:type="dxa"/>
            <w:tcBorders>
              <w:left w:val="single" w:sz="4" w:space="0" w:color="auto"/>
              <w:right w:val="single" w:sz="4" w:space="0" w:color="auto"/>
            </w:tcBorders>
          </w:tcPr>
          <w:p w:rsidR="005808CC" w:rsidRPr="00C307FB" w:rsidRDefault="005808CC"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 xml:space="preserve">Pressure and temp. gauge with thermostat  </w:t>
            </w:r>
          </w:p>
        </w:tc>
        <w:tc>
          <w:tcPr>
            <w:tcW w:w="2838" w:type="dxa"/>
            <w:gridSpan w:val="3"/>
            <w:tcBorders>
              <w:left w:val="single" w:sz="4" w:space="0" w:color="auto"/>
              <w:right w:val="single" w:sz="4" w:space="0" w:color="auto"/>
            </w:tcBorders>
          </w:tcPr>
          <w:p w:rsidR="005808CC" w:rsidRPr="00C307FB" w:rsidRDefault="005808CC"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1 set</w:t>
            </w:r>
          </w:p>
        </w:tc>
        <w:tc>
          <w:tcPr>
            <w:tcW w:w="2169" w:type="dxa"/>
            <w:tcBorders>
              <w:left w:val="single" w:sz="4" w:space="0" w:color="auto"/>
            </w:tcBorders>
          </w:tcPr>
          <w:p w:rsidR="005808CC" w:rsidRPr="00C307FB" w:rsidRDefault="005808CC" w:rsidP="00C307FB">
            <w:pPr>
              <w:jc w:val="both"/>
              <w:rPr>
                <w:rFonts w:ascii="Times New Roman" w:hAnsi="Times New Roman" w:cs="Times New Roman"/>
                <w:sz w:val="24"/>
                <w:szCs w:val="24"/>
              </w:rPr>
            </w:pPr>
            <w:r w:rsidRPr="00C307FB">
              <w:rPr>
                <w:rFonts w:ascii="Times New Roman" w:hAnsi="Times New Roman" w:cs="Times New Roman"/>
                <w:sz w:val="24"/>
                <w:szCs w:val="24"/>
              </w:rPr>
              <w:t>For burner operation</w:t>
            </w:r>
          </w:p>
        </w:tc>
      </w:tr>
      <w:tr w:rsidR="005808CC" w:rsidRPr="00C307FB" w:rsidTr="005808CC">
        <w:trPr>
          <w:trHeight w:val="152"/>
        </w:trPr>
        <w:tc>
          <w:tcPr>
            <w:tcW w:w="643" w:type="dxa"/>
            <w:tcBorders>
              <w:right w:val="single" w:sz="4" w:space="0" w:color="auto"/>
            </w:tcBorders>
          </w:tcPr>
          <w:p w:rsidR="005808CC" w:rsidRPr="00C307FB" w:rsidRDefault="005808CC"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8</w:t>
            </w:r>
          </w:p>
        </w:tc>
        <w:tc>
          <w:tcPr>
            <w:tcW w:w="3926" w:type="dxa"/>
            <w:tcBorders>
              <w:left w:val="single" w:sz="4" w:space="0" w:color="auto"/>
              <w:right w:val="single" w:sz="4" w:space="0" w:color="auto"/>
            </w:tcBorders>
          </w:tcPr>
          <w:p w:rsidR="005808CC" w:rsidRPr="00C307FB" w:rsidRDefault="005808CC"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Control panel</w:t>
            </w:r>
          </w:p>
        </w:tc>
        <w:tc>
          <w:tcPr>
            <w:tcW w:w="2838" w:type="dxa"/>
            <w:gridSpan w:val="3"/>
            <w:tcBorders>
              <w:left w:val="single" w:sz="4" w:space="0" w:color="auto"/>
              <w:right w:val="single" w:sz="4" w:space="0" w:color="auto"/>
            </w:tcBorders>
          </w:tcPr>
          <w:p w:rsidR="005808CC" w:rsidRPr="00C307FB" w:rsidRDefault="005808CC"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1 no</w:t>
            </w:r>
          </w:p>
        </w:tc>
        <w:tc>
          <w:tcPr>
            <w:tcW w:w="2169" w:type="dxa"/>
            <w:tcBorders>
              <w:left w:val="single" w:sz="4" w:space="0" w:color="auto"/>
            </w:tcBorders>
          </w:tcPr>
          <w:p w:rsidR="005808CC" w:rsidRPr="00C307FB" w:rsidRDefault="005808CC" w:rsidP="00C307FB">
            <w:pPr>
              <w:jc w:val="both"/>
              <w:rPr>
                <w:rFonts w:ascii="Times New Roman" w:hAnsi="Times New Roman" w:cs="Times New Roman"/>
                <w:sz w:val="24"/>
                <w:szCs w:val="24"/>
              </w:rPr>
            </w:pPr>
            <w:r w:rsidRPr="00C307FB">
              <w:rPr>
                <w:rFonts w:ascii="Times New Roman" w:hAnsi="Times New Roman" w:cs="Times New Roman"/>
                <w:sz w:val="24"/>
                <w:szCs w:val="24"/>
              </w:rPr>
              <w:t>For housing above instruments and switch gears</w:t>
            </w:r>
          </w:p>
        </w:tc>
      </w:tr>
      <w:tr w:rsidR="005808CC" w:rsidRPr="00C307FB" w:rsidTr="002D4C62">
        <w:trPr>
          <w:trHeight w:val="152"/>
        </w:trPr>
        <w:tc>
          <w:tcPr>
            <w:tcW w:w="643" w:type="dxa"/>
            <w:tcBorders>
              <w:right w:val="single" w:sz="4" w:space="0" w:color="auto"/>
            </w:tcBorders>
          </w:tcPr>
          <w:p w:rsidR="005808CC" w:rsidRPr="00C307FB" w:rsidRDefault="005808CC"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9</w:t>
            </w:r>
          </w:p>
        </w:tc>
        <w:tc>
          <w:tcPr>
            <w:tcW w:w="3926" w:type="dxa"/>
            <w:tcBorders>
              <w:left w:val="single" w:sz="4" w:space="0" w:color="auto"/>
              <w:right w:val="single" w:sz="4" w:space="0" w:color="auto"/>
            </w:tcBorders>
          </w:tcPr>
          <w:p w:rsidR="005808CC" w:rsidRPr="00C307FB" w:rsidRDefault="005808CC"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Steam to fuel ratio monitoring system</w:t>
            </w:r>
          </w:p>
        </w:tc>
        <w:tc>
          <w:tcPr>
            <w:tcW w:w="2838" w:type="dxa"/>
            <w:gridSpan w:val="3"/>
            <w:tcBorders>
              <w:left w:val="single" w:sz="4" w:space="0" w:color="auto"/>
              <w:right w:val="single" w:sz="4" w:space="0" w:color="auto"/>
            </w:tcBorders>
          </w:tcPr>
          <w:p w:rsidR="005808CC" w:rsidRPr="00C307FB" w:rsidRDefault="005808CC"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1 no</w:t>
            </w:r>
          </w:p>
        </w:tc>
        <w:tc>
          <w:tcPr>
            <w:tcW w:w="2169" w:type="dxa"/>
            <w:tcBorders>
              <w:left w:val="single" w:sz="4" w:space="0" w:color="auto"/>
            </w:tcBorders>
          </w:tcPr>
          <w:p w:rsidR="005808CC" w:rsidRPr="00C307FB" w:rsidRDefault="005808CC" w:rsidP="00C307FB">
            <w:pPr>
              <w:jc w:val="both"/>
              <w:rPr>
                <w:rFonts w:ascii="Times New Roman" w:hAnsi="Times New Roman" w:cs="Times New Roman"/>
                <w:sz w:val="24"/>
                <w:szCs w:val="24"/>
              </w:rPr>
            </w:pPr>
            <w:r w:rsidRPr="00C307FB">
              <w:rPr>
                <w:rFonts w:ascii="Times New Roman" w:hAnsi="Times New Roman" w:cs="Times New Roman"/>
                <w:sz w:val="24"/>
                <w:szCs w:val="24"/>
              </w:rPr>
              <w:t xml:space="preserve">To </w:t>
            </w:r>
            <w:r w:rsidR="00FD2249" w:rsidRPr="00C307FB">
              <w:rPr>
                <w:rFonts w:ascii="Times New Roman" w:hAnsi="Times New Roman" w:cs="Times New Roman"/>
                <w:sz w:val="24"/>
                <w:szCs w:val="24"/>
              </w:rPr>
              <w:t>monitor and display the boiler efficiency no-</w:t>
            </w:r>
            <w:r w:rsidR="002D4C62" w:rsidRPr="00C307FB">
              <w:rPr>
                <w:rFonts w:ascii="Times New Roman" w:hAnsi="Times New Roman" w:cs="Times New Roman"/>
                <w:sz w:val="24"/>
                <w:szCs w:val="24"/>
              </w:rPr>
              <w:t>line, using</w:t>
            </w:r>
            <w:r w:rsidR="00FD2249" w:rsidRPr="00C307FB">
              <w:rPr>
                <w:rFonts w:ascii="Times New Roman" w:hAnsi="Times New Roman" w:cs="Times New Roman"/>
                <w:sz w:val="24"/>
                <w:szCs w:val="24"/>
              </w:rPr>
              <w:t xml:space="preserve"> necessary meters, instrumentation and hardware.</w:t>
            </w:r>
          </w:p>
        </w:tc>
      </w:tr>
      <w:tr w:rsidR="002D4C62" w:rsidRPr="00C307FB" w:rsidTr="007E5B7C">
        <w:trPr>
          <w:trHeight w:val="152"/>
        </w:trPr>
        <w:tc>
          <w:tcPr>
            <w:tcW w:w="9576" w:type="dxa"/>
            <w:gridSpan w:val="6"/>
          </w:tcPr>
          <w:p w:rsidR="002D4C62" w:rsidRPr="00C307FB" w:rsidRDefault="002D4C62" w:rsidP="00C307FB">
            <w:pPr>
              <w:jc w:val="both"/>
              <w:rPr>
                <w:rFonts w:ascii="Times New Roman" w:hAnsi="Times New Roman" w:cs="Times New Roman"/>
                <w:sz w:val="24"/>
                <w:szCs w:val="24"/>
              </w:rPr>
            </w:pPr>
          </w:p>
        </w:tc>
      </w:tr>
      <w:tr w:rsidR="002D4C62" w:rsidRPr="00C307FB" w:rsidTr="007E5B7C">
        <w:trPr>
          <w:trHeight w:val="152"/>
        </w:trPr>
        <w:tc>
          <w:tcPr>
            <w:tcW w:w="9576" w:type="dxa"/>
            <w:gridSpan w:val="6"/>
          </w:tcPr>
          <w:p w:rsidR="002D4C62" w:rsidRPr="00C307FB" w:rsidRDefault="002D4C62" w:rsidP="00C307FB">
            <w:pPr>
              <w:jc w:val="both"/>
              <w:rPr>
                <w:rFonts w:ascii="Times New Roman" w:hAnsi="Times New Roman" w:cs="Times New Roman"/>
                <w:b/>
                <w:sz w:val="24"/>
                <w:szCs w:val="24"/>
                <w:u w:val="single"/>
              </w:rPr>
            </w:pPr>
            <w:r w:rsidRPr="00C307FB">
              <w:rPr>
                <w:rFonts w:ascii="Times New Roman" w:hAnsi="Times New Roman" w:cs="Times New Roman"/>
                <w:b/>
                <w:sz w:val="24"/>
                <w:szCs w:val="24"/>
                <w:u w:val="single"/>
              </w:rPr>
              <w:t xml:space="preserve">Battery Limits –Suggested </w:t>
            </w:r>
          </w:p>
        </w:tc>
      </w:tr>
      <w:tr w:rsidR="002D4C62" w:rsidRPr="00C307FB" w:rsidTr="007E5B7C">
        <w:trPr>
          <w:trHeight w:val="152"/>
        </w:trPr>
        <w:tc>
          <w:tcPr>
            <w:tcW w:w="643" w:type="dxa"/>
            <w:tcBorders>
              <w:right w:val="single" w:sz="4" w:space="0" w:color="auto"/>
            </w:tcBorders>
          </w:tcPr>
          <w:p w:rsidR="002D4C62" w:rsidRPr="00C307FB" w:rsidRDefault="002D4C62"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1</w:t>
            </w:r>
          </w:p>
        </w:tc>
        <w:tc>
          <w:tcPr>
            <w:tcW w:w="8933" w:type="dxa"/>
            <w:gridSpan w:val="5"/>
            <w:tcBorders>
              <w:left w:val="single" w:sz="4" w:space="0" w:color="auto"/>
            </w:tcBorders>
          </w:tcPr>
          <w:p w:rsidR="002D4C62" w:rsidRPr="00C307FB" w:rsidRDefault="007167F7" w:rsidP="00C307FB">
            <w:pPr>
              <w:jc w:val="both"/>
              <w:rPr>
                <w:rFonts w:ascii="Times New Roman" w:hAnsi="Times New Roman" w:cs="Times New Roman"/>
                <w:sz w:val="24"/>
                <w:szCs w:val="24"/>
              </w:rPr>
            </w:pPr>
            <w:r w:rsidRPr="00C307FB">
              <w:rPr>
                <w:rFonts w:ascii="Times New Roman" w:hAnsi="Times New Roman" w:cs="Times New Roman"/>
                <w:sz w:val="24"/>
                <w:szCs w:val="24"/>
              </w:rPr>
              <w:t>Feed water: Inlet of feed water pump</w:t>
            </w:r>
          </w:p>
        </w:tc>
      </w:tr>
      <w:tr w:rsidR="007167F7" w:rsidRPr="00C307FB" w:rsidTr="007E5B7C">
        <w:trPr>
          <w:trHeight w:val="152"/>
        </w:trPr>
        <w:tc>
          <w:tcPr>
            <w:tcW w:w="643" w:type="dxa"/>
            <w:tcBorders>
              <w:right w:val="single" w:sz="4" w:space="0" w:color="auto"/>
            </w:tcBorders>
          </w:tcPr>
          <w:p w:rsidR="007167F7" w:rsidRPr="00C307FB" w:rsidRDefault="007167F7"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2</w:t>
            </w:r>
          </w:p>
        </w:tc>
        <w:tc>
          <w:tcPr>
            <w:tcW w:w="8933" w:type="dxa"/>
            <w:gridSpan w:val="5"/>
            <w:tcBorders>
              <w:left w:val="single" w:sz="4" w:space="0" w:color="auto"/>
            </w:tcBorders>
          </w:tcPr>
          <w:p w:rsidR="007167F7" w:rsidRPr="00C307FB" w:rsidRDefault="00B67B57" w:rsidP="00C307FB">
            <w:pPr>
              <w:jc w:val="both"/>
              <w:rPr>
                <w:rFonts w:ascii="Times New Roman" w:hAnsi="Times New Roman" w:cs="Times New Roman"/>
                <w:sz w:val="24"/>
                <w:szCs w:val="24"/>
              </w:rPr>
            </w:pPr>
            <w:r w:rsidRPr="00C307FB">
              <w:rPr>
                <w:rFonts w:ascii="Times New Roman" w:hAnsi="Times New Roman" w:cs="Times New Roman"/>
                <w:sz w:val="24"/>
                <w:szCs w:val="24"/>
              </w:rPr>
              <w:t>Steam: Outlet of main steam stop valve</w:t>
            </w:r>
          </w:p>
        </w:tc>
      </w:tr>
      <w:tr w:rsidR="007167F7" w:rsidRPr="00C307FB" w:rsidTr="007E5B7C">
        <w:trPr>
          <w:trHeight w:val="152"/>
        </w:trPr>
        <w:tc>
          <w:tcPr>
            <w:tcW w:w="643" w:type="dxa"/>
            <w:tcBorders>
              <w:right w:val="single" w:sz="4" w:space="0" w:color="auto"/>
            </w:tcBorders>
          </w:tcPr>
          <w:p w:rsidR="007167F7" w:rsidRPr="00C307FB" w:rsidRDefault="007167F7"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3</w:t>
            </w:r>
          </w:p>
        </w:tc>
        <w:tc>
          <w:tcPr>
            <w:tcW w:w="8933" w:type="dxa"/>
            <w:gridSpan w:val="5"/>
            <w:tcBorders>
              <w:left w:val="single" w:sz="4" w:space="0" w:color="auto"/>
            </w:tcBorders>
          </w:tcPr>
          <w:p w:rsidR="007167F7" w:rsidRPr="00C307FB" w:rsidRDefault="0049322B" w:rsidP="00C307FB">
            <w:pPr>
              <w:jc w:val="both"/>
              <w:rPr>
                <w:rFonts w:ascii="Times New Roman" w:hAnsi="Times New Roman" w:cs="Times New Roman"/>
                <w:sz w:val="24"/>
                <w:szCs w:val="24"/>
              </w:rPr>
            </w:pPr>
            <w:r w:rsidRPr="00C307FB">
              <w:rPr>
                <w:rFonts w:ascii="Times New Roman" w:hAnsi="Times New Roman" w:cs="Times New Roman"/>
                <w:sz w:val="24"/>
                <w:szCs w:val="24"/>
              </w:rPr>
              <w:t>Steam: outlet flange of steam safety valve</w:t>
            </w:r>
          </w:p>
        </w:tc>
      </w:tr>
      <w:tr w:rsidR="007167F7" w:rsidRPr="00C307FB" w:rsidTr="007E5B7C">
        <w:trPr>
          <w:trHeight w:val="152"/>
        </w:trPr>
        <w:tc>
          <w:tcPr>
            <w:tcW w:w="643" w:type="dxa"/>
            <w:tcBorders>
              <w:right w:val="single" w:sz="4" w:space="0" w:color="auto"/>
            </w:tcBorders>
          </w:tcPr>
          <w:p w:rsidR="007167F7" w:rsidRPr="00C307FB" w:rsidRDefault="007167F7"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4</w:t>
            </w:r>
          </w:p>
        </w:tc>
        <w:tc>
          <w:tcPr>
            <w:tcW w:w="8933" w:type="dxa"/>
            <w:gridSpan w:val="5"/>
            <w:tcBorders>
              <w:left w:val="single" w:sz="4" w:space="0" w:color="auto"/>
            </w:tcBorders>
          </w:tcPr>
          <w:p w:rsidR="007167F7" w:rsidRPr="00C307FB" w:rsidRDefault="0049322B" w:rsidP="00C307FB">
            <w:pPr>
              <w:jc w:val="both"/>
              <w:rPr>
                <w:rFonts w:ascii="Times New Roman" w:hAnsi="Times New Roman" w:cs="Times New Roman"/>
                <w:sz w:val="24"/>
                <w:szCs w:val="24"/>
              </w:rPr>
            </w:pPr>
            <w:r w:rsidRPr="00C307FB">
              <w:rPr>
                <w:rFonts w:ascii="Times New Roman" w:hAnsi="Times New Roman" w:cs="Times New Roman"/>
                <w:sz w:val="24"/>
                <w:szCs w:val="24"/>
              </w:rPr>
              <w:t>Fuel: inlet of gas train</w:t>
            </w:r>
          </w:p>
        </w:tc>
      </w:tr>
      <w:tr w:rsidR="007167F7" w:rsidRPr="00C307FB" w:rsidTr="007E5B7C">
        <w:trPr>
          <w:trHeight w:val="152"/>
        </w:trPr>
        <w:tc>
          <w:tcPr>
            <w:tcW w:w="643" w:type="dxa"/>
            <w:tcBorders>
              <w:right w:val="single" w:sz="4" w:space="0" w:color="auto"/>
            </w:tcBorders>
          </w:tcPr>
          <w:p w:rsidR="007167F7" w:rsidRPr="00C307FB" w:rsidRDefault="007167F7"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5</w:t>
            </w:r>
          </w:p>
        </w:tc>
        <w:tc>
          <w:tcPr>
            <w:tcW w:w="8933" w:type="dxa"/>
            <w:gridSpan w:val="5"/>
            <w:tcBorders>
              <w:left w:val="single" w:sz="4" w:space="0" w:color="auto"/>
            </w:tcBorders>
          </w:tcPr>
          <w:p w:rsidR="007167F7" w:rsidRPr="00C307FB" w:rsidRDefault="0049322B" w:rsidP="00C307FB">
            <w:pPr>
              <w:jc w:val="both"/>
              <w:rPr>
                <w:rFonts w:ascii="Times New Roman" w:hAnsi="Times New Roman" w:cs="Times New Roman"/>
                <w:sz w:val="24"/>
                <w:szCs w:val="24"/>
              </w:rPr>
            </w:pPr>
            <w:r w:rsidRPr="00C307FB">
              <w:rPr>
                <w:rFonts w:ascii="Times New Roman" w:hAnsi="Times New Roman" w:cs="Times New Roman"/>
                <w:sz w:val="24"/>
                <w:szCs w:val="24"/>
              </w:rPr>
              <w:t>Flue gas: Inlet of chimney</w:t>
            </w:r>
          </w:p>
        </w:tc>
      </w:tr>
      <w:tr w:rsidR="007167F7" w:rsidRPr="00C307FB" w:rsidTr="007E5B7C">
        <w:trPr>
          <w:trHeight w:val="152"/>
        </w:trPr>
        <w:tc>
          <w:tcPr>
            <w:tcW w:w="643" w:type="dxa"/>
            <w:tcBorders>
              <w:right w:val="single" w:sz="4" w:space="0" w:color="auto"/>
            </w:tcBorders>
          </w:tcPr>
          <w:p w:rsidR="007167F7" w:rsidRPr="00C307FB" w:rsidRDefault="007167F7"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6</w:t>
            </w:r>
          </w:p>
        </w:tc>
        <w:tc>
          <w:tcPr>
            <w:tcW w:w="8933" w:type="dxa"/>
            <w:gridSpan w:val="5"/>
            <w:tcBorders>
              <w:left w:val="single" w:sz="4" w:space="0" w:color="auto"/>
            </w:tcBorders>
          </w:tcPr>
          <w:p w:rsidR="007167F7" w:rsidRPr="00C307FB" w:rsidRDefault="0049322B" w:rsidP="00C307FB">
            <w:pPr>
              <w:jc w:val="both"/>
              <w:rPr>
                <w:rFonts w:ascii="Times New Roman" w:hAnsi="Times New Roman" w:cs="Times New Roman"/>
                <w:sz w:val="24"/>
                <w:szCs w:val="24"/>
              </w:rPr>
            </w:pPr>
            <w:r w:rsidRPr="00C307FB">
              <w:rPr>
                <w:rFonts w:ascii="Times New Roman" w:hAnsi="Times New Roman" w:cs="Times New Roman"/>
                <w:sz w:val="24"/>
                <w:szCs w:val="24"/>
              </w:rPr>
              <w:t>Electrical power :Inlet of control panel</w:t>
            </w:r>
          </w:p>
        </w:tc>
      </w:tr>
      <w:tr w:rsidR="007244D3" w:rsidRPr="00C307FB" w:rsidTr="007E5B7C">
        <w:trPr>
          <w:trHeight w:val="152"/>
        </w:trPr>
        <w:tc>
          <w:tcPr>
            <w:tcW w:w="643" w:type="dxa"/>
            <w:tcBorders>
              <w:right w:val="single" w:sz="4" w:space="0" w:color="auto"/>
            </w:tcBorders>
          </w:tcPr>
          <w:p w:rsidR="007244D3" w:rsidRPr="00C307FB" w:rsidRDefault="007244D3" w:rsidP="00C307FB">
            <w:pPr>
              <w:autoSpaceDE w:val="0"/>
              <w:autoSpaceDN w:val="0"/>
              <w:adjustRightInd w:val="0"/>
              <w:jc w:val="both"/>
              <w:rPr>
                <w:rFonts w:ascii="Times New Roman" w:hAnsi="Times New Roman" w:cs="Times New Roman"/>
                <w:sz w:val="24"/>
                <w:szCs w:val="24"/>
              </w:rPr>
            </w:pPr>
          </w:p>
        </w:tc>
        <w:tc>
          <w:tcPr>
            <w:tcW w:w="8933" w:type="dxa"/>
            <w:gridSpan w:val="5"/>
            <w:tcBorders>
              <w:left w:val="single" w:sz="4" w:space="0" w:color="auto"/>
            </w:tcBorders>
          </w:tcPr>
          <w:p w:rsidR="007244D3" w:rsidRPr="00C307FB" w:rsidRDefault="007244D3" w:rsidP="00C307FB">
            <w:pPr>
              <w:jc w:val="both"/>
              <w:rPr>
                <w:rFonts w:ascii="Times New Roman" w:hAnsi="Times New Roman" w:cs="Times New Roman"/>
                <w:sz w:val="24"/>
                <w:szCs w:val="24"/>
              </w:rPr>
            </w:pPr>
          </w:p>
        </w:tc>
      </w:tr>
      <w:tr w:rsidR="003B0DA7" w:rsidRPr="00C307FB" w:rsidTr="007E5B7C">
        <w:trPr>
          <w:trHeight w:val="152"/>
        </w:trPr>
        <w:tc>
          <w:tcPr>
            <w:tcW w:w="9576" w:type="dxa"/>
            <w:gridSpan w:val="6"/>
          </w:tcPr>
          <w:p w:rsidR="003B0DA7" w:rsidRPr="00C307FB" w:rsidRDefault="003B0DA7" w:rsidP="00C307FB">
            <w:pPr>
              <w:jc w:val="both"/>
              <w:rPr>
                <w:rFonts w:ascii="Times New Roman" w:hAnsi="Times New Roman" w:cs="Times New Roman"/>
                <w:b/>
                <w:sz w:val="24"/>
                <w:szCs w:val="24"/>
                <w:u w:val="single"/>
              </w:rPr>
            </w:pPr>
            <w:r w:rsidRPr="00C307FB">
              <w:rPr>
                <w:rFonts w:ascii="Times New Roman" w:hAnsi="Times New Roman" w:cs="Times New Roman"/>
                <w:b/>
                <w:sz w:val="24"/>
                <w:szCs w:val="24"/>
                <w:u w:val="single"/>
              </w:rPr>
              <w:t>Exclusion –To</w:t>
            </w:r>
            <w:r w:rsidR="00EC7755" w:rsidRPr="00C307FB">
              <w:rPr>
                <w:rFonts w:ascii="Times New Roman" w:hAnsi="Times New Roman" w:cs="Times New Roman"/>
                <w:b/>
                <w:sz w:val="24"/>
                <w:szCs w:val="24"/>
                <w:u w:val="single"/>
              </w:rPr>
              <w:t xml:space="preserve"> </w:t>
            </w:r>
            <w:r w:rsidRPr="00C307FB">
              <w:rPr>
                <w:rFonts w:ascii="Times New Roman" w:hAnsi="Times New Roman" w:cs="Times New Roman"/>
                <w:b/>
                <w:sz w:val="24"/>
                <w:szCs w:val="24"/>
                <w:u w:val="single"/>
              </w:rPr>
              <w:t>be Indicated</w:t>
            </w:r>
          </w:p>
        </w:tc>
      </w:tr>
    </w:tbl>
    <w:p w:rsidR="003B0DA7" w:rsidRDefault="0030735A" w:rsidP="00C307FB">
      <w:pPr>
        <w:autoSpaceDE w:val="0"/>
        <w:autoSpaceDN w:val="0"/>
        <w:adjustRightInd w:val="0"/>
        <w:spacing w:after="0" w:line="240" w:lineRule="auto"/>
        <w:jc w:val="both"/>
        <w:rPr>
          <w:rFonts w:ascii="Times New Roman" w:hAnsi="Times New Roman" w:cs="Times New Roman"/>
          <w:sz w:val="24"/>
          <w:szCs w:val="24"/>
        </w:rPr>
      </w:pPr>
      <w:r w:rsidRPr="00C307FB">
        <w:rPr>
          <w:rFonts w:ascii="Times New Roman" w:hAnsi="Times New Roman" w:cs="Times New Roman"/>
          <w:sz w:val="24"/>
          <w:szCs w:val="24"/>
        </w:rPr>
        <w:t xml:space="preserve"> </w:t>
      </w:r>
      <w:r w:rsidR="008805A5" w:rsidRPr="00C307FB">
        <w:rPr>
          <w:rFonts w:ascii="Times New Roman" w:hAnsi="Times New Roman" w:cs="Times New Roman"/>
          <w:sz w:val="24"/>
          <w:szCs w:val="24"/>
        </w:rPr>
        <w:t xml:space="preserve"> </w:t>
      </w:r>
    </w:p>
    <w:p w:rsidR="00E22544" w:rsidRDefault="00E22544" w:rsidP="00C307FB">
      <w:pPr>
        <w:autoSpaceDE w:val="0"/>
        <w:autoSpaceDN w:val="0"/>
        <w:adjustRightInd w:val="0"/>
        <w:spacing w:after="0" w:line="240" w:lineRule="auto"/>
        <w:jc w:val="both"/>
        <w:rPr>
          <w:rFonts w:ascii="Times New Roman" w:hAnsi="Times New Roman" w:cs="Times New Roman"/>
          <w:sz w:val="24"/>
          <w:szCs w:val="24"/>
        </w:rPr>
      </w:pPr>
    </w:p>
    <w:p w:rsidR="00E22544" w:rsidRDefault="00E22544" w:rsidP="00C307FB">
      <w:pPr>
        <w:autoSpaceDE w:val="0"/>
        <w:autoSpaceDN w:val="0"/>
        <w:adjustRightInd w:val="0"/>
        <w:spacing w:after="0" w:line="240" w:lineRule="auto"/>
        <w:jc w:val="both"/>
        <w:rPr>
          <w:rFonts w:ascii="Times New Roman" w:hAnsi="Times New Roman" w:cs="Times New Roman"/>
          <w:sz w:val="24"/>
          <w:szCs w:val="24"/>
        </w:rPr>
      </w:pPr>
    </w:p>
    <w:p w:rsidR="00162D7C" w:rsidRDefault="00162D7C" w:rsidP="00C307FB">
      <w:pPr>
        <w:autoSpaceDE w:val="0"/>
        <w:autoSpaceDN w:val="0"/>
        <w:adjustRightInd w:val="0"/>
        <w:spacing w:after="0" w:line="240" w:lineRule="auto"/>
        <w:jc w:val="both"/>
        <w:rPr>
          <w:rFonts w:ascii="Times New Roman" w:hAnsi="Times New Roman" w:cs="Times New Roman"/>
          <w:sz w:val="24"/>
          <w:szCs w:val="24"/>
        </w:rPr>
      </w:pPr>
    </w:p>
    <w:p w:rsidR="00E22544" w:rsidRPr="00C307FB" w:rsidRDefault="00E22544" w:rsidP="00C307FB">
      <w:pPr>
        <w:autoSpaceDE w:val="0"/>
        <w:autoSpaceDN w:val="0"/>
        <w:adjustRightInd w:val="0"/>
        <w:spacing w:after="0" w:line="240" w:lineRule="auto"/>
        <w:jc w:val="both"/>
        <w:rPr>
          <w:rFonts w:ascii="Times New Roman" w:hAnsi="Times New Roman" w:cs="Times New Roman"/>
          <w:sz w:val="24"/>
          <w:szCs w:val="24"/>
        </w:rPr>
      </w:pPr>
    </w:p>
    <w:p w:rsidR="008805A5" w:rsidRPr="00C307FB" w:rsidRDefault="003B0DA7" w:rsidP="00C307FB">
      <w:pPr>
        <w:autoSpaceDE w:val="0"/>
        <w:autoSpaceDN w:val="0"/>
        <w:adjustRightInd w:val="0"/>
        <w:spacing w:after="0" w:line="240" w:lineRule="auto"/>
        <w:jc w:val="both"/>
        <w:rPr>
          <w:rFonts w:ascii="Times New Roman" w:hAnsi="Times New Roman" w:cs="Times New Roman"/>
          <w:b/>
          <w:sz w:val="24"/>
          <w:szCs w:val="24"/>
          <w:u w:val="single"/>
        </w:rPr>
      </w:pPr>
      <w:r w:rsidRPr="00C307FB">
        <w:rPr>
          <w:rFonts w:ascii="Times New Roman" w:hAnsi="Times New Roman" w:cs="Times New Roman"/>
          <w:b/>
          <w:sz w:val="24"/>
          <w:szCs w:val="24"/>
          <w:u w:val="single"/>
        </w:rPr>
        <w:lastRenderedPageBreak/>
        <w:t>Qualification criterion</w:t>
      </w:r>
    </w:p>
    <w:p w:rsidR="003B0DA7" w:rsidRPr="00C307FB" w:rsidRDefault="003B0DA7" w:rsidP="00C307FB">
      <w:pPr>
        <w:autoSpaceDE w:val="0"/>
        <w:autoSpaceDN w:val="0"/>
        <w:adjustRightInd w:val="0"/>
        <w:spacing w:after="0" w:line="240" w:lineRule="auto"/>
        <w:jc w:val="both"/>
        <w:rPr>
          <w:rFonts w:ascii="Times New Roman" w:hAnsi="Times New Roman" w:cs="Times New Roman"/>
          <w:b/>
          <w:sz w:val="24"/>
          <w:szCs w:val="24"/>
          <w:u w:val="single"/>
        </w:rPr>
      </w:pPr>
    </w:p>
    <w:tbl>
      <w:tblPr>
        <w:tblStyle w:val="TableGrid"/>
        <w:tblW w:w="0" w:type="auto"/>
        <w:tblLook w:val="04A0"/>
      </w:tblPr>
      <w:tblGrid>
        <w:gridCol w:w="703"/>
        <w:gridCol w:w="3902"/>
        <w:gridCol w:w="2813"/>
        <w:gridCol w:w="2158"/>
      </w:tblGrid>
      <w:tr w:rsidR="004B5A6E" w:rsidRPr="00C307FB" w:rsidTr="007E5B7C">
        <w:trPr>
          <w:trHeight w:val="152"/>
        </w:trPr>
        <w:tc>
          <w:tcPr>
            <w:tcW w:w="643" w:type="dxa"/>
            <w:tcBorders>
              <w:right w:val="single" w:sz="4" w:space="0" w:color="auto"/>
            </w:tcBorders>
          </w:tcPr>
          <w:p w:rsidR="003B0DA7" w:rsidRPr="00C307FB" w:rsidRDefault="00D61165" w:rsidP="00C307FB">
            <w:pPr>
              <w:autoSpaceDE w:val="0"/>
              <w:autoSpaceDN w:val="0"/>
              <w:adjustRightInd w:val="0"/>
              <w:jc w:val="both"/>
              <w:rPr>
                <w:rFonts w:ascii="Times New Roman" w:hAnsi="Times New Roman" w:cs="Times New Roman"/>
                <w:b/>
                <w:sz w:val="24"/>
                <w:szCs w:val="24"/>
              </w:rPr>
            </w:pPr>
            <w:r w:rsidRPr="00C307FB">
              <w:rPr>
                <w:rFonts w:ascii="Times New Roman" w:hAnsi="Times New Roman" w:cs="Times New Roman"/>
                <w:b/>
                <w:sz w:val="24"/>
                <w:szCs w:val="24"/>
              </w:rPr>
              <w:t>S.No</w:t>
            </w:r>
          </w:p>
        </w:tc>
        <w:tc>
          <w:tcPr>
            <w:tcW w:w="3926" w:type="dxa"/>
            <w:tcBorders>
              <w:left w:val="single" w:sz="4" w:space="0" w:color="auto"/>
              <w:right w:val="single" w:sz="4" w:space="0" w:color="auto"/>
            </w:tcBorders>
          </w:tcPr>
          <w:p w:rsidR="003B0DA7" w:rsidRPr="00C307FB" w:rsidRDefault="00D61165" w:rsidP="00C307FB">
            <w:pPr>
              <w:autoSpaceDE w:val="0"/>
              <w:autoSpaceDN w:val="0"/>
              <w:adjustRightInd w:val="0"/>
              <w:jc w:val="both"/>
              <w:rPr>
                <w:rFonts w:ascii="Times New Roman" w:hAnsi="Times New Roman" w:cs="Times New Roman"/>
                <w:b/>
                <w:sz w:val="24"/>
                <w:szCs w:val="24"/>
              </w:rPr>
            </w:pPr>
            <w:r w:rsidRPr="00C307FB">
              <w:rPr>
                <w:rFonts w:ascii="Times New Roman" w:hAnsi="Times New Roman" w:cs="Times New Roman"/>
                <w:b/>
                <w:sz w:val="24"/>
                <w:szCs w:val="24"/>
              </w:rPr>
              <w:t>BSDS Standard Terms &amp; Conditions</w:t>
            </w:r>
          </w:p>
        </w:tc>
        <w:tc>
          <w:tcPr>
            <w:tcW w:w="2838" w:type="dxa"/>
            <w:tcBorders>
              <w:left w:val="single" w:sz="4" w:space="0" w:color="auto"/>
              <w:right w:val="single" w:sz="4" w:space="0" w:color="auto"/>
            </w:tcBorders>
          </w:tcPr>
          <w:p w:rsidR="003B0DA7" w:rsidRPr="00C307FB" w:rsidRDefault="00D61165" w:rsidP="00C307FB">
            <w:pPr>
              <w:autoSpaceDE w:val="0"/>
              <w:autoSpaceDN w:val="0"/>
              <w:adjustRightInd w:val="0"/>
              <w:jc w:val="both"/>
              <w:rPr>
                <w:rFonts w:ascii="Times New Roman" w:hAnsi="Times New Roman" w:cs="Times New Roman"/>
                <w:b/>
                <w:sz w:val="24"/>
                <w:szCs w:val="24"/>
              </w:rPr>
            </w:pPr>
            <w:r w:rsidRPr="00C307FB">
              <w:rPr>
                <w:rFonts w:ascii="Times New Roman" w:hAnsi="Times New Roman" w:cs="Times New Roman"/>
                <w:b/>
                <w:sz w:val="24"/>
                <w:szCs w:val="24"/>
              </w:rPr>
              <w:t xml:space="preserve">Supplier’s confirmation </w:t>
            </w:r>
          </w:p>
          <w:p w:rsidR="00D61165" w:rsidRPr="00C307FB" w:rsidRDefault="00D61165" w:rsidP="00C307FB">
            <w:pPr>
              <w:autoSpaceDE w:val="0"/>
              <w:autoSpaceDN w:val="0"/>
              <w:adjustRightInd w:val="0"/>
              <w:jc w:val="both"/>
              <w:rPr>
                <w:rFonts w:ascii="Times New Roman" w:hAnsi="Times New Roman" w:cs="Times New Roman"/>
                <w:b/>
                <w:sz w:val="24"/>
                <w:szCs w:val="24"/>
              </w:rPr>
            </w:pPr>
            <w:r w:rsidRPr="00C307FB">
              <w:rPr>
                <w:rFonts w:ascii="Times New Roman" w:hAnsi="Times New Roman" w:cs="Times New Roman"/>
                <w:b/>
                <w:sz w:val="24"/>
                <w:szCs w:val="24"/>
              </w:rPr>
              <w:t>Yes/No</w:t>
            </w:r>
          </w:p>
        </w:tc>
        <w:tc>
          <w:tcPr>
            <w:tcW w:w="2169" w:type="dxa"/>
            <w:tcBorders>
              <w:left w:val="single" w:sz="4" w:space="0" w:color="auto"/>
            </w:tcBorders>
          </w:tcPr>
          <w:p w:rsidR="003B0DA7" w:rsidRPr="00C307FB" w:rsidRDefault="00D61165" w:rsidP="00C307FB">
            <w:pPr>
              <w:jc w:val="both"/>
              <w:rPr>
                <w:rFonts w:ascii="Times New Roman" w:hAnsi="Times New Roman" w:cs="Times New Roman"/>
                <w:b/>
                <w:sz w:val="24"/>
                <w:szCs w:val="24"/>
              </w:rPr>
            </w:pPr>
            <w:r w:rsidRPr="00C307FB">
              <w:rPr>
                <w:rFonts w:ascii="Times New Roman" w:hAnsi="Times New Roman" w:cs="Times New Roman"/>
                <w:b/>
                <w:sz w:val="24"/>
                <w:szCs w:val="24"/>
              </w:rPr>
              <w:t>If Yes</w:t>
            </w:r>
            <w:r w:rsidR="004B5A6E" w:rsidRPr="00C307FB">
              <w:rPr>
                <w:rFonts w:ascii="Times New Roman" w:hAnsi="Times New Roman" w:cs="Times New Roman"/>
                <w:b/>
                <w:sz w:val="24"/>
                <w:szCs w:val="24"/>
              </w:rPr>
              <w:t>,</w:t>
            </w:r>
          </w:p>
          <w:p w:rsidR="004B5A6E" w:rsidRPr="00C307FB" w:rsidRDefault="004B5A6E" w:rsidP="00C307FB">
            <w:pPr>
              <w:jc w:val="both"/>
              <w:rPr>
                <w:rFonts w:ascii="Times New Roman" w:hAnsi="Times New Roman" w:cs="Times New Roman"/>
                <w:b/>
                <w:sz w:val="24"/>
                <w:szCs w:val="24"/>
              </w:rPr>
            </w:pPr>
            <w:r w:rsidRPr="00C307FB">
              <w:rPr>
                <w:rFonts w:ascii="Times New Roman" w:hAnsi="Times New Roman" w:cs="Times New Roman"/>
                <w:b/>
                <w:sz w:val="24"/>
                <w:szCs w:val="24"/>
              </w:rPr>
              <w:t>Documentary evidence provided for compliance</w:t>
            </w:r>
          </w:p>
        </w:tc>
      </w:tr>
      <w:tr w:rsidR="00560F4E" w:rsidRPr="00C307FB" w:rsidTr="007E5B7C">
        <w:trPr>
          <w:trHeight w:val="152"/>
        </w:trPr>
        <w:tc>
          <w:tcPr>
            <w:tcW w:w="643" w:type="dxa"/>
            <w:tcBorders>
              <w:right w:val="single" w:sz="4" w:space="0" w:color="auto"/>
            </w:tcBorders>
          </w:tcPr>
          <w:p w:rsidR="00560F4E" w:rsidRPr="00C307FB" w:rsidRDefault="00560F4E"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1</w:t>
            </w:r>
          </w:p>
        </w:tc>
        <w:tc>
          <w:tcPr>
            <w:tcW w:w="3926" w:type="dxa"/>
            <w:tcBorders>
              <w:left w:val="single" w:sz="4" w:space="0" w:color="auto"/>
              <w:right w:val="single" w:sz="4" w:space="0" w:color="auto"/>
            </w:tcBorders>
          </w:tcPr>
          <w:p w:rsidR="00560F4E" w:rsidRPr="00C307FB" w:rsidRDefault="00560F4E"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The vendor shall be can original</w:t>
            </w:r>
            <w:r w:rsidR="005A2125" w:rsidRPr="00C307FB">
              <w:rPr>
                <w:rFonts w:ascii="Times New Roman" w:hAnsi="Times New Roman" w:cs="Times New Roman"/>
                <w:sz w:val="24"/>
                <w:szCs w:val="24"/>
              </w:rPr>
              <w:t xml:space="preserve"> equipment </w:t>
            </w:r>
            <w:r w:rsidR="002B26E7" w:rsidRPr="00C307FB">
              <w:rPr>
                <w:rFonts w:ascii="Times New Roman" w:hAnsi="Times New Roman" w:cs="Times New Roman"/>
                <w:sz w:val="24"/>
                <w:szCs w:val="24"/>
              </w:rPr>
              <w:t>manufacturer (OEM).Dealers have to submit authorization certificate from OEM.</w:t>
            </w:r>
          </w:p>
        </w:tc>
        <w:tc>
          <w:tcPr>
            <w:tcW w:w="2838" w:type="dxa"/>
            <w:tcBorders>
              <w:left w:val="single" w:sz="4" w:space="0" w:color="auto"/>
              <w:right w:val="single" w:sz="4" w:space="0" w:color="auto"/>
            </w:tcBorders>
          </w:tcPr>
          <w:p w:rsidR="00560F4E" w:rsidRPr="00C307FB" w:rsidRDefault="00560F4E" w:rsidP="00C307FB">
            <w:pPr>
              <w:autoSpaceDE w:val="0"/>
              <w:autoSpaceDN w:val="0"/>
              <w:adjustRightInd w:val="0"/>
              <w:jc w:val="both"/>
              <w:rPr>
                <w:rFonts w:ascii="Times New Roman" w:hAnsi="Times New Roman" w:cs="Times New Roman"/>
                <w:sz w:val="24"/>
                <w:szCs w:val="24"/>
              </w:rPr>
            </w:pPr>
          </w:p>
        </w:tc>
        <w:tc>
          <w:tcPr>
            <w:tcW w:w="2169" w:type="dxa"/>
            <w:tcBorders>
              <w:left w:val="single" w:sz="4" w:space="0" w:color="auto"/>
            </w:tcBorders>
          </w:tcPr>
          <w:p w:rsidR="00560F4E" w:rsidRPr="00C307FB" w:rsidRDefault="00560F4E" w:rsidP="00C307FB">
            <w:pPr>
              <w:jc w:val="both"/>
              <w:rPr>
                <w:rFonts w:ascii="Times New Roman" w:hAnsi="Times New Roman" w:cs="Times New Roman"/>
                <w:sz w:val="24"/>
                <w:szCs w:val="24"/>
              </w:rPr>
            </w:pPr>
          </w:p>
        </w:tc>
      </w:tr>
      <w:tr w:rsidR="002B26E7" w:rsidRPr="00C307FB" w:rsidTr="007E5B7C">
        <w:trPr>
          <w:trHeight w:val="152"/>
        </w:trPr>
        <w:tc>
          <w:tcPr>
            <w:tcW w:w="643" w:type="dxa"/>
            <w:tcBorders>
              <w:right w:val="single" w:sz="4" w:space="0" w:color="auto"/>
            </w:tcBorders>
          </w:tcPr>
          <w:p w:rsidR="002B26E7" w:rsidRPr="00C307FB" w:rsidRDefault="002B26E7"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2</w:t>
            </w:r>
          </w:p>
        </w:tc>
        <w:tc>
          <w:tcPr>
            <w:tcW w:w="3926" w:type="dxa"/>
            <w:tcBorders>
              <w:left w:val="single" w:sz="4" w:space="0" w:color="auto"/>
              <w:right w:val="single" w:sz="4" w:space="0" w:color="auto"/>
            </w:tcBorders>
          </w:tcPr>
          <w:p w:rsidR="002B26E7" w:rsidRPr="00C307FB" w:rsidRDefault="002B26E7"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 xml:space="preserve">The vendor shall have qualified </w:t>
            </w:r>
            <w:r w:rsidR="00186A8C" w:rsidRPr="00C307FB">
              <w:rPr>
                <w:rFonts w:ascii="Times New Roman" w:hAnsi="Times New Roman" w:cs="Times New Roman"/>
                <w:sz w:val="24"/>
                <w:szCs w:val="24"/>
              </w:rPr>
              <w:t>personnel,</w:t>
            </w:r>
            <w:r w:rsidRPr="00C307FB">
              <w:rPr>
                <w:rFonts w:ascii="Times New Roman" w:hAnsi="Times New Roman" w:cs="Times New Roman"/>
                <w:sz w:val="24"/>
                <w:szCs w:val="24"/>
              </w:rPr>
              <w:t xml:space="preserve"> their own adequate manufacturing/</w:t>
            </w:r>
            <w:r w:rsidR="00186A8C" w:rsidRPr="00C307FB">
              <w:rPr>
                <w:rFonts w:ascii="Times New Roman" w:hAnsi="Times New Roman" w:cs="Times New Roman"/>
                <w:sz w:val="24"/>
                <w:szCs w:val="24"/>
              </w:rPr>
              <w:t>integrating and</w:t>
            </w:r>
            <w:r w:rsidRPr="00C307FB">
              <w:rPr>
                <w:rFonts w:ascii="Times New Roman" w:hAnsi="Times New Roman" w:cs="Times New Roman"/>
                <w:sz w:val="24"/>
                <w:szCs w:val="24"/>
              </w:rPr>
              <w:t xml:space="preserve"> testing facilities for the equipment</w:t>
            </w:r>
            <w:r w:rsidR="00E064BF" w:rsidRPr="00C307FB">
              <w:rPr>
                <w:rFonts w:ascii="Times New Roman" w:hAnsi="Times New Roman" w:cs="Times New Roman"/>
                <w:sz w:val="24"/>
                <w:szCs w:val="24"/>
              </w:rPr>
              <w:t xml:space="preserve"> offered. </w:t>
            </w:r>
          </w:p>
        </w:tc>
        <w:tc>
          <w:tcPr>
            <w:tcW w:w="2838" w:type="dxa"/>
            <w:tcBorders>
              <w:left w:val="single" w:sz="4" w:space="0" w:color="auto"/>
              <w:right w:val="single" w:sz="4" w:space="0" w:color="auto"/>
            </w:tcBorders>
          </w:tcPr>
          <w:p w:rsidR="002B26E7" w:rsidRPr="00C307FB" w:rsidRDefault="002B26E7" w:rsidP="00C307FB">
            <w:pPr>
              <w:autoSpaceDE w:val="0"/>
              <w:autoSpaceDN w:val="0"/>
              <w:adjustRightInd w:val="0"/>
              <w:jc w:val="both"/>
              <w:rPr>
                <w:rFonts w:ascii="Times New Roman" w:hAnsi="Times New Roman" w:cs="Times New Roman"/>
                <w:sz w:val="24"/>
                <w:szCs w:val="24"/>
              </w:rPr>
            </w:pPr>
          </w:p>
        </w:tc>
        <w:tc>
          <w:tcPr>
            <w:tcW w:w="2169" w:type="dxa"/>
            <w:tcBorders>
              <w:left w:val="single" w:sz="4" w:space="0" w:color="auto"/>
            </w:tcBorders>
          </w:tcPr>
          <w:p w:rsidR="002B26E7" w:rsidRPr="00C307FB" w:rsidRDefault="002B26E7" w:rsidP="00C307FB">
            <w:pPr>
              <w:jc w:val="both"/>
              <w:rPr>
                <w:rFonts w:ascii="Times New Roman" w:hAnsi="Times New Roman" w:cs="Times New Roman"/>
                <w:sz w:val="24"/>
                <w:szCs w:val="24"/>
              </w:rPr>
            </w:pPr>
          </w:p>
        </w:tc>
      </w:tr>
      <w:tr w:rsidR="002B26E7" w:rsidRPr="00C307FB" w:rsidTr="007E5B7C">
        <w:trPr>
          <w:trHeight w:val="152"/>
        </w:trPr>
        <w:tc>
          <w:tcPr>
            <w:tcW w:w="643" w:type="dxa"/>
            <w:tcBorders>
              <w:right w:val="single" w:sz="4" w:space="0" w:color="auto"/>
            </w:tcBorders>
          </w:tcPr>
          <w:p w:rsidR="002B26E7" w:rsidRPr="00C307FB" w:rsidRDefault="00D61450"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3</w:t>
            </w:r>
          </w:p>
        </w:tc>
        <w:tc>
          <w:tcPr>
            <w:tcW w:w="3926" w:type="dxa"/>
            <w:tcBorders>
              <w:left w:val="single" w:sz="4" w:space="0" w:color="auto"/>
              <w:right w:val="single" w:sz="4" w:space="0" w:color="auto"/>
            </w:tcBorders>
          </w:tcPr>
          <w:p w:rsidR="002B26E7" w:rsidRPr="00C307FB" w:rsidRDefault="00E064BF"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The vendor shall have proven  track record for manufacturing ,supplying and successful commissioning of IBR b</w:t>
            </w:r>
            <w:r w:rsidR="006D2503" w:rsidRPr="00C307FB">
              <w:rPr>
                <w:rFonts w:ascii="Times New Roman" w:hAnsi="Times New Roman" w:cs="Times New Roman"/>
                <w:sz w:val="24"/>
                <w:szCs w:val="24"/>
              </w:rPr>
              <w:t>oiler, in the last</w:t>
            </w:r>
            <w:r w:rsidR="001A7DED">
              <w:rPr>
                <w:rFonts w:ascii="Times New Roman" w:hAnsi="Times New Roman" w:cs="Times New Roman"/>
                <w:sz w:val="24"/>
                <w:szCs w:val="24"/>
              </w:rPr>
              <w:t xml:space="preserve"> 3</w:t>
            </w:r>
            <w:r w:rsidR="006D2503" w:rsidRPr="00C307FB">
              <w:rPr>
                <w:rFonts w:ascii="Times New Roman" w:hAnsi="Times New Roman" w:cs="Times New Roman"/>
                <w:sz w:val="24"/>
                <w:szCs w:val="24"/>
              </w:rPr>
              <w:t xml:space="preserve"> years</w:t>
            </w:r>
          </w:p>
          <w:p w:rsidR="006D2503" w:rsidRPr="00C307FB" w:rsidRDefault="006D2503" w:rsidP="00C307FB">
            <w:pPr>
              <w:autoSpaceDE w:val="0"/>
              <w:autoSpaceDN w:val="0"/>
              <w:adjustRightInd w:val="0"/>
              <w:jc w:val="both"/>
              <w:rPr>
                <w:rFonts w:ascii="Times New Roman" w:hAnsi="Times New Roman" w:cs="Times New Roman"/>
                <w:sz w:val="24"/>
                <w:szCs w:val="24"/>
              </w:rPr>
            </w:pPr>
          </w:p>
        </w:tc>
        <w:tc>
          <w:tcPr>
            <w:tcW w:w="2838" w:type="dxa"/>
            <w:tcBorders>
              <w:left w:val="single" w:sz="4" w:space="0" w:color="auto"/>
              <w:right w:val="single" w:sz="4" w:space="0" w:color="auto"/>
            </w:tcBorders>
          </w:tcPr>
          <w:p w:rsidR="002B26E7" w:rsidRPr="00C307FB" w:rsidRDefault="002B26E7" w:rsidP="00C307FB">
            <w:pPr>
              <w:autoSpaceDE w:val="0"/>
              <w:autoSpaceDN w:val="0"/>
              <w:adjustRightInd w:val="0"/>
              <w:jc w:val="both"/>
              <w:rPr>
                <w:rFonts w:ascii="Times New Roman" w:hAnsi="Times New Roman" w:cs="Times New Roman"/>
                <w:sz w:val="24"/>
                <w:szCs w:val="24"/>
              </w:rPr>
            </w:pPr>
          </w:p>
        </w:tc>
        <w:tc>
          <w:tcPr>
            <w:tcW w:w="2169" w:type="dxa"/>
            <w:tcBorders>
              <w:left w:val="single" w:sz="4" w:space="0" w:color="auto"/>
            </w:tcBorders>
          </w:tcPr>
          <w:p w:rsidR="002B26E7" w:rsidRPr="00C307FB" w:rsidRDefault="002B26E7" w:rsidP="00C307FB">
            <w:pPr>
              <w:jc w:val="both"/>
              <w:rPr>
                <w:rFonts w:ascii="Times New Roman" w:hAnsi="Times New Roman" w:cs="Times New Roman"/>
                <w:sz w:val="24"/>
                <w:szCs w:val="24"/>
              </w:rPr>
            </w:pPr>
          </w:p>
        </w:tc>
      </w:tr>
      <w:tr w:rsidR="006D2503" w:rsidRPr="00C307FB" w:rsidTr="007E5B7C">
        <w:trPr>
          <w:trHeight w:val="152"/>
        </w:trPr>
        <w:tc>
          <w:tcPr>
            <w:tcW w:w="643" w:type="dxa"/>
            <w:tcBorders>
              <w:right w:val="single" w:sz="4" w:space="0" w:color="auto"/>
            </w:tcBorders>
          </w:tcPr>
          <w:p w:rsidR="006D2503" w:rsidRPr="00C307FB" w:rsidRDefault="006D2503"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4</w:t>
            </w:r>
          </w:p>
        </w:tc>
        <w:tc>
          <w:tcPr>
            <w:tcW w:w="3926" w:type="dxa"/>
            <w:tcBorders>
              <w:left w:val="single" w:sz="4" w:space="0" w:color="auto"/>
              <w:right w:val="single" w:sz="4" w:space="0" w:color="auto"/>
            </w:tcBorders>
          </w:tcPr>
          <w:p w:rsidR="006D2503" w:rsidRPr="00C307FB" w:rsidRDefault="006D2503" w:rsidP="00C307FB">
            <w:pPr>
              <w:autoSpaceDE w:val="0"/>
              <w:autoSpaceDN w:val="0"/>
              <w:adjustRightInd w:val="0"/>
              <w:jc w:val="both"/>
              <w:rPr>
                <w:rFonts w:ascii="Times New Roman" w:hAnsi="Times New Roman" w:cs="Times New Roman"/>
                <w:sz w:val="24"/>
                <w:szCs w:val="24"/>
              </w:rPr>
            </w:pPr>
            <w:r w:rsidRPr="00C307FB">
              <w:rPr>
                <w:rFonts w:ascii="Times New Roman" w:hAnsi="Times New Roman" w:cs="Times New Roman"/>
                <w:sz w:val="24"/>
                <w:szCs w:val="24"/>
              </w:rPr>
              <w:t>The vendor shall submit audited balance sheet or tax returns or profit loss account for the last 3 years</w:t>
            </w:r>
          </w:p>
        </w:tc>
        <w:tc>
          <w:tcPr>
            <w:tcW w:w="2838" w:type="dxa"/>
            <w:tcBorders>
              <w:left w:val="single" w:sz="4" w:space="0" w:color="auto"/>
              <w:right w:val="single" w:sz="4" w:space="0" w:color="auto"/>
            </w:tcBorders>
          </w:tcPr>
          <w:p w:rsidR="006D2503" w:rsidRPr="00C307FB" w:rsidRDefault="006D2503" w:rsidP="00C307FB">
            <w:pPr>
              <w:autoSpaceDE w:val="0"/>
              <w:autoSpaceDN w:val="0"/>
              <w:adjustRightInd w:val="0"/>
              <w:jc w:val="both"/>
              <w:rPr>
                <w:rFonts w:ascii="Times New Roman" w:hAnsi="Times New Roman" w:cs="Times New Roman"/>
                <w:sz w:val="24"/>
                <w:szCs w:val="24"/>
              </w:rPr>
            </w:pPr>
          </w:p>
        </w:tc>
        <w:tc>
          <w:tcPr>
            <w:tcW w:w="2169" w:type="dxa"/>
            <w:tcBorders>
              <w:left w:val="single" w:sz="4" w:space="0" w:color="auto"/>
            </w:tcBorders>
          </w:tcPr>
          <w:p w:rsidR="006D2503" w:rsidRPr="00C307FB" w:rsidRDefault="006D2503" w:rsidP="00C307FB">
            <w:pPr>
              <w:jc w:val="both"/>
              <w:rPr>
                <w:rFonts w:ascii="Times New Roman" w:hAnsi="Times New Roman" w:cs="Times New Roman"/>
                <w:sz w:val="24"/>
                <w:szCs w:val="24"/>
              </w:rPr>
            </w:pPr>
          </w:p>
        </w:tc>
      </w:tr>
    </w:tbl>
    <w:p w:rsidR="003B0DA7" w:rsidRDefault="003B0DA7" w:rsidP="00C307FB">
      <w:pPr>
        <w:autoSpaceDE w:val="0"/>
        <w:autoSpaceDN w:val="0"/>
        <w:adjustRightInd w:val="0"/>
        <w:spacing w:after="0" w:line="240" w:lineRule="auto"/>
        <w:jc w:val="both"/>
        <w:rPr>
          <w:rFonts w:ascii="Times New Roman" w:hAnsi="Times New Roman" w:cs="Times New Roman"/>
          <w:b/>
          <w:sz w:val="24"/>
          <w:szCs w:val="24"/>
          <w:u w:val="single"/>
        </w:rPr>
      </w:pPr>
    </w:p>
    <w:p w:rsidR="0094681A" w:rsidRDefault="0094681A" w:rsidP="00C307FB">
      <w:pPr>
        <w:autoSpaceDE w:val="0"/>
        <w:autoSpaceDN w:val="0"/>
        <w:adjustRightInd w:val="0"/>
        <w:spacing w:after="0" w:line="240" w:lineRule="auto"/>
        <w:jc w:val="both"/>
        <w:rPr>
          <w:rFonts w:ascii="Times New Roman" w:hAnsi="Times New Roman" w:cs="Times New Roman"/>
          <w:b/>
          <w:sz w:val="24"/>
          <w:szCs w:val="24"/>
          <w:u w:val="single"/>
        </w:rPr>
      </w:pPr>
    </w:p>
    <w:p w:rsidR="0094681A" w:rsidRDefault="0094681A" w:rsidP="00C307FB">
      <w:pPr>
        <w:autoSpaceDE w:val="0"/>
        <w:autoSpaceDN w:val="0"/>
        <w:adjustRightInd w:val="0"/>
        <w:spacing w:after="0" w:line="240" w:lineRule="auto"/>
        <w:jc w:val="both"/>
        <w:rPr>
          <w:rFonts w:ascii="Times New Roman" w:hAnsi="Times New Roman" w:cs="Times New Roman"/>
          <w:b/>
          <w:sz w:val="24"/>
          <w:szCs w:val="24"/>
          <w:u w:val="single"/>
        </w:rPr>
      </w:pPr>
    </w:p>
    <w:p w:rsidR="0094681A" w:rsidRDefault="0094681A" w:rsidP="00C307FB">
      <w:pPr>
        <w:autoSpaceDE w:val="0"/>
        <w:autoSpaceDN w:val="0"/>
        <w:adjustRightInd w:val="0"/>
        <w:spacing w:after="0" w:line="240" w:lineRule="auto"/>
        <w:jc w:val="both"/>
        <w:rPr>
          <w:rFonts w:ascii="Times New Roman" w:hAnsi="Times New Roman" w:cs="Times New Roman"/>
          <w:b/>
          <w:sz w:val="24"/>
          <w:szCs w:val="24"/>
          <w:u w:val="single"/>
        </w:rPr>
      </w:pPr>
    </w:p>
    <w:p w:rsidR="0094681A" w:rsidRDefault="0094681A" w:rsidP="00C307FB">
      <w:pPr>
        <w:autoSpaceDE w:val="0"/>
        <w:autoSpaceDN w:val="0"/>
        <w:adjustRightInd w:val="0"/>
        <w:spacing w:after="0" w:line="240" w:lineRule="auto"/>
        <w:jc w:val="both"/>
        <w:rPr>
          <w:rFonts w:ascii="Times New Roman" w:hAnsi="Times New Roman" w:cs="Times New Roman"/>
          <w:b/>
          <w:sz w:val="24"/>
          <w:szCs w:val="24"/>
          <w:u w:val="single"/>
        </w:rPr>
      </w:pPr>
    </w:p>
    <w:p w:rsidR="0094681A" w:rsidRDefault="0094681A" w:rsidP="00C307FB">
      <w:pPr>
        <w:autoSpaceDE w:val="0"/>
        <w:autoSpaceDN w:val="0"/>
        <w:adjustRightInd w:val="0"/>
        <w:spacing w:after="0" w:line="240" w:lineRule="auto"/>
        <w:jc w:val="both"/>
        <w:rPr>
          <w:rFonts w:ascii="Times New Roman" w:hAnsi="Times New Roman" w:cs="Times New Roman"/>
          <w:b/>
          <w:sz w:val="24"/>
          <w:szCs w:val="24"/>
          <w:u w:val="single"/>
        </w:rPr>
      </w:pPr>
    </w:p>
    <w:p w:rsidR="0094681A" w:rsidRDefault="0094681A" w:rsidP="00C307FB">
      <w:pPr>
        <w:autoSpaceDE w:val="0"/>
        <w:autoSpaceDN w:val="0"/>
        <w:adjustRightInd w:val="0"/>
        <w:spacing w:after="0" w:line="240" w:lineRule="auto"/>
        <w:jc w:val="both"/>
        <w:rPr>
          <w:rFonts w:ascii="Times New Roman" w:hAnsi="Times New Roman" w:cs="Times New Roman"/>
          <w:b/>
          <w:sz w:val="24"/>
          <w:szCs w:val="24"/>
          <w:u w:val="single"/>
        </w:rPr>
      </w:pPr>
    </w:p>
    <w:p w:rsidR="0094681A" w:rsidRDefault="0094681A" w:rsidP="00C307FB">
      <w:pPr>
        <w:autoSpaceDE w:val="0"/>
        <w:autoSpaceDN w:val="0"/>
        <w:adjustRightInd w:val="0"/>
        <w:spacing w:after="0" w:line="240" w:lineRule="auto"/>
        <w:jc w:val="both"/>
        <w:rPr>
          <w:rFonts w:ascii="Times New Roman" w:hAnsi="Times New Roman" w:cs="Times New Roman"/>
          <w:b/>
          <w:sz w:val="24"/>
          <w:szCs w:val="24"/>
          <w:u w:val="single"/>
        </w:rPr>
      </w:pPr>
    </w:p>
    <w:p w:rsidR="0094681A" w:rsidRDefault="0094681A" w:rsidP="00C307FB">
      <w:pPr>
        <w:autoSpaceDE w:val="0"/>
        <w:autoSpaceDN w:val="0"/>
        <w:adjustRightInd w:val="0"/>
        <w:spacing w:after="0" w:line="240" w:lineRule="auto"/>
        <w:jc w:val="both"/>
        <w:rPr>
          <w:rFonts w:ascii="Times New Roman" w:hAnsi="Times New Roman" w:cs="Times New Roman"/>
          <w:b/>
          <w:sz w:val="24"/>
          <w:szCs w:val="24"/>
          <w:u w:val="single"/>
        </w:rPr>
      </w:pPr>
    </w:p>
    <w:p w:rsidR="0094681A" w:rsidRDefault="0094681A" w:rsidP="00C307FB">
      <w:pPr>
        <w:autoSpaceDE w:val="0"/>
        <w:autoSpaceDN w:val="0"/>
        <w:adjustRightInd w:val="0"/>
        <w:spacing w:after="0" w:line="240" w:lineRule="auto"/>
        <w:jc w:val="both"/>
        <w:rPr>
          <w:rFonts w:ascii="Times New Roman" w:hAnsi="Times New Roman" w:cs="Times New Roman"/>
          <w:b/>
          <w:sz w:val="24"/>
          <w:szCs w:val="24"/>
          <w:u w:val="single"/>
        </w:rPr>
      </w:pPr>
    </w:p>
    <w:p w:rsidR="0094681A" w:rsidRDefault="0094681A" w:rsidP="00C307FB">
      <w:pPr>
        <w:autoSpaceDE w:val="0"/>
        <w:autoSpaceDN w:val="0"/>
        <w:adjustRightInd w:val="0"/>
        <w:spacing w:after="0" w:line="240" w:lineRule="auto"/>
        <w:jc w:val="both"/>
        <w:rPr>
          <w:rFonts w:ascii="Times New Roman" w:hAnsi="Times New Roman" w:cs="Times New Roman"/>
          <w:b/>
          <w:sz w:val="24"/>
          <w:szCs w:val="24"/>
          <w:u w:val="single"/>
        </w:rPr>
      </w:pPr>
    </w:p>
    <w:p w:rsidR="0094681A" w:rsidRDefault="0094681A" w:rsidP="00C307FB">
      <w:pPr>
        <w:autoSpaceDE w:val="0"/>
        <w:autoSpaceDN w:val="0"/>
        <w:adjustRightInd w:val="0"/>
        <w:spacing w:after="0" w:line="240" w:lineRule="auto"/>
        <w:jc w:val="both"/>
        <w:rPr>
          <w:rFonts w:ascii="Times New Roman" w:hAnsi="Times New Roman" w:cs="Times New Roman"/>
          <w:b/>
          <w:sz w:val="24"/>
          <w:szCs w:val="24"/>
          <w:u w:val="single"/>
        </w:rPr>
      </w:pPr>
    </w:p>
    <w:p w:rsidR="0094681A" w:rsidRDefault="0094681A" w:rsidP="00C307FB">
      <w:pPr>
        <w:autoSpaceDE w:val="0"/>
        <w:autoSpaceDN w:val="0"/>
        <w:adjustRightInd w:val="0"/>
        <w:spacing w:after="0" w:line="240" w:lineRule="auto"/>
        <w:jc w:val="both"/>
        <w:rPr>
          <w:rFonts w:ascii="Times New Roman" w:hAnsi="Times New Roman" w:cs="Times New Roman"/>
          <w:b/>
          <w:sz w:val="24"/>
          <w:szCs w:val="24"/>
          <w:u w:val="single"/>
        </w:rPr>
      </w:pPr>
    </w:p>
    <w:p w:rsidR="0094681A" w:rsidRDefault="0094681A" w:rsidP="00C307FB">
      <w:pPr>
        <w:autoSpaceDE w:val="0"/>
        <w:autoSpaceDN w:val="0"/>
        <w:adjustRightInd w:val="0"/>
        <w:spacing w:after="0" w:line="240" w:lineRule="auto"/>
        <w:jc w:val="both"/>
        <w:rPr>
          <w:rFonts w:ascii="Times New Roman" w:hAnsi="Times New Roman" w:cs="Times New Roman"/>
          <w:b/>
          <w:sz w:val="24"/>
          <w:szCs w:val="24"/>
          <w:u w:val="single"/>
        </w:rPr>
      </w:pPr>
    </w:p>
    <w:p w:rsidR="0094681A" w:rsidRDefault="0094681A" w:rsidP="00C307FB">
      <w:pPr>
        <w:autoSpaceDE w:val="0"/>
        <w:autoSpaceDN w:val="0"/>
        <w:adjustRightInd w:val="0"/>
        <w:spacing w:after="0" w:line="240" w:lineRule="auto"/>
        <w:jc w:val="both"/>
        <w:rPr>
          <w:rFonts w:ascii="Times New Roman" w:hAnsi="Times New Roman" w:cs="Times New Roman"/>
          <w:b/>
          <w:sz w:val="24"/>
          <w:szCs w:val="24"/>
          <w:u w:val="single"/>
        </w:rPr>
      </w:pPr>
    </w:p>
    <w:p w:rsidR="0094681A" w:rsidRDefault="0094681A" w:rsidP="00C307FB">
      <w:pPr>
        <w:autoSpaceDE w:val="0"/>
        <w:autoSpaceDN w:val="0"/>
        <w:adjustRightInd w:val="0"/>
        <w:spacing w:after="0" w:line="240" w:lineRule="auto"/>
        <w:jc w:val="both"/>
        <w:rPr>
          <w:rFonts w:ascii="Times New Roman" w:hAnsi="Times New Roman" w:cs="Times New Roman"/>
          <w:b/>
          <w:sz w:val="24"/>
          <w:szCs w:val="24"/>
          <w:u w:val="single"/>
        </w:rPr>
      </w:pPr>
    </w:p>
    <w:p w:rsidR="0094681A" w:rsidRDefault="0094681A" w:rsidP="00C307FB">
      <w:pPr>
        <w:autoSpaceDE w:val="0"/>
        <w:autoSpaceDN w:val="0"/>
        <w:adjustRightInd w:val="0"/>
        <w:spacing w:after="0" w:line="240" w:lineRule="auto"/>
        <w:jc w:val="both"/>
        <w:rPr>
          <w:rFonts w:ascii="Times New Roman" w:hAnsi="Times New Roman" w:cs="Times New Roman"/>
          <w:b/>
          <w:sz w:val="24"/>
          <w:szCs w:val="24"/>
          <w:u w:val="single"/>
        </w:rPr>
      </w:pPr>
    </w:p>
    <w:p w:rsidR="0094681A" w:rsidRDefault="0094681A" w:rsidP="00C307FB">
      <w:pPr>
        <w:autoSpaceDE w:val="0"/>
        <w:autoSpaceDN w:val="0"/>
        <w:adjustRightInd w:val="0"/>
        <w:spacing w:after="0" w:line="240" w:lineRule="auto"/>
        <w:jc w:val="both"/>
        <w:rPr>
          <w:rFonts w:ascii="Times New Roman" w:hAnsi="Times New Roman" w:cs="Times New Roman"/>
          <w:b/>
          <w:sz w:val="24"/>
          <w:szCs w:val="24"/>
          <w:u w:val="single"/>
        </w:rPr>
      </w:pPr>
    </w:p>
    <w:p w:rsidR="0094681A" w:rsidRDefault="0094681A" w:rsidP="00C307FB">
      <w:pPr>
        <w:autoSpaceDE w:val="0"/>
        <w:autoSpaceDN w:val="0"/>
        <w:adjustRightInd w:val="0"/>
        <w:spacing w:after="0" w:line="240" w:lineRule="auto"/>
        <w:jc w:val="both"/>
        <w:rPr>
          <w:rFonts w:ascii="Times New Roman" w:hAnsi="Times New Roman" w:cs="Times New Roman"/>
          <w:b/>
          <w:sz w:val="24"/>
          <w:szCs w:val="24"/>
          <w:u w:val="single"/>
        </w:rPr>
      </w:pPr>
    </w:p>
    <w:p w:rsidR="0094681A" w:rsidRDefault="0094681A" w:rsidP="00C307FB">
      <w:pPr>
        <w:autoSpaceDE w:val="0"/>
        <w:autoSpaceDN w:val="0"/>
        <w:adjustRightInd w:val="0"/>
        <w:spacing w:after="0" w:line="240" w:lineRule="auto"/>
        <w:jc w:val="both"/>
        <w:rPr>
          <w:rFonts w:ascii="Times New Roman" w:hAnsi="Times New Roman" w:cs="Times New Roman"/>
          <w:b/>
          <w:sz w:val="24"/>
          <w:szCs w:val="24"/>
          <w:u w:val="single"/>
        </w:rPr>
      </w:pPr>
    </w:p>
    <w:p w:rsidR="0094681A" w:rsidRDefault="0094681A" w:rsidP="00C307FB">
      <w:pPr>
        <w:autoSpaceDE w:val="0"/>
        <w:autoSpaceDN w:val="0"/>
        <w:adjustRightInd w:val="0"/>
        <w:spacing w:after="0" w:line="240" w:lineRule="auto"/>
        <w:jc w:val="both"/>
        <w:rPr>
          <w:rFonts w:ascii="Times New Roman" w:hAnsi="Times New Roman" w:cs="Times New Roman"/>
          <w:b/>
          <w:sz w:val="24"/>
          <w:szCs w:val="24"/>
          <w:u w:val="single"/>
        </w:rPr>
      </w:pPr>
    </w:p>
    <w:p w:rsidR="0094681A" w:rsidRDefault="0094681A" w:rsidP="00C307FB">
      <w:pPr>
        <w:autoSpaceDE w:val="0"/>
        <w:autoSpaceDN w:val="0"/>
        <w:adjustRightInd w:val="0"/>
        <w:spacing w:after="0" w:line="240" w:lineRule="auto"/>
        <w:jc w:val="both"/>
        <w:rPr>
          <w:rFonts w:ascii="Times New Roman" w:hAnsi="Times New Roman" w:cs="Times New Roman"/>
          <w:b/>
          <w:sz w:val="24"/>
          <w:szCs w:val="24"/>
          <w:u w:val="single"/>
        </w:rPr>
      </w:pPr>
    </w:p>
    <w:p w:rsidR="0094681A" w:rsidRPr="005012CE" w:rsidRDefault="0094681A" w:rsidP="00162D7C">
      <w:pPr>
        <w:rPr>
          <w:rFonts w:ascii="Times New Roman" w:hAnsi="Times New Roman" w:cs="Times New Roman"/>
          <w:b/>
          <w:bCs/>
          <w:sz w:val="24"/>
          <w:szCs w:val="24"/>
        </w:rPr>
      </w:pPr>
      <w:r w:rsidRPr="005012CE">
        <w:rPr>
          <w:rFonts w:ascii="Times New Roman" w:hAnsi="Times New Roman" w:cs="Times New Roman"/>
          <w:b/>
          <w:bCs/>
          <w:sz w:val="24"/>
          <w:szCs w:val="24"/>
        </w:rPr>
        <w:br w:type="page"/>
      </w:r>
    </w:p>
    <w:p w:rsidR="0094681A" w:rsidRPr="005012CE" w:rsidRDefault="0094681A" w:rsidP="0094681A">
      <w:pPr>
        <w:pStyle w:val="NoSpacing"/>
        <w:spacing w:line="276" w:lineRule="auto"/>
        <w:ind w:left="1440"/>
        <w:rPr>
          <w:rFonts w:ascii="Times New Roman" w:hAnsi="Times New Roman" w:cs="Times New Roman"/>
          <w:b/>
          <w:bCs/>
          <w:sz w:val="24"/>
          <w:szCs w:val="24"/>
        </w:rPr>
      </w:pPr>
      <w:r w:rsidRPr="005012CE">
        <w:rPr>
          <w:rFonts w:ascii="Times New Roman" w:hAnsi="Times New Roman" w:cs="Times New Roman"/>
          <w:b/>
          <w:bCs/>
          <w:sz w:val="24"/>
          <w:szCs w:val="24"/>
        </w:rPr>
        <w:lastRenderedPageBreak/>
        <w:t>BHOPAL SAHAKARI DUGDHA SANGH MARYADIT,  HABIBGANJ, BHOPAL 462024</w:t>
      </w:r>
    </w:p>
    <w:p w:rsidR="0094681A" w:rsidRPr="005012CE" w:rsidRDefault="0094681A" w:rsidP="0094681A">
      <w:pPr>
        <w:pStyle w:val="NoSpacing"/>
        <w:spacing w:line="276" w:lineRule="auto"/>
        <w:rPr>
          <w:rFonts w:ascii="Times New Roman" w:hAnsi="Times New Roman" w:cs="Times New Roman"/>
          <w:sz w:val="24"/>
          <w:szCs w:val="24"/>
        </w:rPr>
      </w:pPr>
      <w:r w:rsidRPr="005012CE">
        <w:rPr>
          <w:rFonts w:ascii="Times New Roman" w:hAnsi="Times New Roman" w:cs="Times New Roman"/>
          <w:noProof/>
          <w:sz w:val="24"/>
          <w:szCs w:val="24"/>
          <w:lang w:bidi="hi-IN"/>
        </w:rPr>
        <w:drawing>
          <wp:inline distT="0" distB="0" distL="0" distR="0">
            <wp:extent cx="668020" cy="850900"/>
            <wp:effectExtent l="19050" t="0" r="0" b="0"/>
            <wp:docPr id="7" name="Picture 2" descr="Dugd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gdh"/>
                    <pic:cNvPicPr>
                      <a:picLocks noChangeAspect="1" noChangeArrowheads="1"/>
                    </pic:cNvPicPr>
                  </pic:nvPicPr>
                  <pic:blipFill>
                    <a:blip r:embed="rId13"/>
                    <a:srcRect/>
                    <a:stretch>
                      <a:fillRect/>
                    </a:stretch>
                  </pic:blipFill>
                  <pic:spPr bwMode="auto">
                    <a:xfrm>
                      <a:off x="0" y="0"/>
                      <a:ext cx="668020" cy="850900"/>
                    </a:xfrm>
                    <a:prstGeom prst="rect">
                      <a:avLst/>
                    </a:prstGeom>
                    <a:noFill/>
                    <a:ln w="9525">
                      <a:noFill/>
                      <a:miter lim="800000"/>
                      <a:headEnd/>
                      <a:tailEnd/>
                    </a:ln>
                  </pic:spPr>
                </pic:pic>
              </a:graphicData>
            </a:graphic>
          </wp:inline>
        </w:drawing>
      </w:r>
      <w:r w:rsidRPr="005012CE">
        <w:rPr>
          <w:rFonts w:ascii="Times New Roman" w:hAnsi="Times New Roman" w:cs="Times New Roman"/>
          <w:sz w:val="24"/>
          <w:szCs w:val="24"/>
        </w:rPr>
        <w:tab/>
      </w:r>
      <w:r w:rsidRPr="005012CE">
        <w:rPr>
          <w:rFonts w:ascii="Times New Roman" w:hAnsi="Times New Roman" w:cs="Times New Roman"/>
          <w:sz w:val="24"/>
          <w:szCs w:val="24"/>
        </w:rPr>
        <w:tab/>
      </w:r>
      <w:r w:rsidRPr="005012CE">
        <w:rPr>
          <w:rFonts w:ascii="Times New Roman" w:hAnsi="Times New Roman" w:cs="Times New Roman"/>
          <w:sz w:val="24"/>
          <w:szCs w:val="24"/>
        </w:rPr>
        <w:tab/>
      </w:r>
      <w:r w:rsidRPr="005012CE">
        <w:rPr>
          <w:rFonts w:ascii="Times New Roman" w:hAnsi="Times New Roman" w:cs="Times New Roman"/>
          <w:sz w:val="24"/>
          <w:szCs w:val="24"/>
        </w:rPr>
        <w:tab/>
      </w:r>
      <w:r w:rsidRPr="005012CE">
        <w:rPr>
          <w:rFonts w:ascii="Times New Roman" w:hAnsi="Times New Roman" w:cs="Times New Roman"/>
          <w:sz w:val="24"/>
          <w:szCs w:val="24"/>
        </w:rPr>
        <w:tab/>
      </w:r>
      <w:r w:rsidRPr="005012CE">
        <w:rPr>
          <w:rFonts w:ascii="Times New Roman" w:hAnsi="Times New Roman" w:cs="Times New Roman"/>
          <w:sz w:val="24"/>
          <w:szCs w:val="24"/>
        </w:rPr>
        <w:tab/>
      </w:r>
      <w:r w:rsidRPr="005012CE">
        <w:rPr>
          <w:rFonts w:ascii="Times New Roman" w:hAnsi="Times New Roman" w:cs="Times New Roman"/>
          <w:sz w:val="24"/>
          <w:szCs w:val="24"/>
        </w:rPr>
        <w:tab/>
      </w:r>
      <w:r w:rsidRPr="005012CE">
        <w:rPr>
          <w:rFonts w:ascii="Times New Roman" w:hAnsi="Times New Roman" w:cs="Times New Roman"/>
          <w:sz w:val="24"/>
          <w:szCs w:val="24"/>
        </w:rPr>
        <w:tab/>
      </w:r>
      <w:r w:rsidRPr="005012CE">
        <w:rPr>
          <w:rFonts w:ascii="Times New Roman" w:hAnsi="Times New Roman" w:cs="Times New Roman"/>
          <w:b/>
          <w:bCs/>
          <w:sz w:val="24"/>
          <w:szCs w:val="24"/>
          <w:u w:val="single"/>
        </w:rPr>
        <w:t>SCHEDULE – III</w:t>
      </w:r>
    </w:p>
    <w:p w:rsidR="0094681A" w:rsidRPr="005012CE" w:rsidRDefault="0094681A" w:rsidP="0094681A">
      <w:pPr>
        <w:pStyle w:val="NoSpacing"/>
        <w:spacing w:line="276" w:lineRule="auto"/>
        <w:jc w:val="center"/>
        <w:rPr>
          <w:rFonts w:ascii="Times New Roman" w:hAnsi="Times New Roman" w:cs="Times New Roman"/>
          <w:b/>
          <w:bCs/>
          <w:sz w:val="24"/>
          <w:szCs w:val="24"/>
        </w:rPr>
      </w:pPr>
      <w:r w:rsidRPr="005012CE">
        <w:rPr>
          <w:rFonts w:ascii="Times New Roman" w:hAnsi="Times New Roman" w:cs="Times New Roman"/>
          <w:b/>
          <w:bCs/>
          <w:sz w:val="24"/>
          <w:szCs w:val="24"/>
        </w:rPr>
        <w:t>Form – A</w:t>
      </w:r>
    </w:p>
    <w:p w:rsidR="0094681A" w:rsidRPr="005012CE" w:rsidRDefault="0094681A" w:rsidP="0094681A">
      <w:pPr>
        <w:pStyle w:val="NoSpacing"/>
        <w:spacing w:line="276" w:lineRule="auto"/>
        <w:jc w:val="center"/>
        <w:rPr>
          <w:rFonts w:ascii="Times New Roman" w:hAnsi="Times New Roman" w:cs="Times New Roman"/>
          <w:b/>
          <w:bCs/>
          <w:sz w:val="24"/>
          <w:szCs w:val="24"/>
        </w:rPr>
      </w:pPr>
      <w:r w:rsidRPr="005012CE">
        <w:rPr>
          <w:rFonts w:ascii="Times New Roman" w:hAnsi="Times New Roman" w:cs="Times New Roman"/>
          <w:b/>
          <w:bCs/>
          <w:sz w:val="24"/>
          <w:szCs w:val="24"/>
        </w:rPr>
        <w:t>(To be uploaded - mandatory)</w:t>
      </w:r>
    </w:p>
    <w:p w:rsidR="0094681A" w:rsidRPr="005012CE" w:rsidRDefault="0094681A" w:rsidP="0094681A">
      <w:pPr>
        <w:pStyle w:val="NoSpacing"/>
        <w:spacing w:line="276" w:lineRule="auto"/>
        <w:rPr>
          <w:rFonts w:ascii="Times New Roman" w:hAnsi="Times New Roman" w:cs="Times New Roman"/>
          <w:sz w:val="24"/>
          <w:szCs w:val="24"/>
        </w:rPr>
      </w:pPr>
      <w:r w:rsidRPr="005012CE">
        <w:rPr>
          <w:rFonts w:ascii="Times New Roman" w:hAnsi="Times New Roman" w:cs="Times New Roman"/>
          <w:sz w:val="24"/>
          <w:szCs w:val="24"/>
        </w:rPr>
        <w:t>To,</w:t>
      </w:r>
    </w:p>
    <w:p w:rsidR="0094681A" w:rsidRPr="005012CE" w:rsidRDefault="0094681A" w:rsidP="0094681A">
      <w:pPr>
        <w:pStyle w:val="NoSpacing"/>
        <w:spacing w:line="276" w:lineRule="auto"/>
        <w:rPr>
          <w:rFonts w:ascii="Times New Roman" w:hAnsi="Times New Roman" w:cs="Times New Roman"/>
          <w:sz w:val="24"/>
          <w:szCs w:val="24"/>
        </w:rPr>
      </w:pPr>
      <w:r w:rsidRPr="005012CE">
        <w:rPr>
          <w:rFonts w:ascii="Times New Roman" w:hAnsi="Times New Roman" w:cs="Times New Roman"/>
          <w:sz w:val="24"/>
          <w:szCs w:val="24"/>
        </w:rPr>
        <w:t>Chief Executive Officer</w:t>
      </w:r>
      <w:r w:rsidRPr="005012CE">
        <w:rPr>
          <w:rFonts w:ascii="Times New Roman" w:hAnsi="Times New Roman" w:cs="Times New Roman"/>
          <w:sz w:val="24"/>
          <w:szCs w:val="24"/>
        </w:rPr>
        <w:tab/>
      </w:r>
      <w:r w:rsidRPr="005012CE">
        <w:rPr>
          <w:rFonts w:ascii="Times New Roman" w:hAnsi="Times New Roman" w:cs="Times New Roman"/>
          <w:sz w:val="24"/>
          <w:szCs w:val="24"/>
        </w:rPr>
        <w:tab/>
      </w:r>
      <w:r w:rsidRPr="005012CE">
        <w:rPr>
          <w:rFonts w:ascii="Times New Roman" w:hAnsi="Times New Roman" w:cs="Times New Roman"/>
          <w:sz w:val="24"/>
          <w:szCs w:val="24"/>
        </w:rPr>
        <w:tab/>
      </w:r>
      <w:r w:rsidRPr="005012CE">
        <w:rPr>
          <w:rFonts w:ascii="Times New Roman" w:hAnsi="Times New Roman" w:cs="Times New Roman"/>
          <w:sz w:val="24"/>
          <w:szCs w:val="24"/>
        </w:rPr>
        <w:tab/>
      </w:r>
      <w:r w:rsidRPr="005012CE">
        <w:rPr>
          <w:rFonts w:ascii="Times New Roman" w:hAnsi="Times New Roman" w:cs="Times New Roman"/>
          <w:sz w:val="24"/>
          <w:szCs w:val="24"/>
        </w:rPr>
        <w:tab/>
      </w:r>
    </w:p>
    <w:p w:rsidR="0094681A" w:rsidRPr="005012CE" w:rsidRDefault="0094681A" w:rsidP="0094681A">
      <w:pPr>
        <w:pStyle w:val="NoSpacing"/>
        <w:spacing w:line="276" w:lineRule="auto"/>
        <w:rPr>
          <w:rFonts w:ascii="Times New Roman" w:hAnsi="Times New Roman" w:cs="Times New Roman"/>
          <w:sz w:val="24"/>
          <w:szCs w:val="24"/>
        </w:rPr>
      </w:pPr>
      <w:r w:rsidRPr="005012CE">
        <w:rPr>
          <w:rFonts w:ascii="Times New Roman" w:hAnsi="Times New Roman" w:cs="Times New Roman"/>
          <w:sz w:val="24"/>
          <w:szCs w:val="24"/>
        </w:rPr>
        <w:t>BSDSM, Bhopal</w:t>
      </w:r>
    </w:p>
    <w:p w:rsidR="0094681A" w:rsidRPr="005012CE" w:rsidRDefault="0094681A" w:rsidP="0094681A">
      <w:pPr>
        <w:pStyle w:val="NoSpacing"/>
        <w:spacing w:line="276" w:lineRule="auto"/>
        <w:rPr>
          <w:rFonts w:ascii="Times New Roman" w:hAnsi="Times New Roman" w:cs="Times New Roman"/>
          <w:sz w:val="24"/>
          <w:szCs w:val="24"/>
        </w:rPr>
      </w:pPr>
    </w:p>
    <w:p w:rsidR="0094681A" w:rsidRPr="005012CE" w:rsidRDefault="0094681A" w:rsidP="0094681A">
      <w:pPr>
        <w:pStyle w:val="NoSpacing"/>
        <w:spacing w:line="276" w:lineRule="auto"/>
        <w:rPr>
          <w:rFonts w:ascii="Times New Roman" w:hAnsi="Times New Roman" w:cs="Times New Roman"/>
          <w:sz w:val="24"/>
          <w:szCs w:val="24"/>
        </w:rPr>
      </w:pPr>
    </w:p>
    <w:p w:rsidR="0094681A" w:rsidRPr="005012CE" w:rsidRDefault="0094681A" w:rsidP="0094681A">
      <w:pPr>
        <w:pStyle w:val="NoSpacing"/>
        <w:spacing w:line="276" w:lineRule="auto"/>
        <w:rPr>
          <w:rFonts w:ascii="Times New Roman" w:hAnsi="Times New Roman" w:cs="Times New Roman"/>
          <w:sz w:val="24"/>
          <w:szCs w:val="24"/>
        </w:rPr>
      </w:pPr>
      <w:r w:rsidRPr="005012CE">
        <w:rPr>
          <w:rFonts w:ascii="Times New Roman" w:hAnsi="Times New Roman" w:cs="Times New Roman"/>
          <w:sz w:val="24"/>
          <w:szCs w:val="24"/>
        </w:rPr>
        <w:t>Dear Sir,</w:t>
      </w:r>
    </w:p>
    <w:p w:rsidR="0094681A" w:rsidRPr="005012CE" w:rsidRDefault="0094681A" w:rsidP="0094681A">
      <w:pPr>
        <w:jc w:val="both"/>
        <w:rPr>
          <w:rFonts w:ascii="Times New Roman" w:hAnsi="Times New Roman" w:cs="Times New Roman"/>
          <w:b/>
          <w:sz w:val="24"/>
          <w:szCs w:val="24"/>
          <w:u w:val="single"/>
        </w:rPr>
      </w:pPr>
      <w:r w:rsidRPr="005012CE">
        <w:rPr>
          <w:rFonts w:ascii="Times New Roman" w:hAnsi="Times New Roman" w:cs="Times New Roman"/>
          <w:sz w:val="24"/>
          <w:szCs w:val="24"/>
        </w:rPr>
        <w:t xml:space="preserve">Please find enclosed herewith scan copy of Online EMD transaction acknowledgement vide no………………dtd…………………Rs………………….towards EMD deposit. </w:t>
      </w:r>
    </w:p>
    <w:p w:rsidR="0094681A" w:rsidRPr="005012CE" w:rsidRDefault="0094681A" w:rsidP="0094681A">
      <w:pPr>
        <w:jc w:val="both"/>
        <w:rPr>
          <w:rFonts w:ascii="Times New Roman" w:hAnsi="Times New Roman" w:cs="Times New Roman"/>
          <w:b/>
          <w:sz w:val="24"/>
          <w:szCs w:val="24"/>
          <w:u w:val="single"/>
        </w:rPr>
      </w:pPr>
    </w:p>
    <w:p w:rsidR="00B30D8B" w:rsidRDefault="0094681A" w:rsidP="0094681A">
      <w:pPr>
        <w:pStyle w:val="NoSpacing"/>
        <w:spacing w:line="276" w:lineRule="auto"/>
        <w:rPr>
          <w:rFonts w:ascii="Times New Roman" w:hAnsi="Times New Roman" w:cs="Times New Roman"/>
          <w:sz w:val="24"/>
          <w:szCs w:val="24"/>
        </w:rPr>
      </w:pPr>
      <w:r w:rsidRPr="005012CE">
        <w:rPr>
          <w:rFonts w:ascii="Times New Roman" w:hAnsi="Times New Roman" w:cs="Times New Roman"/>
          <w:sz w:val="24"/>
          <w:szCs w:val="24"/>
        </w:rPr>
        <w:tab/>
      </w:r>
      <w:r w:rsidRPr="005012CE">
        <w:rPr>
          <w:rFonts w:ascii="Times New Roman" w:hAnsi="Times New Roman" w:cs="Times New Roman"/>
          <w:sz w:val="24"/>
          <w:szCs w:val="24"/>
        </w:rPr>
        <w:tab/>
      </w:r>
      <w:r w:rsidRPr="005012CE">
        <w:rPr>
          <w:rFonts w:ascii="Times New Roman" w:hAnsi="Times New Roman" w:cs="Times New Roman"/>
          <w:sz w:val="24"/>
          <w:szCs w:val="24"/>
        </w:rPr>
        <w:tab/>
      </w:r>
      <w:r w:rsidRPr="005012CE">
        <w:rPr>
          <w:rFonts w:ascii="Times New Roman" w:hAnsi="Times New Roman" w:cs="Times New Roman"/>
          <w:sz w:val="24"/>
          <w:szCs w:val="24"/>
        </w:rPr>
        <w:tab/>
      </w:r>
      <w:r w:rsidRPr="005012CE">
        <w:rPr>
          <w:rFonts w:ascii="Times New Roman" w:hAnsi="Times New Roman" w:cs="Times New Roman"/>
          <w:sz w:val="24"/>
          <w:szCs w:val="24"/>
        </w:rPr>
        <w:tab/>
      </w:r>
      <w:r w:rsidRPr="005012CE">
        <w:rPr>
          <w:rFonts w:ascii="Times New Roman" w:hAnsi="Times New Roman" w:cs="Times New Roman"/>
          <w:sz w:val="24"/>
          <w:szCs w:val="24"/>
        </w:rPr>
        <w:tab/>
      </w:r>
    </w:p>
    <w:p w:rsidR="0094681A" w:rsidRPr="005012CE" w:rsidRDefault="0094681A" w:rsidP="00B30D8B">
      <w:pPr>
        <w:pStyle w:val="NoSpacing"/>
        <w:spacing w:line="276" w:lineRule="auto"/>
        <w:jc w:val="right"/>
        <w:rPr>
          <w:rFonts w:ascii="Times New Roman" w:hAnsi="Times New Roman" w:cs="Times New Roman"/>
          <w:b/>
          <w:bCs/>
          <w:sz w:val="24"/>
          <w:szCs w:val="24"/>
        </w:rPr>
      </w:pPr>
      <w:r w:rsidRPr="005012CE">
        <w:rPr>
          <w:rFonts w:ascii="Times New Roman" w:hAnsi="Times New Roman" w:cs="Times New Roman"/>
          <w:b/>
          <w:bCs/>
          <w:sz w:val="24"/>
          <w:szCs w:val="24"/>
        </w:rPr>
        <w:t>Seal &amp; Signature of the of the tenderer</w:t>
      </w:r>
    </w:p>
    <w:p w:rsidR="0094681A" w:rsidRPr="005012CE" w:rsidRDefault="0094681A" w:rsidP="0094681A">
      <w:pPr>
        <w:jc w:val="both"/>
        <w:rPr>
          <w:rFonts w:ascii="Times New Roman" w:hAnsi="Times New Roman" w:cs="Times New Roman"/>
          <w:sz w:val="24"/>
          <w:szCs w:val="24"/>
        </w:rPr>
      </w:pPr>
    </w:p>
    <w:p w:rsidR="0094681A" w:rsidRPr="005012CE" w:rsidRDefault="0094681A" w:rsidP="0094681A">
      <w:pPr>
        <w:jc w:val="both"/>
        <w:rPr>
          <w:rFonts w:ascii="Times New Roman" w:hAnsi="Times New Roman" w:cs="Times New Roman"/>
          <w:sz w:val="24"/>
          <w:szCs w:val="24"/>
        </w:rPr>
      </w:pPr>
    </w:p>
    <w:p w:rsidR="0094681A" w:rsidRPr="005012CE" w:rsidRDefault="0094681A" w:rsidP="0094681A">
      <w:pPr>
        <w:jc w:val="both"/>
        <w:rPr>
          <w:rFonts w:ascii="Times New Roman" w:hAnsi="Times New Roman" w:cs="Times New Roman"/>
          <w:b/>
          <w:bCs/>
          <w:sz w:val="24"/>
          <w:szCs w:val="24"/>
        </w:rPr>
      </w:pPr>
      <w:r w:rsidRPr="005012CE">
        <w:rPr>
          <w:rFonts w:ascii="Times New Roman" w:hAnsi="Times New Roman" w:cs="Times New Roman"/>
          <w:sz w:val="24"/>
          <w:szCs w:val="24"/>
        </w:rPr>
        <w:tab/>
      </w:r>
      <w:r w:rsidRPr="005012CE">
        <w:rPr>
          <w:rFonts w:ascii="Times New Roman" w:hAnsi="Times New Roman" w:cs="Times New Roman"/>
          <w:sz w:val="24"/>
          <w:szCs w:val="24"/>
        </w:rPr>
        <w:tab/>
      </w:r>
      <w:r w:rsidRPr="005012CE">
        <w:rPr>
          <w:rFonts w:ascii="Times New Roman" w:hAnsi="Times New Roman" w:cs="Times New Roman"/>
          <w:sz w:val="24"/>
          <w:szCs w:val="24"/>
        </w:rPr>
        <w:tab/>
      </w:r>
      <w:r w:rsidRPr="005012CE">
        <w:rPr>
          <w:rFonts w:ascii="Times New Roman" w:hAnsi="Times New Roman" w:cs="Times New Roman"/>
          <w:sz w:val="24"/>
          <w:szCs w:val="24"/>
        </w:rPr>
        <w:tab/>
      </w:r>
      <w:r w:rsidRPr="005012CE">
        <w:rPr>
          <w:rFonts w:ascii="Times New Roman" w:hAnsi="Times New Roman" w:cs="Times New Roman"/>
          <w:sz w:val="24"/>
          <w:szCs w:val="24"/>
        </w:rPr>
        <w:tab/>
      </w:r>
      <w:r w:rsidRPr="005012CE">
        <w:rPr>
          <w:rFonts w:ascii="Times New Roman" w:hAnsi="Times New Roman" w:cs="Times New Roman"/>
          <w:sz w:val="24"/>
          <w:szCs w:val="24"/>
        </w:rPr>
        <w:tab/>
      </w:r>
    </w:p>
    <w:p w:rsidR="0094681A" w:rsidRPr="005012CE" w:rsidRDefault="0094681A" w:rsidP="0094681A">
      <w:pPr>
        <w:pStyle w:val="NoSpacing"/>
        <w:spacing w:line="276" w:lineRule="auto"/>
        <w:rPr>
          <w:rFonts w:ascii="Times New Roman" w:hAnsi="Times New Roman" w:cs="Times New Roman"/>
          <w:b/>
          <w:bCs/>
          <w:sz w:val="24"/>
          <w:szCs w:val="24"/>
        </w:rPr>
      </w:pPr>
    </w:p>
    <w:p w:rsidR="0094681A" w:rsidRPr="005012CE" w:rsidRDefault="0094681A" w:rsidP="0094681A">
      <w:pPr>
        <w:pStyle w:val="NoSpacing"/>
        <w:spacing w:line="276" w:lineRule="auto"/>
        <w:rPr>
          <w:rFonts w:ascii="Times New Roman" w:hAnsi="Times New Roman" w:cs="Times New Roman"/>
          <w:b/>
          <w:bCs/>
          <w:sz w:val="24"/>
          <w:szCs w:val="24"/>
        </w:rPr>
      </w:pPr>
    </w:p>
    <w:p w:rsidR="0094681A" w:rsidRPr="005012CE" w:rsidRDefault="0094681A" w:rsidP="0094681A">
      <w:pPr>
        <w:pStyle w:val="NoSpacing"/>
        <w:spacing w:line="276" w:lineRule="auto"/>
        <w:rPr>
          <w:rFonts w:ascii="Times New Roman" w:hAnsi="Times New Roman" w:cs="Times New Roman"/>
          <w:b/>
          <w:bCs/>
          <w:sz w:val="24"/>
          <w:szCs w:val="24"/>
        </w:rPr>
      </w:pPr>
    </w:p>
    <w:p w:rsidR="0094681A" w:rsidRPr="005012CE" w:rsidRDefault="0094681A" w:rsidP="0094681A">
      <w:pPr>
        <w:pStyle w:val="NoSpacing"/>
        <w:spacing w:line="276" w:lineRule="auto"/>
        <w:rPr>
          <w:rFonts w:ascii="Times New Roman" w:hAnsi="Times New Roman" w:cs="Times New Roman"/>
          <w:b/>
          <w:bCs/>
          <w:sz w:val="24"/>
          <w:szCs w:val="24"/>
        </w:rPr>
      </w:pPr>
    </w:p>
    <w:p w:rsidR="0094681A" w:rsidRPr="005012CE" w:rsidRDefault="0094681A" w:rsidP="0094681A">
      <w:pPr>
        <w:pStyle w:val="NoSpacing"/>
        <w:spacing w:line="276" w:lineRule="auto"/>
        <w:rPr>
          <w:rFonts w:ascii="Times New Roman" w:hAnsi="Times New Roman" w:cs="Times New Roman"/>
          <w:b/>
          <w:bCs/>
          <w:sz w:val="24"/>
          <w:szCs w:val="24"/>
        </w:rPr>
      </w:pPr>
    </w:p>
    <w:p w:rsidR="0094681A" w:rsidRPr="005012CE" w:rsidRDefault="0094681A" w:rsidP="0094681A">
      <w:pPr>
        <w:pStyle w:val="NoSpacing"/>
        <w:spacing w:line="276" w:lineRule="auto"/>
        <w:rPr>
          <w:rFonts w:ascii="Times New Roman" w:hAnsi="Times New Roman" w:cs="Times New Roman"/>
          <w:b/>
          <w:bCs/>
          <w:sz w:val="24"/>
          <w:szCs w:val="24"/>
        </w:rPr>
      </w:pPr>
    </w:p>
    <w:p w:rsidR="0094681A" w:rsidRPr="005012CE" w:rsidRDefault="0094681A" w:rsidP="0094681A">
      <w:pPr>
        <w:pStyle w:val="NoSpacing"/>
        <w:spacing w:line="276" w:lineRule="auto"/>
        <w:rPr>
          <w:rFonts w:ascii="Times New Roman" w:hAnsi="Times New Roman" w:cs="Times New Roman"/>
          <w:b/>
          <w:bCs/>
          <w:sz w:val="24"/>
          <w:szCs w:val="24"/>
        </w:rPr>
      </w:pPr>
    </w:p>
    <w:p w:rsidR="0094681A" w:rsidRPr="005012CE" w:rsidRDefault="0094681A" w:rsidP="0094681A">
      <w:pPr>
        <w:pStyle w:val="NoSpacing"/>
        <w:spacing w:line="276" w:lineRule="auto"/>
        <w:rPr>
          <w:rFonts w:ascii="Times New Roman" w:hAnsi="Times New Roman" w:cs="Times New Roman"/>
          <w:b/>
          <w:bCs/>
          <w:sz w:val="24"/>
          <w:szCs w:val="24"/>
        </w:rPr>
      </w:pPr>
    </w:p>
    <w:p w:rsidR="0094681A" w:rsidRPr="005012CE" w:rsidRDefault="0094681A" w:rsidP="0094681A">
      <w:pPr>
        <w:pStyle w:val="NoSpacing"/>
        <w:spacing w:line="276" w:lineRule="auto"/>
        <w:rPr>
          <w:rFonts w:ascii="Times New Roman" w:hAnsi="Times New Roman" w:cs="Times New Roman"/>
          <w:b/>
          <w:bCs/>
          <w:sz w:val="24"/>
          <w:szCs w:val="24"/>
        </w:rPr>
      </w:pPr>
    </w:p>
    <w:p w:rsidR="0094681A" w:rsidRPr="005012CE" w:rsidRDefault="0094681A" w:rsidP="0094681A">
      <w:pPr>
        <w:pStyle w:val="NoSpacing"/>
        <w:spacing w:line="276" w:lineRule="auto"/>
        <w:rPr>
          <w:rFonts w:ascii="Times New Roman" w:hAnsi="Times New Roman" w:cs="Times New Roman"/>
          <w:b/>
          <w:bCs/>
          <w:sz w:val="24"/>
          <w:szCs w:val="24"/>
        </w:rPr>
      </w:pPr>
    </w:p>
    <w:p w:rsidR="0094681A" w:rsidRPr="005012CE" w:rsidRDefault="0094681A" w:rsidP="0094681A">
      <w:pPr>
        <w:rPr>
          <w:rFonts w:ascii="Times New Roman" w:hAnsi="Times New Roman" w:cs="Times New Roman"/>
          <w:b/>
          <w:bCs/>
          <w:sz w:val="24"/>
          <w:szCs w:val="24"/>
        </w:rPr>
      </w:pPr>
      <w:r w:rsidRPr="005012CE">
        <w:rPr>
          <w:rFonts w:ascii="Times New Roman" w:hAnsi="Times New Roman" w:cs="Times New Roman"/>
          <w:b/>
          <w:bCs/>
          <w:sz w:val="24"/>
          <w:szCs w:val="24"/>
        </w:rPr>
        <w:br w:type="page"/>
      </w:r>
    </w:p>
    <w:p w:rsidR="0094681A" w:rsidRPr="005012CE" w:rsidRDefault="0094681A" w:rsidP="0094681A">
      <w:pPr>
        <w:pStyle w:val="NoSpacing"/>
        <w:spacing w:line="276" w:lineRule="auto"/>
        <w:ind w:left="1440"/>
        <w:rPr>
          <w:rFonts w:ascii="Times New Roman" w:hAnsi="Times New Roman" w:cs="Times New Roman"/>
          <w:b/>
          <w:bCs/>
          <w:sz w:val="24"/>
          <w:szCs w:val="24"/>
        </w:rPr>
      </w:pPr>
      <w:r w:rsidRPr="005012CE">
        <w:rPr>
          <w:rFonts w:ascii="Times New Roman" w:hAnsi="Times New Roman" w:cs="Times New Roman"/>
          <w:b/>
          <w:bCs/>
          <w:sz w:val="24"/>
          <w:szCs w:val="24"/>
        </w:rPr>
        <w:lastRenderedPageBreak/>
        <w:t>BHOPAL SAHAKARI DUGDHA SANGH MARYADIT,  HABIBGANJ, BHOPAL 462024</w:t>
      </w:r>
    </w:p>
    <w:p w:rsidR="0094681A" w:rsidRPr="005012CE" w:rsidRDefault="0094681A" w:rsidP="0094681A">
      <w:pPr>
        <w:pStyle w:val="NoSpacing"/>
        <w:spacing w:line="276" w:lineRule="auto"/>
        <w:rPr>
          <w:rFonts w:ascii="Times New Roman" w:hAnsi="Times New Roman" w:cs="Times New Roman"/>
          <w:sz w:val="24"/>
          <w:szCs w:val="24"/>
        </w:rPr>
      </w:pPr>
      <w:r w:rsidRPr="005012CE">
        <w:rPr>
          <w:rFonts w:ascii="Times New Roman" w:hAnsi="Times New Roman" w:cs="Times New Roman"/>
          <w:noProof/>
          <w:sz w:val="24"/>
          <w:szCs w:val="24"/>
          <w:lang w:bidi="hi-IN"/>
        </w:rPr>
        <w:drawing>
          <wp:inline distT="0" distB="0" distL="0" distR="0">
            <wp:extent cx="668020" cy="850900"/>
            <wp:effectExtent l="19050" t="0" r="0" b="0"/>
            <wp:docPr id="8" name="Picture 3" descr="Dugd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gdh"/>
                    <pic:cNvPicPr>
                      <a:picLocks noChangeAspect="1" noChangeArrowheads="1"/>
                    </pic:cNvPicPr>
                  </pic:nvPicPr>
                  <pic:blipFill>
                    <a:blip r:embed="rId13"/>
                    <a:srcRect/>
                    <a:stretch>
                      <a:fillRect/>
                    </a:stretch>
                  </pic:blipFill>
                  <pic:spPr bwMode="auto">
                    <a:xfrm>
                      <a:off x="0" y="0"/>
                      <a:ext cx="668020" cy="850900"/>
                    </a:xfrm>
                    <a:prstGeom prst="rect">
                      <a:avLst/>
                    </a:prstGeom>
                    <a:noFill/>
                    <a:ln w="9525">
                      <a:noFill/>
                      <a:miter lim="800000"/>
                      <a:headEnd/>
                      <a:tailEnd/>
                    </a:ln>
                  </pic:spPr>
                </pic:pic>
              </a:graphicData>
            </a:graphic>
          </wp:inline>
        </w:drawing>
      </w:r>
      <w:r w:rsidRPr="005012CE">
        <w:rPr>
          <w:rFonts w:ascii="Times New Roman" w:hAnsi="Times New Roman" w:cs="Times New Roman"/>
          <w:sz w:val="24"/>
          <w:szCs w:val="24"/>
        </w:rPr>
        <w:tab/>
      </w:r>
      <w:r w:rsidRPr="005012CE">
        <w:rPr>
          <w:rFonts w:ascii="Times New Roman" w:hAnsi="Times New Roman" w:cs="Times New Roman"/>
          <w:sz w:val="24"/>
          <w:szCs w:val="24"/>
        </w:rPr>
        <w:tab/>
      </w:r>
      <w:r w:rsidRPr="005012CE">
        <w:rPr>
          <w:rFonts w:ascii="Times New Roman" w:hAnsi="Times New Roman" w:cs="Times New Roman"/>
          <w:sz w:val="24"/>
          <w:szCs w:val="24"/>
        </w:rPr>
        <w:tab/>
      </w:r>
      <w:r w:rsidRPr="005012CE">
        <w:rPr>
          <w:rFonts w:ascii="Times New Roman" w:hAnsi="Times New Roman" w:cs="Times New Roman"/>
          <w:sz w:val="24"/>
          <w:szCs w:val="24"/>
        </w:rPr>
        <w:tab/>
      </w:r>
      <w:r w:rsidRPr="005012CE">
        <w:rPr>
          <w:rFonts w:ascii="Times New Roman" w:hAnsi="Times New Roman" w:cs="Times New Roman"/>
          <w:sz w:val="24"/>
          <w:szCs w:val="24"/>
        </w:rPr>
        <w:tab/>
      </w:r>
      <w:r w:rsidRPr="005012CE">
        <w:rPr>
          <w:rFonts w:ascii="Times New Roman" w:hAnsi="Times New Roman" w:cs="Times New Roman"/>
          <w:sz w:val="24"/>
          <w:szCs w:val="24"/>
        </w:rPr>
        <w:tab/>
      </w:r>
      <w:r w:rsidRPr="005012CE">
        <w:rPr>
          <w:rFonts w:ascii="Times New Roman" w:hAnsi="Times New Roman" w:cs="Times New Roman"/>
          <w:sz w:val="24"/>
          <w:szCs w:val="24"/>
        </w:rPr>
        <w:tab/>
      </w:r>
      <w:r w:rsidRPr="005012CE">
        <w:rPr>
          <w:rFonts w:ascii="Times New Roman" w:hAnsi="Times New Roman" w:cs="Times New Roman"/>
          <w:sz w:val="24"/>
          <w:szCs w:val="24"/>
        </w:rPr>
        <w:tab/>
      </w:r>
      <w:r w:rsidRPr="005012CE">
        <w:rPr>
          <w:rFonts w:ascii="Times New Roman" w:hAnsi="Times New Roman" w:cs="Times New Roman"/>
          <w:b/>
          <w:bCs/>
          <w:sz w:val="24"/>
          <w:szCs w:val="24"/>
          <w:u w:val="single"/>
        </w:rPr>
        <w:t>SCHEDULE – III</w:t>
      </w:r>
    </w:p>
    <w:p w:rsidR="0094681A" w:rsidRPr="005012CE" w:rsidRDefault="0094681A" w:rsidP="0094681A">
      <w:pPr>
        <w:pStyle w:val="NoSpacing"/>
        <w:spacing w:line="276" w:lineRule="auto"/>
        <w:jc w:val="center"/>
        <w:rPr>
          <w:rFonts w:ascii="Times New Roman" w:hAnsi="Times New Roman" w:cs="Times New Roman"/>
          <w:b/>
          <w:bCs/>
          <w:sz w:val="24"/>
          <w:szCs w:val="24"/>
        </w:rPr>
      </w:pPr>
      <w:r w:rsidRPr="005012CE">
        <w:rPr>
          <w:rFonts w:ascii="Times New Roman" w:hAnsi="Times New Roman" w:cs="Times New Roman"/>
          <w:b/>
          <w:bCs/>
          <w:sz w:val="24"/>
          <w:szCs w:val="24"/>
        </w:rPr>
        <w:t>Form – B</w:t>
      </w:r>
    </w:p>
    <w:p w:rsidR="0094681A" w:rsidRPr="005012CE" w:rsidRDefault="0094681A" w:rsidP="0094681A">
      <w:pPr>
        <w:pStyle w:val="NoSpacing"/>
        <w:spacing w:line="276" w:lineRule="auto"/>
        <w:jc w:val="center"/>
        <w:rPr>
          <w:rFonts w:ascii="Times New Roman" w:hAnsi="Times New Roman" w:cs="Times New Roman"/>
          <w:b/>
          <w:bCs/>
          <w:sz w:val="24"/>
          <w:szCs w:val="24"/>
        </w:rPr>
      </w:pPr>
      <w:r w:rsidRPr="005012CE">
        <w:rPr>
          <w:rFonts w:ascii="Times New Roman" w:hAnsi="Times New Roman" w:cs="Times New Roman"/>
          <w:b/>
          <w:bCs/>
          <w:sz w:val="24"/>
          <w:szCs w:val="24"/>
        </w:rPr>
        <w:t>(To be uploaded  -mandatory)</w:t>
      </w:r>
    </w:p>
    <w:p w:rsidR="0094681A" w:rsidRPr="005012CE" w:rsidRDefault="0094681A" w:rsidP="0094681A">
      <w:pPr>
        <w:pStyle w:val="NoSpacing"/>
        <w:spacing w:line="276" w:lineRule="auto"/>
        <w:rPr>
          <w:rFonts w:ascii="Times New Roman" w:hAnsi="Times New Roman" w:cs="Times New Roman"/>
          <w:b/>
          <w:bCs/>
          <w:sz w:val="24"/>
          <w:szCs w:val="24"/>
        </w:rPr>
      </w:pPr>
      <w:r w:rsidRPr="005012CE">
        <w:rPr>
          <w:rFonts w:ascii="Times New Roman" w:hAnsi="Times New Roman" w:cs="Times New Roman"/>
          <w:b/>
          <w:bCs/>
          <w:sz w:val="24"/>
          <w:szCs w:val="24"/>
        </w:rPr>
        <w:t>To,</w:t>
      </w:r>
    </w:p>
    <w:p w:rsidR="0094681A" w:rsidRPr="005012CE" w:rsidRDefault="0094681A" w:rsidP="0094681A">
      <w:pPr>
        <w:pStyle w:val="NoSpacing"/>
        <w:spacing w:line="276" w:lineRule="auto"/>
        <w:rPr>
          <w:rFonts w:ascii="Times New Roman" w:hAnsi="Times New Roman" w:cs="Times New Roman"/>
          <w:sz w:val="24"/>
          <w:szCs w:val="24"/>
        </w:rPr>
      </w:pPr>
      <w:r w:rsidRPr="005012CE">
        <w:rPr>
          <w:rFonts w:ascii="Times New Roman" w:hAnsi="Times New Roman" w:cs="Times New Roman"/>
          <w:sz w:val="24"/>
          <w:szCs w:val="24"/>
        </w:rPr>
        <w:t>Chief Executive Officer</w:t>
      </w:r>
      <w:r w:rsidRPr="005012CE">
        <w:rPr>
          <w:rFonts w:ascii="Times New Roman" w:hAnsi="Times New Roman" w:cs="Times New Roman"/>
          <w:sz w:val="24"/>
          <w:szCs w:val="24"/>
        </w:rPr>
        <w:tab/>
      </w:r>
      <w:r w:rsidRPr="005012CE">
        <w:rPr>
          <w:rFonts w:ascii="Times New Roman" w:hAnsi="Times New Roman" w:cs="Times New Roman"/>
          <w:sz w:val="24"/>
          <w:szCs w:val="24"/>
        </w:rPr>
        <w:tab/>
      </w:r>
      <w:r w:rsidRPr="005012CE">
        <w:rPr>
          <w:rFonts w:ascii="Times New Roman" w:hAnsi="Times New Roman" w:cs="Times New Roman"/>
          <w:sz w:val="24"/>
          <w:szCs w:val="24"/>
        </w:rPr>
        <w:tab/>
      </w:r>
      <w:r w:rsidRPr="005012CE">
        <w:rPr>
          <w:rFonts w:ascii="Times New Roman" w:hAnsi="Times New Roman" w:cs="Times New Roman"/>
          <w:sz w:val="24"/>
          <w:szCs w:val="24"/>
        </w:rPr>
        <w:tab/>
      </w:r>
      <w:r w:rsidRPr="005012CE">
        <w:rPr>
          <w:rFonts w:ascii="Times New Roman" w:hAnsi="Times New Roman" w:cs="Times New Roman"/>
          <w:sz w:val="24"/>
          <w:szCs w:val="24"/>
        </w:rPr>
        <w:tab/>
        <w:t xml:space="preserve">Date : </w:t>
      </w:r>
    </w:p>
    <w:p w:rsidR="0094681A" w:rsidRPr="005012CE" w:rsidRDefault="0094681A" w:rsidP="0094681A">
      <w:pPr>
        <w:pStyle w:val="NoSpacing"/>
        <w:spacing w:line="276" w:lineRule="auto"/>
        <w:rPr>
          <w:rFonts w:ascii="Times New Roman" w:hAnsi="Times New Roman" w:cs="Times New Roman"/>
          <w:sz w:val="24"/>
          <w:szCs w:val="24"/>
        </w:rPr>
      </w:pPr>
      <w:r w:rsidRPr="005012CE">
        <w:rPr>
          <w:rFonts w:ascii="Times New Roman" w:hAnsi="Times New Roman" w:cs="Times New Roman"/>
          <w:sz w:val="24"/>
          <w:szCs w:val="24"/>
        </w:rPr>
        <w:t>BSDSM, Bhopal</w:t>
      </w:r>
    </w:p>
    <w:p w:rsidR="0094681A" w:rsidRPr="005012CE" w:rsidRDefault="0094681A" w:rsidP="0094681A">
      <w:pPr>
        <w:pStyle w:val="NoSpacing"/>
        <w:spacing w:line="276" w:lineRule="auto"/>
        <w:rPr>
          <w:rFonts w:ascii="Times New Roman" w:hAnsi="Times New Roman" w:cs="Times New Roman"/>
          <w:sz w:val="24"/>
          <w:szCs w:val="24"/>
        </w:rPr>
      </w:pPr>
    </w:p>
    <w:p w:rsidR="0094681A" w:rsidRPr="005012CE" w:rsidRDefault="0094681A" w:rsidP="0094681A">
      <w:pPr>
        <w:pStyle w:val="NoSpacing"/>
        <w:spacing w:line="276" w:lineRule="auto"/>
        <w:rPr>
          <w:rFonts w:ascii="Times New Roman" w:hAnsi="Times New Roman" w:cs="Times New Roman"/>
          <w:sz w:val="24"/>
          <w:szCs w:val="24"/>
        </w:rPr>
      </w:pPr>
      <w:r w:rsidRPr="005012CE">
        <w:rPr>
          <w:rFonts w:ascii="Times New Roman" w:hAnsi="Times New Roman" w:cs="Times New Roman"/>
          <w:sz w:val="24"/>
          <w:szCs w:val="24"/>
        </w:rPr>
        <w:t>Dear Sir,</w:t>
      </w:r>
    </w:p>
    <w:p w:rsidR="0094681A" w:rsidRPr="005012CE" w:rsidRDefault="0094681A" w:rsidP="0094681A">
      <w:pPr>
        <w:pStyle w:val="NoSpacing"/>
        <w:spacing w:line="276" w:lineRule="auto"/>
        <w:rPr>
          <w:rFonts w:ascii="Times New Roman" w:hAnsi="Times New Roman" w:cs="Times New Roman"/>
          <w:sz w:val="24"/>
          <w:szCs w:val="24"/>
        </w:rPr>
      </w:pPr>
      <w:r w:rsidRPr="005012CE">
        <w:rPr>
          <w:rFonts w:ascii="Times New Roman" w:hAnsi="Times New Roman" w:cs="Times New Roman"/>
          <w:sz w:val="24"/>
          <w:szCs w:val="24"/>
        </w:rPr>
        <w:t xml:space="preserve">I/We hereby furnish below some particulars about our company/unit which will form a part of our offer submission: </w:t>
      </w:r>
    </w:p>
    <w:p w:rsidR="0094681A" w:rsidRPr="005012CE" w:rsidRDefault="0094681A" w:rsidP="0094681A">
      <w:pPr>
        <w:pStyle w:val="NoSpacing"/>
        <w:spacing w:line="276" w:lineRule="auto"/>
        <w:rPr>
          <w:rFonts w:ascii="Times New Roman" w:hAnsi="Times New Roman" w:cs="Times New Roman"/>
          <w:sz w:val="24"/>
          <w:szCs w:val="24"/>
        </w:rPr>
      </w:pPr>
    </w:p>
    <w:p w:rsidR="0094681A" w:rsidRPr="005012CE" w:rsidRDefault="0094681A" w:rsidP="0094681A">
      <w:pPr>
        <w:pStyle w:val="NoSpacing"/>
        <w:spacing w:line="276" w:lineRule="auto"/>
        <w:rPr>
          <w:rFonts w:ascii="Times New Roman" w:hAnsi="Times New Roman" w:cs="Times New Roman"/>
          <w:sz w:val="24"/>
          <w:szCs w:val="24"/>
        </w:rPr>
      </w:pPr>
      <w:r w:rsidRPr="005012CE">
        <w:rPr>
          <w:rFonts w:ascii="Times New Roman" w:hAnsi="Times New Roman" w:cs="Times New Roman"/>
          <w:sz w:val="24"/>
          <w:szCs w:val="24"/>
        </w:rPr>
        <w:t>1.</w:t>
      </w:r>
      <w:r w:rsidRPr="005012CE">
        <w:rPr>
          <w:rFonts w:ascii="Times New Roman" w:hAnsi="Times New Roman" w:cs="Times New Roman"/>
          <w:sz w:val="24"/>
          <w:szCs w:val="24"/>
        </w:rPr>
        <w:tab/>
        <w:t>Name of the Co./Unit</w:t>
      </w:r>
      <w:r w:rsidRPr="005012CE">
        <w:rPr>
          <w:rFonts w:ascii="Times New Roman" w:hAnsi="Times New Roman" w:cs="Times New Roman"/>
          <w:sz w:val="24"/>
          <w:szCs w:val="24"/>
        </w:rPr>
        <w:tab/>
        <w:t>:</w:t>
      </w:r>
      <w:r w:rsidRPr="005012CE">
        <w:rPr>
          <w:rFonts w:ascii="Times New Roman" w:hAnsi="Times New Roman" w:cs="Times New Roman"/>
          <w:sz w:val="24"/>
          <w:szCs w:val="24"/>
        </w:rPr>
        <w:tab/>
        <w:t>__________________________________</w:t>
      </w:r>
    </w:p>
    <w:p w:rsidR="0094681A" w:rsidRPr="005012CE" w:rsidRDefault="0094681A" w:rsidP="0094681A">
      <w:pPr>
        <w:pStyle w:val="NoSpacing"/>
        <w:spacing w:line="276" w:lineRule="auto"/>
        <w:rPr>
          <w:rFonts w:ascii="Times New Roman" w:hAnsi="Times New Roman" w:cs="Times New Roman"/>
          <w:sz w:val="24"/>
          <w:szCs w:val="24"/>
        </w:rPr>
      </w:pPr>
      <w:r w:rsidRPr="005012CE">
        <w:rPr>
          <w:rFonts w:ascii="Times New Roman" w:hAnsi="Times New Roman" w:cs="Times New Roman"/>
          <w:sz w:val="24"/>
          <w:szCs w:val="24"/>
        </w:rPr>
        <w:t>2.</w:t>
      </w:r>
      <w:r w:rsidRPr="005012CE">
        <w:rPr>
          <w:rFonts w:ascii="Times New Roman" w:hAnsi="Times New Roman" w:cs="Times New Roman"/>
          <w:sz w:val="24"/>
          <w:szCs w:val="24"/>
        </w:rPr>
        <w:tab/>
        <w:t>Address of the Co./Unit</w:t>
      </w:r>
      <w:r w:rsidRPr="005012CE">
        <w:rPr>
          <w:rFonts w:ascii="Times New Roman" w:hAnsi="Times New Roman" w:cs="Times New Roman"/>
          <w:sz w:val="24"/>
          <w:szCs w:val="24"/>
        </w:rPr>
        <w:tab/>
        <w:t>:</w:t>
      </w:r>
      <w:r w:rsidRPr="005012CE">
        <w:rPr>
          <w:rFonts w:ascii="Times New Roman" w:hAnsi="Times New Roman" w:cs="Times New Roman"/>
          <w:sz w:val="24"/>
          <w:szCs w:val="24"/>
        </w:rPr>
        <w:tab/>
        <w:t>__________________________________</w:t>
      </w:r>
    </w:p>
    <w:p w:rsidR="0094681A" w:rsidRPr="005012CE" w:rsidRDefault="0094681A" w:rsidP="0094681A">
      <w:pPr>
        <w:pStyle w:val="NoSpacing"/>
        <w:spacing w:line="276" w:lineRule="auto"/>
        <w:rPr>
          <w:rFonts w:ascii="Times New Roman" w:hAnsi="Times New Roman" w:cs="Times New Roman"/>
          <w:sz w:val="24"/>
          <w:szCs w:val="24"/>
        </w:rPr>
      </w:pPr>
      <w:r w:rsidRPr="005012CE">
        <w:rPr>
          <w:rFonts w:ascii="Times New Roman" w:hAnsi="Times New Roman" w:cs="Times New Roman"/>
          <w:sz w:val="24"/>
          <w:szCs w:val="24"/>
        </w:rPr>
        <w:tab/>
      </w:r>
      <w:r w:rsidRPr="005012CE">
        <w:rPr>
          <w:rFonts w:ascii="Times New Roman" w:hAnsi="Times New Roman" w:cs="Times New Roman"/>
          <w:sz w:val="24"/>
          <w:szCs w:val="24"/>
        </w:rPr>
        <w:tab/>
      </w:r>
      <w:r w:rsidRPr="005012CE">
        <w:rPr>
          <w:rFonts w:ascii="Times New Roman" w:hAnsi="Times New Roman" w:cs="Times New Roman"/>
          <w:sz w:val="24"/>
          <w:szCs w:val="24"/>
        </w:rPr>
        <w:tab/>
      </w:r>
      <w:r w:rsidRPr="005012CE">
        <w:rPr>
          <w:rFonts w:ascii="Times New Roman" w:hAnsi="Times New Roman" w:cs="Times New Roman"/>
          <w:sz w:val="24"/>
          <w:szCs w:val="24"/>
        </w:rPr>
        <w:tab/>
      </w:r>
      <w:r w:rsidRPr="005012CE">
        <w:rPr>
          <w:rFonts w:ascii="Times New Roman" w:hAnsi="Times New Roman" w:cs="Times New Roman"/>
          <w:sz w:val="24"/>
          <w:szCs w:val="24"/>
        </w:rPr>
        <w:tab/>
        <w:t>__________________________________</w:t>
      </w:r>
    </w:p>
    <w:p w:rsidR="0094681A" w:rsidRPr="005012CE" w:rsidRDefault="0094681A" w:rsidP="0094681A">
      <w:pPr>
        <w:pStyle w:val="NoSpacing"/>
        <w:spacing w:line="276" w:lineRule="auto"/>
        <w:rPr>
          <w:rFonts w:ascii="Times New Roman" w:hAnsi="Times New Roman" w:cs="Times New Roman"/>
          <w:sz w:val="24"/>
          <w:szCs w:val="24"/>
        </w:rPr>
      </w:pPr>
      <w:r w:rsidRPr="005012CE">
        <w:rPr>
          <w:rFonts w:ascii="Times New Roman" w:hAnsi="Times New Roman" w:cs="Times New Roman"/>
          <w:sz w:val="24"/>
          <w:szCs w:val="24"/>
        </w:rPr>
        <w:t>3.</w:t>
      </w:r>
      <w:r w:rsidRPr="005012CE">
        <w:rPr>
          <w:rFonts w:ascii="Times New Roman" w:hAnsi="Times New Roman" w:cs="Times New Roman"/>
          <w:sz w:val="24"/>
          <w:szCs w:val="24"/>
        </w:rPr>
        <w:tab/>
        <w:t>Telephone Nos.(with STD Code)</w:t>
      </w:r>
      <w:r w:rsidRPr="005012CE">
        <w:rPr>
          <w:rFonts w:ascii="Times New Roman" w:hAnsi="Times New Roman" w:cs="Times New Roman"/>
          <w:sz w:val="24"/>
          <w:szCs w:val="24"/>
        </w:rPr>
        <w:tab/>
        <w:t>:__________________________________</w:t>
      </w:r>
    </w:p>
    <w:p w:rsidR="0094681A" w:rsidRPr="005012CE" w:rsidRDefault="0094681A" w:rsidP="0094681A">
      <w:pPr>
        <w:pStyle w:val="NoSpacing"/>
        <w:spacing w:line="276" w:lineRule="auto"/>
        <w:rPr>
          <w:rFonts w:ascii="Times New Roman" w:hAnsi="Times New Roman" w:cs="Times New Roman"/>
          <w:sz w:val="24"/>
          <w:szCs w:val="24"/>
        </w:rPr>
      </w:pPr>
      <w:r w:rsidRPr="005012CE">
        <w:rPr>
          <w:rFonts w:ascii="Times New Roman" w:hAnsi="Times New Roman" w:cs="Times New Roman"/>
          <w:sz w:val="24"/>
          <w:szCs w:val="24"/>
        </w:rPr>
        <w:tab/>
        <w:t>Mobile No.</w:t>
      </w:r>
      <w:r w:rsidRPr="005012CE">
        <w:rPr>
          <w:rFonts w:ascii="Times New Roman" w:hAnsi="Times New Roman" w:cs="Times New Roman"/>
          <w:sz w:val="24"/>
          <w:szCs w:val="24"/>
        </w:rPr>
        <w:tab/>
      </w:r>
      <w:r w:rsidRPr="005012CE">
        <w:rPr>
          <w:rFonts w:ascii="Times New Roman" w:hAnsi="Times New Roman" w:cs="Times New Roman"/>
          <w:sz w:val="24"/>
          <w:szCs w:val="24"/>
        </w:rPr>
        <w:tab/>
      </w:r>
      <w:r w:rsidRPr="005012CE">
        <w:rPr>
          <w:rFonts w:ascii="Times New Roman" w:hAnsi="Times New Roman" w:cs="Times New Roman"/>
          <w:sz w:val="24"/>
          <w:szCs w:val="24"/>
        </w:rPr>
        <w:tab/>
        <w:t>:</w:t>
      </w:r>
      <w:r w:rsidRPr="005012CE">
        <w:rPr>
          <w:rFonts w:ascii="Times New Roman" w:hAnsi="Times New Roman" w:cs="Times New Roman"/>
          <w:sz w:val="24"/>
          <w:szCs w:val="24"/>
        </w:rPr>
        <w:tab/>
        <w:t>__________________________________</w:t>
      </w:r>
    </w:p>
    <w:p w:rsidR="0094681A" w:rsidRPr="005012CE" w:rsidRDefault="0094681A" w:rsidP="0094681A">
      <w:pPr>
        <w:pStyle w:val="NoSpacing"/>
        <w:spacing w:line="276" w:lineRule="auto"/>
        <w:rPr>
          <w:rFonts w:ascii="Times New Roman" w:hAnsi="Times New Roman" w:cs="Times New Roman"/>
          <w:sz w:val="24"/>
          <w:szCs w:val="24"/>
        </w:rPr>
      </w:pPr>
      <w:r w:rsidRPr="005012CE">
        <w:rPr>
          <w:rFonts w:ascii="Times New Roman" w:hAnsi="Times New Roman" w:cs="Times New Roman"/>
          <w:sz w:val="24"/>
          <w:szCs w:val="24"/>
        </w:rPr>
        <w:tab/>
        <w:t>Email ID</w:t>
      </w:r>
      <w:r w:rsidRPr="005012CE">
        <w:rPr>
          <w:rFonts w:ascii="Times New Roman" w:hAnsi="Times New Roman" w:cs="Times New Roman"/>
          <w:sz w:val="24"/>
          <w:szCs w:val="24"/>
        </w:rPr>
        <w:tab/>
      </w:r>
      <w:r w:rsidRPr="005012CE">
        <w:rPr>
          <w:rFonts w:ascii="Times New Roman" w:hAnsi="Times New Roman" w:cs="Times New Roman"/>
          <w:sz w:val="24"/>
          <w:szCs w:val="24"/>
        </w:rPr>
        <w:tab/>
        <w:t>:</w:t>
      </w:r>
      <w:r w:rsidRPr="005012CE">
        <w:rPr>
          <w:rFonts w:ascii="Times New Roman" w:hAnsi="Times New Roman" w:cs="Times New Roman"/>
          <w:sz w:val="24"/>
          <w:szCs w:val="24"/>
        </w:rPr>
        <w:tab/>
        <w:t>__________________________________</w:t>
      </w:r>
    </w:p>
    <w:p w:rsidR="0094681A" w:rsidRPr="005012CE" w:rsidRDefault="0094681A" w:rsidP="0094681A">
      <w:pPr>
        <w:pStyle w:val="NoSpacing"/>
        <w:spacing w:line="276" w:lineRule="auto"/>
        <w:rPr>
          <w:rFonts w:ascii="Times New Roman" w:hAnsi="Times New Roman" w:cs="Times New Roman"/>
          <w:sz w:val="24"/>
          <w:szCs w:val="24"/>
        </w:rPr>
      </w:pPr>
      <w:r w:rsidRPr="005012CE">
        <w:rPr>
          <w:rFonts w:ascii="Times New Roman" w:hAnsi="Times New Roman" w:cs="Times New Roman"/>
          <w:sz w:val="24"/>
          <w:szCs w:val="24"/>
        </w:rPr>
        <w:t xml:space="preserve">4. </w:t>
      </w:r>
      <w:r w:rsidRPr="005012CE">
        <w:rPr>
          <w:rFonts w:ascii="Times New Roman" w:hAnsi="Times New Roman" w:cs="Times New Roman"/>
          <w:sz w:val="24"/>
          <w:szCs w:val="24"/>
        </w:rPr>
        <w:tab/>
        <w:t>Name of the CEO/Proprietor/</w:t>
      </w:r>
      <w:r w:rsidRPr="005012CE">
        <w:rPr>
          <w:rFonts w:ascii="Times New Roman" w:hAnsi="Times New Roman" w:cs="Times New Roman"/>
          <w:sz w:val="24"/>
          <w:szCs w:val="24"/>
        </w:rPr>
        <w:tab/>
        <w:t>:__________________________________</w:t>
      </w:r>
    </w:p>
    <w:p w:rsidR="0094681A" w:rsidRPr="005012CE" w:rsidRDefault="0094681A" w:rsidP="0094681A">
      <w:pPr>
        <w:pStyle w:val="NoSpacing"/>
        <w:spacing w:line="276" w:lineRule="auto"/>
        <w:rPr>
          <w:rFonts w:ascii="Times New Roman" w:hAnsi="Times New Roman" w:cs="Times New Roman"/>
          <w:sz w:val="24"/>
          <w:szCs w:val="24"/>
        </w:rPr>
      </w:pPr>
      <w:r w:rsidRPr="005012CE">
        <w:rPr>
          <w:rFonts w:ascii="Times New Roman" w:hAnsi="Times New Roman" w:cs="Times New Roman"/>
          <w:sz w:val="24"/>
          <w:szCs w:val="24"/>
        </w:rPr>
        <w:tab/>
        <w:t>Partner</w:t>
      </w:r>
    </w:p>
    <w:p w:rsidR="0094681A" w:rsidRPr="005012CE" w:rsidRDefault="0094681A" w:rsidP="0094681A">
      <w:pPr>
        <w:pStyle w:val="NoSpacing"/>
        <w:spacing w:line="276" w:lineRule="auto"/>
        <w:rPr>
          <w:rFonts w:ascii="Times New Roman" w:hAnsi="Times New Roman" w:cs="Times New Roman"/>
          <w:sz w:val="24"/>
          <w:szCs w:val="24"/>
        </w:rPr>
      </w:pPr>
      <w:r w:rsidRPr="005012CE">
        <w:rPr>
          <w:rFonts w:ascii="Times New Roman" w:hAnsi="Times New Roman" w:cs="Times New Roman"/>
          <w:sz w:val="24"/>
          <w:szCs w:val="24"/>
        </w:rPr>
        <w:t>5.</w:t>
      </w:r>
      <w:r w:rsidRPr="005012CE">
        <w:rPr>
          <w:rFonts w:ascii="Times New Roman" w:hAnsi="Times New Roman" w:cs="Times New Roman"/>
          <w:sz w:val="24"/>
          <w:szCs w:val="24"/>
        </w:rPr>
        <w:tab/>
        <w:t>Name and designation of other</w:t>
      </w:r>
      <w:r w:rsidRPr="005012CE">
        <w:rPr>
          <w:rFonts w:ascii="Times New Roman" w:hAnsi="Times New Roman" w:cs="Times New Roman"/>
          <w:sz w:val="24"/>
          <w:szCs w:val="24"/>
        </w:rPr>
        <w:tab/>
        <w:t>:__________________________________</w:t>
      </w:r>
    </w:p>
    <w:p w:rsidR="0094681A" w:rsidRPr="005012CE" w:rsidRDefault="0094681A" w:rsidP="0094681A">
      <w:pPr>
        <w:pStyle w:val="NoSpacing"/>
        <w:spacing w:line="276" w:lineRule="auto"/>
        <w:rPr>
          <w:rFonts w:ascii="Times New Roman" w:hAnsi="Times New Roman" w:cs="Times New Roman"/>
          <w:sz w:val="24"/>
          <w:szCs w:val="24"/>
        </w:rPr>
      </w:pPr>
      <w:r w:rsidRPr="005012CE">
        <w:rPr>
          <w:rFonts w:ascii="Times New Roman" w:hAnsi="Times New Roman" w:cs="Times New Roman"/>
          <w:sz w:val="24"/>
          <w:szCs w:val="24"/>
        </w:rPr>
        <w:tab/>
        <w:t>Authorized signatory of the Co./Unit</w:t>
      </w:r>
    </w:p>
    <w:p w:rsidR="0094681A" w:rsidRPr="005012CE" w:rsidRDefault="0094681A" w:rsidP="0094681A">
      <w:pPr>
        <w:pStyle w:val="NoSpacing"/>
        <w:spacing w:line="276" w:lineRule="auto"/>
        <w:rPr>
          <w:rFonts w:ascii="Times New Roman" w:hAnsi="Times New Roman" w:cs="Times New Roman"/>
          <w:sz w:val="24"/>
          <w:szCs w:val="24"/>
        </w:rPr>
      </w:pPr>
      <w:r w:rsidRPr="005012CE">
        <w:rPr>
          <w:rFonts w:ascii="Times New Roman" w:hAnsi="Times New Roman" w:cs="Times New Roman"/>
          <w:sz w:val="24"/>
          <w:szCs w:val="24"/>
        </w:rPr>
        <w:t>6.</w:t>
      </w:r>
      <w:r w:rsidRPr="005012CE">
        <w:rPr>
          <w:rFonts w:ascii="Times New Roman" w:hAnsi="Times New Roman" w:cs="Times New Roman"/>
          <w:sz w:val="24"/>
          <w:szCs w:val="24"/>
        </w:rPr>
        <w:tab/>
        <w:t>Particulars of Regn. Certificate</w:t>
      </w:r>
      <w:r w:rsidRPr="005012CE">
        <w:rPr>
          <w:rFonts w:ascii="Times New Roman" w:hAnsi="Times New Roman" w:cs="Times New Roman"/>
          <w:sz w:val="24"/>
          <w:szCs w:val="24"/>
        </w:rPr>
        <w:tab/>
        <w:t>:__________________________________</w:t>
      </w:r>
    </w:p>
    <w:p w:rsidR="0094681A" w:rsidRPr="005012CE" w:rsidRDefault="0094681A" w:rsidP="0094681A">
      <w:pPr>
        <w:pStyle w:val="NoSpacing"/>
        <w:spacing w:line="276" w:lineRule="auto"/>
        <w:rPr>
          <w:rFonts w:ascii="Times New Roman" w:hAnsi="Times New Roman" w:cs="Times New Roman"/>
          <w:sz w:val="24"/>
          <w:szCs w:val="24"/>
        </w:rPr>
      </w:pPr>
      <w:r w:rsidRPr="005012CE">
        <w:rPr>
          <w:rFonts w:ascii="Times New Roman" w:hAnsi="Times New Roman" w:cs="Times New Roman"/>
          <w:sz w:val="24"/>
          <w:szCs w:val="24"/>
        </w:rPr>
        <w:tab/>
        <w:t>Issued by the competent authority</w:t>
      </w:r>
    </w:p>
    <w:p w:rsidR="0094681A" w:rsidRPr="005012CE" w:rsidRDefault="0094681A" w:rsidP="0094681A">
      <w:pPr>
        <w:pStyle w:val="NoSpacing"/>
        <w:spacing w:line="276" w:lineRule="auto"/>
        <w:rPr>
          <w:rFonts w:ascii="Times New Roman" w:hAnsi="Times New Roman" w:cs="Times New Roman"/>
          <w:sz w:val="24"/>
          <w:szCs w:val="24"/>
        </w:rPr>
      </w:pPr>
      <w:r w:rsidRPr="005012CE">
        <w:rPr>
          <w:rFonts w:ascii="Times New Roman" w:hAnsi="Times New Roman" w:cs="Times New Roman"/>
          <w:sz w:val="24"/>
          <w:szCs w:val="24"/>
        </w:rPr>
        <w:tab/>
        <w:t>(Regn No. &amp; Date)</w:t>
      </w:r>
    </w:p>
    <w:p w:rsidR="0094681A" w:rsidRPr="005012CE" w:rsidRDefault="0094681A" w:rsidP="0094681A">
      <w:pPr>
        <w:pStyle w:val="NoSpacing"/>
        <w:spacing w:line="276" w:lineRule="auto"/>
        <w:rPr>
          <w:rFonts w:ascii="Times New Roman" w:hAnsi="Times New Roman" w:cs="Times New Roman"/>
          <w:sz w:val="24"/>
          <w:szCs w:val="24"/>
        </w:rPr>
      </w:pPr>
      <w:r w:rsidRPr="005012CE">
        <w:rPr>
          <w:rFonts w:ascii="Times New Roman" w:hAnsi="Times New Roman" w:cs="Times New Roman"/>
          <w:sz w:val="24"/>
          <w:szCs w:val="24"/>
        </w:rPr>
        <w:t>7.</w:t>
      </w:r>
      <w:r w:rsidRPr="005012CE">
        <w:rPr>
          <w:rFonts w:ascii="Times New Roman" w:hAnsi="Times New Roman" w:cs="Times New Roman"/>
          <w:sz w:val="24"/>
          <w:szCs w:val="24"/>
        </w:rPr>
        <w:tab/>
        <w:t>We are manufacturer/distributor/dealer/supplier of …………….Co.(with proof)</w:t>
      </w:r>
    </w:p>
    <w:p w:rsidR="0094681A" w:rsidRPr="005012CE" w:rsidRDefault="0094681A" w:rsidP="0094681A">
      <w:pPr>
        <w:pStyle w:val="NoSpacing"/>
        <w:spacing w:line="276" w:lineRule="auto"/>
        <w:rPr>
          <w:rFonts w:ascii="Times New Roman" w:hAnsi="Times New Roman" w:cs="Times New Roman"/>
          <w:sz w:val="24"/>
          <w:szCs w:val="24"/>
        </w:rPr>
      </w:pPr>
      <w:r w:rsidRPr="005012CE">
        <w:rPr>
          <w:rFonts w:ascii="Times New Roman" w:hAnsi="Times New Roman" w:cs="Times New Roman"/>
          <w:sz w:val="24"/>
          <w:szCs w:val="24"/>
        </w:rPr>
        <w:t>8.</w:t>
      </w:r>
      <w:r w:rsidRPr="005012CE">
        <w:rPr>
          <w:rFonts w:ascii="Times New Roman" w:hAnsi="Times New Roman" w:cs="Times New Roman"/>
          <w:sz w:val="24"/>
          <w:szCs w:val="24"/>
        </w:rPr>
        <w:tab/>
        <w:t>GST NO. ___________dated-----------------</w:t>
      </w:r>
    </w:p>
    <w:p w:rsidR="0094681A" w:rsidRPr="005012CE" w:rsidRDefault="0094681A" w:rsidP="0094681A">
      <w:pPr>
        <w:pStyle w:val="NoSpacing"/>
        <w:spacing w:line="276" w:lineRule="auto"/>
        <w:rPr>
          <w:rFonts w:ascii="Times New Roman" w:hAnsi="Times New Roman" w:cs="Times New Roman"/>
          <w:sz w:val="24"/>
          <w:szCs w:val="24"/>
        </w:rPr>
      </w:pPr>
      <w:r w:rsidRPr="005012CE">
        <w:rPr>
          <w:rFonts w:ascii="Times New Roman" w:hAnsi="Times New Roman" w:cs="Times New Roman"/>
          <w:sz w:val="24"/>
          <w:szCs w:val="24"/>
        </w:rPr>
        <w:t>9.</w:t>
      </w:r>
      <w:r w:rsidRPr="005012CE">
        <w:rPr>
          <w:rFonts w:ascii="Times New Roman" w:hAnsi="Times New Roman" w:cs="Times New Roman"/>
          <w:sz w:val="24"/>
          <w:szCs w:val="24"/>
        </w:rPr>
        <w:tab/>
        <w:t>PAN Number(Permanent Account Number- Income Tax) :</w:t>
      </w:r>
    </w:p>
    <w:p w:rsidR="0094681A" w:rsidRPr="005012CE" w:rsidRDefault="0094681A" w:rsidP="0094681A">
      <w:pPr>
        <w:pStyle w:val="NoSpacing"/>
        <w:spacing w:line="276" w:lineRule="auto"/>
        <w:ind w:left="720" w:hanging="720"/>
        <w:rPr>
          <w:rFonts w:ascii="Times New Roman" w:hAnsi="Times New Roman" w:cs="Times New Roman"/>
          <w:sz w:val="24"/>
          <w:szCs w:val="24"/>
        </w:rPr>
      </w:pPr>
      <w:r w:rsidRPr="005012CE">
        <w:rPr>
          <w:rFonts w:ascii="Times New Roman" w:hAnsi="Times New Roman" w:cs="Times New Roman"/>
          <w:sz w:val="24"/>
          <w:szCs w:val="24"/>
        </w:rPr>
        <w:t>10.</w:t>
      </w:r>
      <w:r w:rsidRPr="005012CE">
        <w:rPr>
          <w:rFonts w:ascii="Times New Roman" w:hAnsi="Times New Roman" w:cs="Times New Roman"/>
          <w:sz w:val="24"/>
          <w:szCs w:val="24"/>
        </w:rPr>
        <w:tab/>
        <w:t>Have your Co./Unit or its sister concern ever been black listed/ debarred by BSDSM or its sister Milk Unions or GOI /GOMP &amp; its undertaking ? YES / NO</w:t>
      </w:r>
    </w:p>
    <w:p w:rsidR="0094681A" w:rsidRPr="005012CE" w:rsidRDefault="0094681A" w:rsidP="0094681A">
      <w:pPr>
        <w:pStyle w:val="NoSpacing"/>
        <w:spacing w:line="276" w:lineRule="auto"/>
        <w:rPr>
          <w:rFonts w:ascii="Times New Roman" w:hAnsi="Times New Roman" w:cs="Times New Roman"/>
          <w:sz w:val="24"/>
          <w:szCs w:val="24"/>
        </w:rPr>
      </w:pPr>
      <w:r w:rsidRPr="005012CE">
        <w:rPr>
          <w:rFonts w:ascii="Times New Roman" w:hAnsi="Times New Roman" w:cs="Times New Roman"/>
          <w:sz w:val="24"/>
          <w:szCs w:val="24"/>
        </w:rPr>
        <w:t>11.</w:t>
      </w:r>
      <w:r w:rsidRPr="005012CE">
        <w:rPr>
          <w:rFonts w:ascii="Times New Roman" w:hAnsi="Times New Roman" w:cs="Times New Roman"/>
          <w:sz w:val="24"/>
          <w:szCs w:val="24"/>
        </w:rPr>
        <w:tab/>
        <w:t>Technical details of machinery shall be supplied.(enclose sheet if required)</w:t>
      </w:r>
    </w:p>
    <w:p w:rsidR="0094681A" w:rsidRPr="005012CE" w:rsidRDefault="0094681A" w:rsidP="0094681A">
      <w:pPr>
        <w:pStyle w:val="NoSpacing"/>
        <w:spacing w:line="276" w:lineRule="auto"/>
        <w:rPr>
          <w:rFonts w:ascii="Times New Roman" w:hAnsi="Times New Roman" w:cs="Times New Roman"/>
          <w:sz w:val="24"/>
          <w:szCs w:val="24"/>
        </w:rPr>
      </w:pPr>
    </w:p>
    <w:p w:rsidR="0094681A" w:rsidRPr="005012CE" w:rsidRDefault="0094681A" w:rsidP="0094681A">
      <w:pPr>
        <w:pStyle w:val="NoSpacing"/>
        <w:spacing w:line="276" w:lineRule="auto"/>
        <w:rPr>
          <w:rFonts w:ascii="Times New Roman" w:hAnsi="Times New Roman" w:cs="Times New Roman"/>
          <w:sz w:val="24"/>
          <w:szCs w:val="24"/>
        </w:rPr>
      </w:pPr>
    </w:p>
    <w:p w:rsidR="0094681A" w:rsidRPr="005012CE" w:rsidRDefault="0094681A" w:rsidP="0094681A">
      <w:pPr>
        <w:pStyle w:val="NoSpacing"/>
        <w:spacing w:line="276" w:lineRule="auto"/>
        <w:rPr>
          <w:rFonts w:ascii="Times New Roman" w:hAnsi="Times New Roman" w:cs="Times New Roman"/>
          <w:b/>
          <w:bCs/>
          <w:sz w:val="24"/>
          <w:szCs w:val="24"/>
        </w:rPr>
      </w:pPr>
      <w:r w:rsidRPr="005012CE">
        <w:rPr>
          <w:rFonts w:ascii="Times New Roman" w:hAnsi="Times New Roman" w:cs="Times New Roman"/>
          <w:sz w:val="24"/>
          <w:szCs w:val="24"/>
        </w:rPr>
        <w:tab/>
      </w:r>
      <w:r w:rsidRPr="005012CE">
        <w:rPr>
          <w:rFonts w:ascii="Times New Roman" w:hAnsi="Times New Roman" w:cs="Times New Roman"/>
          <w:sz w:val="24"/>
          <w:szCs w:val="24"/>
        </w:rPr>
        <w:tab/>
      </w:r>
      <w:r w:rsidRPr="005012CE">
        <w:rPr>
          <w:rFonts w:ascii="Times New Roman" w:hAnsi="Times New Roman" w:cs="Times New Roman"/>
          <w:sz w:val="24"/>
          <w:szCs w:val="24"/>
        </w:rPr>
        <w:tab/>
      </w:r>
      <w:r w:rsidRPr="005012CE">
        <w:rPr>
          <w:rFonts w:ascii="Times New Roman" w:hAnsi="Times New Roman" w:cs="Times New Roman"/>
          <w:sz w:val="24"/>
          <w:szCs w:val="24"/>
        </w:rPr>
        <w:tab/>
      </w:r>
      <w:r w:rsidRPr="005012CE">
        <w:rPr>
          <w:rFonts w:ascii="Times New Roman" w:hAnsi="Times New Roman" w:cs="Times New Roman"/>
          <w:sz w:val="24"/>
          <w:szCs w:val="24"/>
        </w:rPr>
        <w:tab/>
      </w:r>
      <w:r w:rsidRPr="005012CE">
        <w:rPr>
          <w:rFonts w:ascii="Times New Roman" w:hAnsi="Times New Roman" w:cs="Times New Roman"/>
          <w:sz w:val="24"/>
          <w:szCs w:val="24"/>
        </w:rPr>
        <w:tab/>
      </w:r>
      <w:r w:rsidRPr="005012CE">
        <w:rPr>
          <w:rFonts w:ascii="Times New Roman" w:hAnsi="Times New Roman" w:cs="Times New Roman"/>
          <w:sz w:val="24"/>
          <w:szCs w:val="24"/>
        </w:rPr>
        <w:tab/>
        <w:t xml:space="preserve">        </w:t>
      </w:r>
      <w:r w:rsidRPr="005012CE">
        <w:rPr>
          <w:rFonts w:ascii="Times New Roman" w:hAnsi="Times New Roman" w:cs="Times New Roman"/>
          <w:b/>
          <w:bCs/>
          <w:sz w:val="24"/>
          <w:szCs w:val="24"/>
        </w:rPr>
        <w:t>Seal &amp; Signature of the</w:t>
      </w:r>
      <w:r w:rsidRPr="005012CE">
        <w:rPr>
          <w:rFonts w:ascii="Times New Roman" w:hAnsi="Times New Roman" w:cs="Times New Roman"/>
          <w:b/>
          <w:bCs/>
          <w:sz w:val="24"/>
          <w:szCs w:val="24"/>
        </w:rPr>
        <w:tab/>
      </w:r>
      <w:r w:rsidRPr="005012CE">
        <w:rPr>
          <w:rFonts w:ascii="Times New Roman" w:hAnsi="Times New Roman" w:cs="Times New Roman"/>
          <w:b/>
          <w:bCs/>
          <w:sz w:val="24"/>
          <w:szCs w:val="24"/>
        </w:rPr>
        <w:tab/>
      </w:r>
      <w:r w:rsidRPr="005012CE">
        <w:rPr>
          <w:rFonts w:ascii="Times New Roman" w:hAnsi="Times New Roman" w:cs="Times New Roman"/>
          <w:b/>
          <w:bCs/>
          <w:sz w:val="24"/>
          <w:szCs w:val="24"/>
        </w:rPr>
        <w:tab/>
      </w:r>
      <w:r w:rsidRPr="005012CE">
        <w:rPr>
          <w:rFonts w:ascii="Times New Roman" w:hAnsi="Times New Roman" w:cs="Times New Roman"/>
          <w:b/>
          <w:bCs/>
          <w:sz w:val="24"/>
          <w:szCs w:val="24"/>
        </w:rPr>
        <w:tab/>
      </w:r>
      <w:r w:rsidRPr="005012CE">
        <w:rPr>
          <w:rFonts w:ascii="Times New Roman" w:hAnsi="Times New Roman" w:cs="Times New Roman"/>
          <w:b/>
          <w:bCs/>
          <w:sz w:val="24"/>
          <w:szCs w:val="24"/>
        </w:rPr>
        <w:tab/>
      </w:r>
      <w:r w:rsidRPr="005012CE">
        <w:rPr>
          <w:rFonts w:ascii="Times New Roman" w:hAnsi="Times New Roman" w:cs="Times New Roman"/>
          <w:b/>
          <w:bCs/>
          <w:sz w:val="24"/>
          <w:szCs w:val="24"/>
        </w:rPr>
        <w:tab/>
      </w:r>
      <w:r w:rsidRPr="005012CE">
        <w:rPr>
          <w:rFonts w:ascii="Times New Roman" w:hAnsi="Times New Roman" w:cs="Times New Roman"/>
          <w:b/>
          <w:bCs/>
          <w:sz w:val="24"/>
          <w:szCs w:val="24"/>
        </w:rPr>
        <w:tab/>
        <w:t xml:space="preserve">                </w:t>
      </w:r>
      <w:r w:rsidRPr="005012CE">
        <w:rPr>
          <w:rFonts w:ascii="Times New Roman" w:hAnsi="Times New Roman" w:cs="Times New Roman"/>
          <w:sz w:val="24"/>
          <w:szCs w:val="24"/>
        </w:rPr>
        <w:t xml:space="preserve">                  </w:t>
      </w:r>
      <w:r w:rsidRPr="005012CE">
        <w:rPr>
          <w:rFonts w:ascii="Times New Roman" w:hAnsi="Times New Roman" w:cs="Times New Roman"/>
          <w:b/>
          <w:bCs/>
          <w:sz w:val="24"/>
          <w:szCs w:val="24"/>
        </w:rPr>
        <w:t>Authorized Signatory of the Co./Unit</w:t>
      </w:r>
      <w:r w:rsidRPr="005012CE">
        <w:rPr>
          <w:rFonts w:ascii="Times New Roman" w:hAnsi="Times New Roman" w:cs="Times New Roman"/>
          <w:sz w:val="24"/>
          <w:szCs w:val="24"/>
        </w:rPr>
        <w:t xml:space="preserve"> </w:t>
      </w:r>
    </w:p>
    <w:p w:rsidR="0094681A" w:rsidRPr="005012CE" w:rsidRDefault="0094681A" w:rsidP="0094681A">
      <w:pPr>
        <w:pStyle w:val="NoSpacing"/>
        <w:spacing w:line="276" w:lineRule="auto"/>
        <w:rPr>
          <w:rFonts w:ascii="Times New Roman" w:hAnsi="Times New Roman" w:cs="Times New Roman"/>
          <w:sz w:val="24"/>
          <w:szCs w:val="24"/>
        </w:rPr>
      </w:pPr>
    </w:p>
    <w:p w:rsidR="0094681A" w:rsidRPr="005012CE" w:rsidRDefault="0094681A" w:rsidP="0094681A">
      <w:pPr>
        <w:pStyle w:val="NoSpacing"/>
        <w:spacing w:line="276" w:lineRule="auto"/>
        <w:ind w:left="1440"/>
        <w:rPr>
          <w:rFonts w:ascii="Times New Roman" w:hAnsi="Times New Roman" w:cs="Times New Roman"/>
          <w:b/>
          <w:bCs/>
          <w:sz w:val="24"/>
          <w:szCs w:val="24"/>
        </w:rPr>
      </w:pPr>
    </w:p>
    <w:p w:rsidR="0094681A" w:rsidRPr="005012CE" w:rsidRDefault="0094681A" w:rsidP="0094681A">
      <w:pPr>
        <w:pStyle w:val="NoSpacing"/>
        <w:spacing w:line="276" w:lineRule="auto"/>
        <w:ind w:left="1440"/>
        <w:rPr>
          <w:rFonts w:ascii="Times New Roman" w:hAnsi="Times New Roman" w:cs="Times New Roman"/>
          <w:b/>
          <w:bCs/>
          <w:sz w:val="24"/>
          <w:szCs w:val="24"/>
        </w:rPr>
      </w:pPr>
      <w:r w:rsidRPr="005012CE">
        <w:rPr>
          <w:rFonts w:ascii="Times New Roman" w:hAnsi="Times New Roman" w:cs="Times New Roman"/>
          <w:b/>
          <w:bCs/>
          <w:sz w:val="24"/>
          <w:szCs w:val="24"/>
        </w:rPr>
        <w:t>BHOPAL SAHAKARI DUGDHA SANGH MARYADIT HABIBGANJ, BHOPAL 462024</w:t>
      </w:r>
    </w:p>
    <w:p w:rsidR="0094681A" w:rsidRPr="005012CE" w:rsidRDefault="0094681A" w:rsidP="0094681A">
      <w:pPr>
        <w:pStyle w:val="NoSpacing"/>
        <w:spacing w:line="276" w:lineRule="auto"/>
        <w:rPr>
          <w:rFonts w:ascii="Times New Roman" w:hAnsi="Times New Roman" w:cs="Times New Roman"/>
          <w:sz w:val="24"/>
          <w:szCs w:val="24"/>
        </w:rPr>
      </w:pPr>
      <w:r w:rsidRPr="005012CE">
        <w:rPr>
          <w:rFonts w:ascii="Times New Roman" w:hAnsi="Times New Roman" w:cs="Times New Roman"/>
          <w:noProof/>
          <w:sz w:val="24"/>
          <w:szCs w:val="24"/>
          <w:lang w:bidi="hi-IN"/>
        </w:rPr>
        <w:drawing>
          <wp:inline distT="0" distB="0" distL="0" distR="0">
            <wp:extent cx="668020" cy="850900"/>
            <wp:effectExtent l="19050" t="0" r="0" b="0"/>
            <wp:docPr id="9" name="Picture 1" descr="Dugd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gdh"/>
                    <pic:cNvPicPr>
                      <a:picLocks noChangeAspect="1" noChangeArrowheads="1"/>
                    </pic:cNvPicPr>
                  </pic:nvPicPr>
                  <pic:blipFill>
                    <a:blip r:embed="rId13"/>
                    <a:srcRect/>
                    <a:stretch>
                      <a:fillRect/>
                    </a:stretch>
                  </pic:blipFill>
                  <pic:spPr bwMode="auto">
                    <a:xfrm>
                      <a:off x="0" y="0"/>
                      <a:ext cx="668020" cy="850900"/>
                    </a:xfrm>
                    <a:prstGeom prst="rect">
                      <a:avLst/>
                    </a:prstGeom>
                    <a:noFill/>
                    <a:ln w="9525">
                      <a:noFill/>
                      <a:miter lim="800000"/>
                      <a:headEnd/>
                      <a:tailEnd/>
                    </a:ln>
                  </pic:spPr>
                </pic:pic>
              </a:graphicData>
            </a:graphic>
          </wp:inline>
        </w:drawing>
      </w:r>
    </w:p>
    <w:p w:rsidR="0094681A" w:rsidRPr="005012CE" w:rsidRDefault="0094681A" w:rsidP="0094681A">
      <w:pPr>
        <w:pStyle w:val="NoSpacing"/>
        <w:spacing w:line="276" w:lineRule="auto"/>
        <w:ind w:left="5040" w:firstLine="720"/>
        <w:rPr>
          <w:rFonts w:ascii="Times New Roman" w:hAnsi="Times New Roman" w:cs="Times New Roman"/>
          <w:b/>
          <w:bCs/>
          <w:sz w:val="24"/>
          <w:szCs w:val="24"/>
          <w:u w:val="single"/>
        </w:rPr>
      </w:pPr>
      <w:r w:rsidRPr="005012CE">
        <w:rPr>
          <w:rFonts w:ascii="Times New Roman" w:hAnsi="Times New Roman" w:cs="Times New Roman"/>
          <w:b/>
          <w:bCs/>
          <w:sz w:val="24"/>
          <w:szCs w:val="24"/>
          <w:u w:val="single"/>
        </w:rPr>
        <w:t>SCHEDULE – IV</w:t>
      </w:r>
    </w:p>
    <w:p w:rsidR="0094681A" w:rsidRPr="005012CE" w:rsidRDefault="0094681A" w:rsidP="0094681A">
      <w:pPr>
        <w:pStyle w:val="NoSpacing"/>
        <w:spacing w:line="276" w:lineRule="auto"/>
        <w:jc w:val="center"/>
        <w:rPr>
          <w:rFonts w:ascii="Times New Roman" w:hAnsi="Times New Roman" w:cs="Times New Roman"/>
          <w:b/>
          <w:bCs/>
          <w:sz w:val="24"/>
          <w:szCs w:val="24"/>
        </w:rPr>
      </w:pPr>
      <w:r w:rsidRPr="005012CE">
        <w:rPr>
          <w:rFonts w:ascii="Times New Roman" w:hAnsi="Times New Roman" w:cs="Times New Roman"/>
          <w:b/>
          <w:bCs/>
          <w:sz w:val="24"/>
          <w:szCs w:val="24"/>
        </w:rPr>
        <w:t>Form – C</w:t>
      </w:r>
    </w:p>
    <w:p w:rsidR="0094681A" w:rsidRPr="005012CE" w:rsidRDefault="0094681A" w:rsidP="0094681A">
      <w:pPr>
        <w:pStyle w:val="NoSpacing"/>
        <w:spacing w:line="276" w:lineRule="auto"/>
        <w:rPr>
          <w:rFonts w:ascii="Times New Roman" w:hAnsi="Times New Roman" w:cs="Times New Roman"/>
          <w:b/>
          <w:bCs/>
          <w:sz w:val="24"/>
          <w:szCs w:val="24"/>
        </w:rPr>
      </w:pPr>
    </w:p>
    <w:p w:rsidR="0094681A" w:rsidRPr="005012CE" w:rsidRDefault="0094681A" w:rsidP="0094681A">
      <w:pPr>
        <w:pStyle w:val="NoSpacing"/>
        <w:spacing w:line="276" w:lineRule="auto"/>
        <w:jc w:val="center"/>
        <w:rPr>
          <w:rFonts w:ascii="Times New Roman" w:hAnsi="Times New Roman" w:cs="Times New Roman"/>
          <w:b/>
          <w:bCs/>
          <w:sz w:val="24"/>
          <w:szCs w:val="24"/>
        </w:rPr>
      </w:pPr>
      <w:r w:rsidRPr="005012CE">
        <w:rPr>
          <w:rFonts w:ascii="Times New Roman" w:hAnsi="Times New Roman" w:cs="Times New Roman"/>
          <w:b/>
          <w:bCs/>
          <w:sz w:val="24"/>
          <w:szCs w:val="24"/>
        </w:rPr>
        <w:t>(PRICE BID) ONLINE ONLY</w:t>
      </w:r>
    </w:p>
    <w:tbl>
      <w:tblPr>
        <w:tblStyle w:val="TableGrid"/>
        <w:tblW w:w="8640" w:type="dxa"/>
        <w:tblInd w:w="378" w:type="dxa"/>
        <w:tblLook w:val="04A0"/>
      </w:tblPr>
      <w:tblGrid>
        <w:gridCol w:w="4432"/>
        <w:gridCol w:w="4208"/>
      </w:tblGrid>
      <w:tr w:rsidR="0094681A" w:rsidRPr="005012CE" w:rsidTr="00404294">
        <w:tc>
          <w:tcPr>
            <w:tcW w:w="4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81A" w:rsidRPr="005012CE" w:rsidRDefault="0094681A" w:rsidP="00404294">
            <w:pPr>
              <w:pStyle w:val="NoSpacing"/>
              <w:spacing w:line="276" w:lineRule="auto"/>
              <w:rPr>
                <w:rFonts w:ascii="Times New Roman" w:hAnsi="Times New Roman" w:cs="Times New Roman"/>
                <w:b/>
                <w:bCs/>
                <w:sz w:val="24"/>
                <w:szCs w:val="24"/>
              </w:rPr>
            </w:pPr>
            <w:r w:rsidRPr="005012CE">
              <w:rPr>
                <w:rFonts w:ascii="Times New Roman" w:hAnsi="Times New Roman" w:cs="Times New Roman"/>
                <w:b/>
                <w:bCs/>
                <w:sz w:val="24"/>
                <w:szCs w:val="24"/>
              </w:rPr>
              <w:t>NIT Ref. No.</w:t>
            </w:r>
          </w:p>
        </w:tc>
        <w:tc>
          <w:tcPr>
            <w:tcW w:w="4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681A" w:rsidRPr="005012CE" w:rsidRDefault="0094681A" w:rsidP="00404294">
            <w:pPr>
              <w:pStyle w:val="NoSpacing"/>
              <w:spacing w:line="276" w:lineRule="auto"/>
              <w:jc w:val="center"/>
              <w:rPr>
                <w:rFonts w:ascii="Times New Roman" w:hAnsi="Times New Roman" w:cs="Times New Roman"/>
                <w:b/>
                <w:bCs/>
                <w:sz w:val="24"/>
                <w:szCs w:val="24"/>
              </w:rPr>
            </w:pPr>
          </w:p>
        </w:tc>
      </w:tr>
      <w:tr w:rsidR="0094681A" w:rsidRPr="005012CE" w:rsidTr="00404294">
        <w:tc>
          <w:tcPr>
            <w:tcW w:w="4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81A" w:rsidRPr="005012CE" w:rsidRDefault="0094681A" w:rsidP="00404294">
            <w:pPr>
              <w:pStyle w:val="NoSpacing"/>
              <w:spacing w:line="276" w:lineRule="auto"/>
              <w:rPr>
                <w:rFonts w:ascii="Times New Roman" w:hAnsi="Times New Roman" w:cs="Times New Roman"/>
                <w:b/>
                <w:bCs/>
                <w:sz w:val="24"/>
                <w:szCs w:val="24"/>
              </w:rPr>
            </w:pPr>
            <w:r w:rsidRPr="005012CE">
              <w:rPr>
                <w:rFonts w:ascii="Times New Roman" w:hAnsi="Times New Roman" w:cs="Times New Roman"/>
                <w:b/>
                <w:bCs/>
                <w:sz w:val="24"/>
                <w:szCs w:val="24"/>
              </w:rPr>
              <w:t>NAME OF TENDERER:</w:t>
            </w:r>
          </w:p>
        </w:tc>
        <w:tc>
          <w:tcPr>
            <w:tcW w:w="4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681A" w:rsidRPr="005012CE" w:rsidRDefault="0094681A" w:rsidP="00404294">
            <w:pPr>
              <w:pStyle w:val="NoSpacing"/>
              <w:spacing w:line="276" w:lineRule="auto"/>
              <w:jc w:val="center"/>
              <w:rPr>
                <w:rFonts w:ascii="Times New Roman" w:hAnsi="Times New Roman" w:cs="Times New Roman"/>
                <w:b/>
                <w:bCs/>
                <w:sz w:val="24"/>
                <w:szCs w:val="24"/>
              </w:rPr>
            </w:pPr>
          </w:p>
        </w:tc>
      </w:tr>
    </w:tbl>
    <w:p w:rsidR="0094681A" w:rsidRPr="005012CE" w:rsidRDefault="0094681A" w:rsidP="0094681A">
      <w:pPr>
        <w:jc w:val="both"/>
        <w:rPr>
          <w:rFonts w:ascii="Times New Roman" w:hAnsi="Times New Roman" w:cs="Times New Roman"/>
          <w:b/>
          <w:sz w:val="24"/>
          <w:szCs w:val="24"/>
        </w:rPr>
      </w:pPr>
    </w:p>
    <w:tbl>
      <w:tblPr>
        <w:tblStyle w:val="TableGrid"/>
        <w:tblW w:w="8640" w:type="dxa"/>
        <w:tblInd w:w="378" w:type="dxa"/>
        <w:tblLayout w:type="fixed"/>
        <w:tblLook w:val="04A0"/>
      </w:tblPr>
      <w:tblGrid>
        <w:gridCol w:w="540"/>
        <w:gridCol w:w="4410"/>
        <w:gridCol w:w="3690"/>
      </w:tblGrid>
      <w:tr w:rsidR="0094681A" w:rsidRPr="005012CE" w:rsidTr="00404294">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81A" w:rsidRPr="005012CE" w:rsidRDefault="0094681A" w:rsidP="00404294">
            <w:pPr>
              <w:spacing w:line="276" w:lineRule="auto"/>
              <w:jc w:val="both"/>
              <w:rPr>
                <w:rFonts w:ascii="Times New Roman" w:hAnsi="Times New Roman" w:cs="Times New Roman"/>
                <w:b/>
                <w:sz w:val="24"/>
                <w:szCs w:val="24"/>
              </w:rPr>
            </w:pPr>
            <w:r w:rsidRPr="005012CE">
              <w:rPr>
                <w:rFonts w:ascii="Times New Roman" w:hAnsi="Times New Roman" w:cs="Times New Roman"/>
                <w:sz w:val="24"/>
                <w:szCs w:val="24"/>
              </w:rPr>
              <w:t>S.</w:t>
            </w:r>
          </w:p>
          <w:p w:rsidR="0094681A" w:rsidRPr="005012CE" w:rsidRDefault="0094681A" w:rsidP="00404294">
            <w:pPr>
              <w:spacing w:line="276" w:lineRule="auto"/>
              <w:jc w:val="both"/>
              <w:rPr>
                <w:rFonts w:ascii="Times New Roman" w:hAnsi="Times New Roman" w:cs="Times New Roman"/>
                <w:b/>
                <w:sz w:val="24"/>
                <w:szCs w:val="24"/>
              </w:rPr>
            </w:pPr>
            <w:r w:rsidRPr="005012CE">
              <w:rPr>
                <w:rFonts w:ascii="Times New Roman" w:hAnsi="Times New Roman" w:cs="Times New Roman"/>
                <w:sz w:val="24"/>
                <w:szCs w:val="24"/>
              </w:rPr>
              <w:t>No</w:t>
            </w:r>
          </w:p>
        </w:tc>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81A" w:rsidRPr="005012CE" w:rsidRDefault="0094681A" w:rsidP="00404294">
            <w:pPr>
              <w:spacing w:line="276" w:lineRule="auto"/>
              <w:jc w:val="both"/>
              <w:rPr>
                <w:rFonts w:ascii="Times New Roman" w:hAnsi="Times New Roman" w:cs="Times New Roman"/>
                <w:b/>
                <w:sz w:val="24"/>
                <w:szCs w:val="24"/>
              </w:rPr>
            </w:pPr>
            <w:r w:rsidRPr="005012CE">
              <w:rPr>
                <w:rFonts w:ascii="Times New Roman" w:hAnsi="Times New Roman" w:cs="Times New Roman"/>
                <w:sz w:val="24"/>
                <w:szCs w:val="24"/>
              </w:rPr>
              <w:t>DESCRIPTION</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81A" w:rsidRPr="005012CE" w:rsidRDefault="0094681A" w:rsidP="00404294">
            <w:pPr>
              <w:spacing w:line="276" w:lineRule="auto"/>
              <w:jc w:val="both"/>
              <w:rPr>
                <w:rFonts w:ascii="Times New Roman" w:hAnsi="Times New Roman" w:cs="Times New Roman"/>
                <w:sz w:val="24"/>
                <w:szCs w:val="24"/>
              </w:rPr>
            </w:pPr>
            <w:r w:rsidRPr="005012CE">
              <w:rPr>
                <w:rFonts w:ascii="Times New Roman" w:hAnsi="Times New Roman" w:cs="Times New Roman"/>
                <w:sz w:val="24"/>
                <w:szCs w:val="24"/>
              </w:rPr>
              <w:t xml:space="preserve">Rate/unit F.O.R Destination </w:t>
            </w:r>
          </w:p>
          <w:p w:rsidR="0094681A" w:rsidRPr="005012CE" w:rsidRDefault="00455AF3" w:rsidP="00404294">
            <w:pPr>
              <w:spacing w:line="276" w:lineRule="auto"/>
              <w:jc w:val="both"/>
              <w:rPr>
                <w:rFonts w:ascii="Times New Roman" w:hAnsi="Times New Roman" w:cs="Times New Roman"/>
                <w:sz w:val="24"/>
                <w:szCs w:val="24"/>
              </w:rPr>
            </w:pPr>
            <w:r>
              <w:rPr>
                <w:rFonts w:ascii="Times New Roman" w:hAnsi="Times New Roman" w:cs="Times New Roman"/>
                <w:sz w:val="24"/>
                <w:szCs w:val="24"/>
              </w:rPr>
              <w:t>inclusive of all freight</w:t>
            </w:r>
            <w:r w:rsidR="0094681A" w:rsidRPr="005012CE">
              <w:rPr>
                <w:rFonts w:ascii="Times New Roman" w:hAnsi="Times New Roman" w:cs="Times New Roman"/>
                <w:sz w:val="24"/>
                <w:szCs w:val="24"/>
              </w:rPr>
              <w:t xml:space="preserve">/levies, installation &amp; Commissioning </w:t>
            </w:r>
            <w:r>
              <w:rPr>
                <w:rFonts w:ascii="Times New Roman" w:hAnsi="Times New Roman" w:cs="Times New Roman"/>
                <w:sz w:val="24"/>
                <w:szCs w:val="24"/>
              </w:rPr>
              <w:t>(GST should be mentioned separately)</w:t>
            </w:r>
          </w:p>
        </w:tc>
      </w:tr>
      <w:tr w:rsidR="0094681A" w:rsidRPr="005012CE" w:rsidTr="00404294">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81A" w:rsidRPr="005012CE" w:rsidRDefault="0094681A" w:rsidP="00404294">
            <w:pPr>
              <w:spacing w:line="276" w:lineRule="auto"/>
              <w:jc w:val="both"/>
              <w:rPr>
                <w:rFonts w:ascii="Times New Roman" w:hAnsi="Times New Roman" w:cs="Times New Roman"/>
                <w:sz w:val="24"/>
                <w:szCs w:val="24"/>
              </w:rPr>
            </w:pPr>
            <w:r w:rsidRPr="005012CE">
              <w:rPr>
                <w:rFonts w:ascii="Times New Roman" w:hAnsi="Times New Roman" w:cs="Times New Roman"/>
                <w:sz w:val="24"/>
                <w:szCs w:val="24"/>
              </w:rPr>
              <w:t>1</w:t>
            </w:r>
          </w:p>
        </w:tc>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4681A" w:rsidRPr="005012CE" w:rsidRDefault="0094681A" w:rsidP="00162D7C">
            <w:pPr>
              <w:spacing w:line="276" w:lineRule="auto"/>
              <w:jc w:val="both"/>
              <w:rPr>
                <w:rFonts w:ascii="Times New Roman" w:hAnsi="Times New Roman" w:cs="Times New Roman"/>
                <w:sz w:val="24"/>
                <w:szCs w:val="24"/>
              </w:rPr>
            </w:pPr>
            <w:r w:rsidRPr="005012CE">
              <w:rPr>
                <w:rFonts w:ascii="Times New Roman" w:hAnsi="Times New Roman" w:cs="Times New Roman"/>
                <w:b/>
                <w:noProof/>
                <w:sz w:val="24"/>
                <w:szCs w:val="24"/>
              </w:rPr>
              <w:t xml:space="preserve">Supply, installation &amp; commissioning of </w:t>
            </w:r>
            <w:r w:rsidR="00162D7C">
              <w:rPr>
                <w:rFonts w:ascii="Times New Roman" w:hAnsi="Times New Roman" w:cs="Times New Roman"/>
                <w:b/>
                <w:noProof/>
                <w:sz w:val="24"/>
                <w:szCs w:val="24"/>
              </w:rPr>
              <w:t>BOILER</w:t>
            </w:r>
            <w:r>
              <w:rPr>
                <w:rFonts w:ascii="Times New Roman" w:hAnsi="Times New Roman" w:cs="Times New Roman"/>
                <w:b/>
                <w:noProof/>
                <w:sz w:val="24"/>
                <w:szCs w:val="24"/>
              </w:rPr>
              <w:t xml:space="preserve"> Capacity 5 KL</w:t>
            </w:r>
            <w:r w:rsidR="007661BF">
              <w:rPr>
                <w:rFonts w:ascii="Times New Roman" w:hAnsi="Times New Roman" w:cs="Times New Roman"/>
                <w:b/>
                <w:noProof/>
                <w:sz w:val="24"/>
                <w:szCs w:val="24"/>
              </w:rPr>
              <w:t>P</w:t>
            </w:r>
            <w:r w:rsidR="00162D7C">
              <w:rPr>
                <w:rFonts w:ascii="Times New Roman" w:hAnsi="Times New Roman" w:cs="Times New Roman"/>
                <w:b/>
                <w:noProof/>
                <w:sz w:val="24"/>
                <w:szCs w:val="24"/>
              </w:rPr>
              <w:t>H</w:t>
            </w:r>
            <w:r w:rsidR="007661BF">
              <w:rPr>
                <w:rFonts w:ascii="Times New Roman" w:hAnsi="Times New Roman" w:cs="Times New Roman"/>
                <w:b/>
                <w:noProof/>
                <w:sz w:val="24"/>
                <w:szCs w:val="24"/>
              </w:rPr>
              <w:t xml:space="preserve"> Including</w:t>
            </w:r>
            <w:r w:rsidR="007661BF" w:rsidRPr="005012CE">
              <w:rPr>
                <w:rFonts w:ascii="Times New Roman" w:hAnsi="Times New Roman" w:cs="Times New Roman"/>
                <w:b/>
                <w:noProof/>
                <w:sz w:val="24"/>
                <w:szCs w:val="24"/>
              </w:rPr>
              <w:t xml:space="preserve"> Comprehensive AMC for 02 years (Total Minimum 08 Visits or as and when required after warranty period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4681A" w:rsidRPr="005012CE" w:rsidRDefault="0094681A" w:rsidP="00404294">
            <w:pPr>
              <w:spacing w:line="276" w:lineRule="auto"/>
              <w:jc w:val="both"/>
              <w:rPr>
                <w:rFonts w:ascii="Times New Roman" w:hAnsi="Times New Roman" w:cs="Times New Roman"/>
                <w:sz w:val="24"/>
                <w:szCs w:val="24"/>
              </w:rPr>
            </w:pPr>
          </w:p>
        </w:tc>
      </w:tr>
    </w:tbl>
    <w:p w:rsidR="0094681A" w:rsidRDefault="0094681A" w:rsidP="0094681A">
      <w:pPr>
        <w:rPr>
          <w:rFonts w:ascii="Times New Roman" w:hAnsi="Times New Roman" w:cs="Times New Roman"/>
          <w:sz w:val="24"/>
          <w:szCs w:val="24"/>
        </w:rPr>
      </w:pPr>
    </w:p>
    <w:p w:rsidR="007661BF" w:rsidRPr="005012CE" w:rsidRDefault="007661BF" w:rsidP="0094681A">
      <w:pPr>
        <w:rPr>
          <w:rFonts w:ascii="Times New Roman" w:hAnsi="Times New Roman" w:cs="Times New Roman"/>
          <w:sz w:val="24"/>
          <w:szCs w:val="24"/>
        </w:rPr>
      </w:pPr>
    </w:p>
    <w:p w:rsidR="0094681A" w:rsidRPr="005012CE" w:rsidRDefault="0094681A" w:rsidP="0094681A">
      <w:pPr>
        <w:rPr>
          <w:rFonts w:ascii="Times New Roman" w:hAnsi="Times New Roman" w:cs="Times New Roman"/>
          <w:b/>
          <w:sz w:val="24"/>
          <w:szCs w:val="24"/>
        </w:rPr>
      </w:pPr>
      <w:r w:rsidRPr="005012CE">
        <w:rPr>
          <w:rFonts w:ascii="Times New Roman" w:hAnsi="Times New Roman" w:cs="Times New Roman"/>
          <w:b/>
          <w:sz w:val="24"/>
          <w:szCs w:val="24"/>
        </w:rPr>
        <w:t>Note: Purely indicative for e-tender as the rates are required to be filled online in the prescribed BOQ in excel format.</w:t>
      </w:r>
    </w:p>
    <w:p w:rsidR="0094681A" w:rsidRPr="005012CE" w:rsidRDefault="0094681A" w:rsidP="0094681A">
      <w:pPr>
        <w:rPr>
          <w:rFonts w:ascii="Times New Roman" w:hAnsi="Times New Roman" w:cs="Times New Roman"/>
          <w:sz w:val="24"/>
          <w:szCs w:val="24"/>
        </w:rPr>
      </w:pPr>
    </w:p>
    <w:p w:rsidR="0094681A" w:rsidRPr="005012CE" w:rsidRDefault="0094681A" w:rsidP="0094681A">
      <w:pPr>
        <w:rPr>
          <w:rFonts w:ascii="Times New Roman" w:hAnsi="Times New Roman" w:cs="Times New Roman"/>
          <w:sz w:val="24"/>
          <w:szCs w:val="24"/>
        </w:rPr>
      </w:pPr>
    </w:p>
    <w:p w:rsidR="0094681A" w:rsidRDefault="0094681A" w:rsidP="0094681A">
      <w:pPr>
        <w:jc w:val="right"/>
        <w:rPr>
          <w:rFonts w:ascii="Times New Roman" w:hAnsi="Times New Roman" w:cs="Times New Roman"/>
          <w:b/>
          <w:bCs/>
          <w:sz w:val="24"/>
          <w:szCs w:val="24"/>
        </w:rPr>
      </w:pPr>
      <w:r w:rsidRPr="005012CE">
        <w:rPr>
          <w:rFonts w:ascii="Times New Roman" w:hAnsi="Times New Roman" w:cs="Times New Roman"/>
          <w:sz w:val="24"/>
          <w:szCs w:val="24"/>
        </w:rPr>
        <w:tab/>
        <w:t xml:space="preserve">                                                                                           </w:t>
      </w:r>
      <w:r w:rsidRPr="005012CE">
        <w:rPr>
          <w:rFonts w:ascii="Times New Roman" w:hAnsi="Times New Roman" w:cs="Times New Roman"/>
          <w:b/>
          <w:bCs/>
          <w:sz w:val="24"/>
          <w:szCs w:val="24"/>
        </w:rPr>
        <w:t>Seal &amp; Signature of the</w:t>
      </w:r>
      <w:r w:rsidRPr="005012CE">
        <w:rPr>
          <w:rFonts w:ascii="Times New Roman" w:hAnsi="Times New Roman" w:cs="Times New Roman"/>
          <w:b/>
          <w:bCs/>
          <w:sz w:val="24"/>
          <w:szCs w:val="24"/>
        </w:rPr>
        <w:tab/>
      </w:r>
      <w:r w:rsidRPr="005012CE">
        <w:rPr>
          <w:rFonts w:ascii="Times New Roman" w:hAnsi="Times New Roman" w:cs="Times New Roman"/>
          <w:b/>
          <w:bCs/>
          <w:sz w:val="24"/>
          <w:szCs w:val="24"/>
        </w:rPr>
        <w:tab/>
      </w:r>
      <w:r w:rsidRPr="005012CE">
        <w:rPr>
          <w:rFonts w:ascii="Times New Roman" w:hAnsi="Times New Roman" w:cs="Times New Roman"/>
          <w:b/>
          <w:bCs/>
          <w:sz w:val="24"/>
          <w:szCs w:val="24"/>
        </w:rPr>
        <w:tab/>
      </w:r>
      <w:r w:rsidRPr="005012CE">
        <w:rPr>
          <w:rFonts w:ascii="Times New Roman" w:hAnsi="Times New Roman" w:cs="Times New Roman"/>
          <w:b/>
          <w:bCs/>
          <w:sz w:val="24"/>
          <w:szCs w:val="24"/>
        </w:rPr>
        <w:tab/>
      </w:r>
      <w:r w:rsidRPr="005012CE">
        <w:rPr>
          <w:rFonts w:ascii="Times New Roman" w:hAnsi="Times New Roman" w:cs="Times New Roman"/>
          <w:b/>
          <w:bCs/>
          <w:sz w:val="24"/>
          <w:szCs w:val="24"/>
        </w:rPr>
        <w:tab/>
      </w:r>
      <w:r w:rsidRPr="005012CE">
        <w:rPr>
          <w:rFonts w:ascii="Times New Roman" w:hAnsi="Times New Roman" w:cs="Times New Roman"/>
          <w:b/>
          <w:bCs/>
          <w:sz w:val="24"/>
          <w:szCs w:val="24"/>
        </w:rPr>
        <w:tab/>
      </w:r>
      <w:r w:rsidRPr="005012CE">
        <w:rPr>
          <w:rFonts w:ascii="Times New Roman" w:hAnsi="Times New Roman" w:cs="Times New Roman"/>
          <w:b/>
          <w:bCs/>
          <w:sz w:val="24"/>
          <w:szCs w:val="24"/>
        </w:rPr>
        <w:tab/>
        <w:t xml:space="preserve">                </w:t>
      </w:r>
      <w:r w:rsidRPr="005012CE">
        <w:rPr>
          <w:rFonts w:ascii="Times New Roman" w:hAnsi="Times New Roman" w:cs="Times New Roman"/>
          <w:sz w:val="24"/>
          <w:szCs w:val="24"/>
        </w:rPr>
        <w:t xml:space="preserve">         </w:t>
      </w:r>
      <w:r w:rsidRPr="005012CE">
        <w:rPr>
          <w:rFonts w:ascii="Times New Roman" w:hAnsi="Times New Roman" w:cs="Times New Roman"/>
          <w:b/>
          <w:bCs/>
          <w:sz w:val="24"/>
          <w:szCs w:val="24"/>
        </w:rPr>
        <w:t>Authorized Signatory of the Co./Unit</w:t>
      </w:r>
    </w:p>
    <w:p w:rsidR="0094681A" w:rsidRDefault="0094681A" w:rsidP="0094681A">
      <w:pPr>
        <w:jc w:val="right"/>
        <w:rPr>
          <w:rFonts w:ascii="Times New Roman" w:hAnsi="Times New Roman" w:cs="Times New Roman"/>
          <w:b/>
          <w:bCs/>
          <w:sz w:val="24"/>
          <w:szCs w:val="24"/>
        </w:rPr>
      </w:pPr>
    </w:p>
    <w:p w:rsidR="0094681A" w:rsidRDefault="0094681A" w:rsidP="0094681A">
      <w:pPr>
        <w:jc w:val="right"/>
        <w:rPr>
          <w:rFonts w:ascii="Times New Roman" w:hAnsi="Times New Roman" w:cs="Times New Roman"/>
          <w:b/>
          <w:bCs/>
          <w:sz w:val="24"/>
          <w:szCs w:val="24"/>
        </w:rPr>
      </w:pPr>
    </w:p>
    <w:p w:rsidR="0094681A" w:rsidRDefault="0094681A" w:rsidP="0094681A">
      <w:pPr>
        <w:jc w:val="right"/>
        <w:rPr>
          <w:rFonts w:ascii="Times New Roman" w:hAnsi="Times New Roman" w:cs="Times New Roman"/>
          <w:b/>
          <w:bCs/>
          <w:sz w:val="24"/>
          <w:szCs w:val="24"/>
        </w:rPr>
      </w:pPr>
    </w:p>
    <w:p w:rsidR="0094681A" w:rsidRDefault="0094681A" w:rsidP="0094681A">
      <w:pPr>
        <w:jc w:val="right"/>
        <w:rPr>
          <w:rFonts w:ascii="Times New Roman" w:hAnsi="Times New Roman" w:cs="Times New Roman"/>
          <w:b/>
          <w:bCs/>
          <w:sz w:val="24"/>
          <w:szCs w:val="24"/>
        </w:rPr>
      </w:pPr>
    </w:p>
    <w:p w:rsidR="0094681A" w:rsidRDefault="0094681A" w:rsidP="0094681A">
      <w:pPr>
        <w:jc w:val="center"/>
        <w:rPr>
          <w:rFonts w:ascii="Times New Roman" w:hAnsi="Times New Roman" w:cs="Times New Roman"/>
          <w:b/>
          <w:bCs/>
          <w:sz w:val="32"/>
          <w:szCs w:val="32"/>
          <w:u w:val="single"/>
        </w:rPr>
      </w:pPr>
      <w:r w:rsidRPr="0024097E">
        <w:rPr>
          <w:rFonts w:ascii="Times New Roman" w:hAnsi="Times New Roman" w:cs="Times New Roman"/>
          <w:b/>
          <w:bCs/>
          <w:sz w:val="32"/>
          <w:szCs w:val="32"/>
          <w:u w:val="single"/>
        </w:rPr>
        <w:t>CHECKLIST</w:t>
      </w:r>
    </w:p>
    <w:p w:rsidR="0094681A" w:rsidRPr="0024097E" w:rsidRDefault="0094681A" w:rsidP="0094681A">
      <w:pPr>
        <w:spacing w:line="360" w:lineRule="auto"/>
        <w:jc w:val="center"/>
        <w:rPr>
          <w:rFonts w:ascii="Times New Roman" w:hAnsi="Times New Roman" w:cs="Times New Roman"/>
          <w:b/>
          <w:bCs/>
          <w:sz w:val="32"/>
          <w:szCs w:val="32"/>
          <w:u w:val="single"/>
        </w:rPr>
      </w:pPr>
    </w:p>
    <w:tbl>
      <w:tblPr>
        <w:tblStyle w:val="TableGrid"/>
        <w:tblW w:w="0" w:type="auto"/>
        <w:tblLayout w:type="fixed"/>
        <w:tblLook w:val="04A0"/>
      </w:tblPr>
      <w:tblGrid>
        <w:gridCol w:w="738"/>
        <w:gridCol w:w="7470"/>
        <w:gridCol w:w="1368"/>
      </w:tblGrid>
      <w:tr w:rsidR="0094681A" w:rsidTr="00404294">
        <w:tc>
          <w:tcPr>
            <w:tcW w:w="738" w:type="dxa"/>
          </w:tcPr>
          <w:p w:rsidR="0094681A" w:rsidRPr="00DC35B9" w:rsidRDefault="0094681A" w:rsidP="00404294">
            <w:pPr>
              <w:spacing w:line="360" w:lineRule="auto"/>
              <w:jc w:val="center"/>
              <w:rPr>
                <w:rFonts w:ascii="Times New Roman" w:hAnsi="Times New Roman" w:cs="Times New Roman"/>
                <w:b/>
                <w:sz w:val="24"/>
                <w:szCs w:val="24"/>
              </w:rPr>
            </w:pPr>
            <w:r w:rsidRPr="00DC35B9">
              <w:rPr>
                <w:rFonts w:ascii="Times New Roman" w:hAnsi="Times New Roman" w:cs="Times New Roman"/>
                <w:b/>
                <w:sz w:val="24"/>
                <w:szCs w:val="24"/>
              </w:rPr>
              <w:t>S.N.</w:t>
            </w:r>
          </w:p>
        </w:tc>
        <w:tc>
          <w:tcPr>
            <w:tcW w:w="7470" w:type="dxa"/>
          </w:tcPr>
          <w:p w:rsidR="0094681A" w:rsidRPr="00DC35B9" w:rsidRDefault="0094681A" w:rsidP="00404294">
            <w:pPr>
              <w:spacing w:line="360" w:lineRule="auto"/>
              <w:jc w:val="center"/>
              <w:rPr>
                <w:rFonts w:ascii="Times New Roman" w:hAnsi="Times New Roman" w:cs="Times New Roman"/>
                <w:b/>
                <w:sz w:val="24"/>
                <w:szCs w:val="24"/>
              </w:rPr>
            </w:pPr>
            <w:r w:rsidRPr="00DC35B9">
              <w:rPr>
                <w:rFonts w:ascii="Times New Roman" w:hAnsi="Times New Roman" w:cs="Times New Roman"/>
                <w:b/>
                <w:sz w:val="24"/>
                <w:szCs w:val="24"/>
              </w:rPr>
              <w:t>Important Parameters</w:t>
            </w:r>
          </w:p>
        </w:tc>
        <w:tc>
          <w:tcPr>
            <w:tcW w:w="1368" w:type="dxa"/>
          </w:tcPr>
          <w:p w:rsidR="0094681A" w:rsidRPr="00DC35B9" w:rsidRDefault="0094681A" w:rsidP="00404294">
            <w:pPr>
              <w:spacing w:line="360" w:lineRule="auto"/>
              <w:jc w:val="center"/>
              <w:rPr>
                <w:rFonts w:ascii="Times New Roman" w:hAnsi="Times New Roman" w:cs="Times New Roman"/>
                <w:b/>
                <w:sz w:val="24"/>
                <w:szCs w:val="24"/>
              </w:rPr>
            </w:pPr>
            <w:r w:rsidRPr="00DC35B9">
              <w:rPr>
                <w:rFonts w:ascii="Times New Roman" w:hAnsi="Times New Roman" w:cs="Times New Roman"/>
                <w:b/>
                <w:sz w:val="24"/>
                <w:szCs w:val="24"/>
              </w:rPr>
              <w:t>Yes/No</w:t>
            </w:r>
          </w:p>
        </w:tc>
      </w:tr>
      <w:tr w:rsidR="0094681A" w:rsidTr="00404294">
        <w:tc>
          <w:tcPr>
            <w:tcW w:w="738" w:type="dxa"/>
          </w:tcPr>
          <w:p w:rsidR="0094681A" w:rsidRDefault="0094681A" w:rsidP="00404294">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7470" w:type="dxa"/>
          </w:tcPr>
          <w:p w:rsidR="0094681A" w:rsidRDefault="0094681A" w:rsidP="00404294">
            <w:pPr>
              <w:spacing w:line="360" w:lineRule="auto"/>
              <w:rPr>
                <w:rFonts w:ascii="Times New Roman" w:hAnsi="Times New Roman" w:cs="Times New Roman"/>
                <w:sz w:val="24"/>
                <w:szCs w:val="24"/>
              </w:rPr>
            </w:pPr>
            <w:r>
              <w:rPr>
                <w:rFonts w:ascii="Times New Roman" w:hAnsi="Times New Roman" w:cs="Times New Roman"/>
                <w:sz w:val="24"/>
                <w:szCs w:val="24"/>
              </w:rPr>
              <w:t>Sealed and signed tender documents attached with technical Bid envelope and uploaded online?</w:t>
            </w:r>
          </w:p>
        </w:tc>
        <w:tc>
          <w:tcPr>
            <w:tcW w:w="1368" w:type="dxa"/>
          </w:tcPr>
          <w:p w:rsidR="0094681A" w:rsidRDefault="0094681A" w:rsidP="00404294">
            <w:pPr>
              <w:spacing w:line="360" w:lineRule="auto"/>
              <w:rPr>
                <w:rFonts w:ascii="Times New Roman" w:hAnsi="Times New Roman" w:cs="Times New Roman"/>
                <w:sz w:val="24"/>
                <w:szCs w:val="24"/>
              </w:rPr>
            </w:pPr>
          </w:p>
        </w:tc>
      </w:tr>
      <w:tr w:rsidR="0094681A" w:rsidTr="00404294">
        <w:tc>
          <w:tcPr>
            <w:tcW w:w="738" w:type="dxa"/>
          </w:tcPr>
          <w:p w:rsidR="0094681A" w:rsidRDefault="0094681A" w:rsidP="00404294">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7470" w:type="dxa"/>
          </w:tcPr>
          <w:p w:rsidR="0094681A" w:rsidRDefault="0094681A" w:rsidP="00404294">
            <w:pPr>
              <w:spacing w:line="360" w:lineRule="auto"/>
              <w:rPr>
                <w:rFonts w:ascii="Times New Roman" w:hAnsi="Times New Roman" w:cs="Times New Roman"/>
                <w:sz w:val="24"/>
                <w:szCs w:val="24"/>
              </w:rPr>
            </w:pPr>
            <w:r>
              <w:rPr>
                <w:rFonts w:ascii="Times New Roman" w:hAnsi="Times New Roman" w:cs="Times New Roman"/>
                <w:sz w:val="24"/>
                <w:szCs w:val="24"/>
              </w:rPr>
              <w:t>Filled form A &amp; B attached with technical Bid envelope and uploaded online?</w:t>
            </w:r>
          </w:p>
        </w:tc>
        <w:tc>
          <w:tcPr>
            <w:tcW w:w="1368" w:type="dxa"/>
          </w:tcPr>
          <w:p w:rsidR="0094681A" w:rsidRDefault="0094681A" w:rsidP="00404294">
            <w:pPr>
              <w:spacing w:line="360" w:lineRule="auto"/>
              <w:rPr>
                <w:rFonts w:ascii="Times New Roman" w:hAnsi="Times New Roman" w:cs="Times New Roman"/>
                <w:sz w:val="24"/>
                <w:szCs w:val="24"/>
              </w:rPr>
            </w:pPr>
          </w:p>
        </w:tc>
      </w:tr>
      <w:tr w:rsidR="0094681A" w:rsidTr="00404294">
        <w:tc>
          <w:tcPr>
            <w:tcW w:w="738" w:type="dxa"/>
          </w:tcPr>
          <w:p w:rsidR="0094681A" w:rsidRDefault="0094681A" w:rsidP="00404294">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7470" w:type="dxa"/>
          </w:tcPr>
          <w:p w:rsidR="0094681A" w:rsidRDefault="0094681A" w:rsidP="00404294">
            <w:pPr>
              <w:spacing w:line="360" w:lineRule="auto"/>
              <w:rPr>
                <w:rFonts w:ascii="Times New Roman" w:hAnsi="Times New Roman" w:cs="Times New Roman"/>
                <w:sz w:val="24"/>
                <w:szCs w:val="24"/>
              </w:rPr>
            </w:pPr>
            <w:r>
              <w:rPr>
                <w:rFonts w:ascii="Times New Roman" w:hAnsi="Times New Roman" w:cs="Times New Roman"/>
                <w:sz w:val="24"/>
                <w:szCs w:val="24"/>
              </w:rPr>
              <w:t>Price schedule uploaded (online only)?</w:t>
            </w:r>
          </w:p>
        </w:tc>
        <w:tc>
          <w:tcPr>
            <w:tcW w:w="1368" w:type="dxa"/>
          </w:tcPr>
          <w:p w:rsidR="0094681A" w:rsidRDefault="0094681A" w:rsidP="00404294">
            <w:pPr>
              <w:spacing w:line="360" w:lineRule="auto"/>
              <w:rPr>
                <w:rFonts w:ascii="Times New Roman" w:hAnsi="Times New Roman" w:cs="Times New Roman"/>
                <w:sz w:val="24"/>
                <w:szCs w:val="24"/>
              </w:rPr>
            </w:pPr>
          </w:p>
        </w:tc>
      </w:tr>
      <w:tr w:rsidR="0094681A" w:rsidTr="00404294">
        <w:tc>
          <w:tcPr>
            <w:tcW w:w="738" w:type="dxa"/>
          </w:tcPr>
          <w:p w:rsidR="0094681A" w:rsidRDefault="0094681A" w:rsidP="00404294">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7470" w:type="dxa"/>
          </w:tcPr>
          <w:p w:rsidR="0094681A" w:rsidRDefault="0094681A" w:rsidP="00404294">
            <w:pPr>
              <w:spacing w:line="360" w:lineRule="auto"/>
              <w:rPr>
                <w:rFonts w:ascii="Times New Roman" w:hAnsi="Times New Roman" w:cs="Times New Roman"/>
                <w:sz w:val="24"/>
                <w:szCs w:val="24"/>
              </w:rPr>
            </w:pPr>
            <w:r>
              <w:rPr>
                <w:rFonts w:ascii="Times New Roman" w:hAnsi="Times New Roman" w:cs="Times New Roman"/>
                <w:sz w:val="24"/>
                <w:szCs w:val="24"/>
              </w:rPr>
              <w:t xml:space="preserve">Copy of proof for EMD payment/EMD acknowledgement attached with technical Bid envelope?  </w:t>
            </w:r>
          </w:p>
        </w:tc>
        <w:tc>
          <w:tcPr>
            <w:tcW w:w="1368" w:type="dxa"/>
          </w:tcPr>
          <w:p w:rsidR="0094681A" w:rsidRDefault="0094681A" w:rsidP="00404294">
            <w:pPr>
              <w:spacing w:line="360" w:lineRule="auto"/>
              <w:rPr>
                <w:rFonts w:ascii="Times New Roman" w:hAnsi="Times New Roman" w:cs="Times New Roman"/>
                <w:sz w:val="24"/>
                <w:szCs w:val="24"/>
              </w:rPr>
            </w:pPr>
          </w:p>
        </w:tc>
      </w:tr>
      <w:tr w:rsidR="0094681A" w:rsidTr="00404294">
        <w:tc>
          <w:tcPr>
            <w:tcW w:w="738" w:type="dxa"/>
          </w:tcPr>
          <w:p w:rsidR="0094681A" w:rsidRDefault="0094681A" w:rsidP="00404294">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7470" w:type="dxa"/>
          </w:tcPr>
          <w:p w:rsidR="0094681A" w:rsidRDefault="0094681A" w:rsidP="00404294">
            <w:pPr>
              <w:spacing w:line="360" w:lineRule="auto"/>
              <w:rPr>
                <w:rFonts w:ascii="Times New Roman" w:hAnsi="Times New Roman" w:cs="Times New Roman"/>
                <w:sz w:val="24"/>
                <w:szCs w:val="24"/>
              </w:rPr>
            </w:pPr>
            <w:r>
              <w:rPr>
                <w:rFonts w:ascii="Times New Roman" w:hAnsi="Times New Roman" w:cs="Times New Roman"/>
                <w:sz w:val="24"/>
                <w:szCs w:val="24"/>
              </w:rPr>
              <w:t xml:space="preserve">PO of similar work executed by supplier in last five year, copy of certificate attached with technical Bid envelope?  </w:t>
            </w:r>
          </w:p>
        </w:tc>
        <w:tc>
          <w:tcPr>
            <w:tcW w:w="1368" w:type="dxa"/>
          </w:tcPr>
          <w:p w:rsidR="0094681A" w:rsidRDefault="0094681A" w:rsidP="00404294">
            <w:pPr>
              <w:spacing w:line="360" w:lineRule="auto"/>
              <w:rPr>
                <w:rFonts w:ascii="Times New Roman" w:hAnsi="Times New Roman" w:cs="Times New Roman"/>
                <w:sz w:val="24"/>
                <w:szCs w:val="24"/>
              </w:rPr>
            </w:pPr>
          </w:p>
        </w:tc>
      </w:tr>
      <w:tr w:rsidR="0094681A" w:rsidTr="00404294">
        <w:tc>
          <w:tcPr>
            <w:tcW w:w="738" w:type="dxa"/>
          </w:tcPr>
          <w:p w:rsidR="0094681A" w:rsidRDefault="0094681A" w:rsidP="00404294">
            <w:pPr>
              <w:spacing w:line="360" w:lineRule="auto"/>
              <w:rPr>
                <w:rFonts w:ascii="Times New Roman" w:hAnsi="Times New Roman" w:cs="Times New Roman"/>
                <w:sz w:val="24"/>
                <w:szCs w:val="24"/>
              </w:rPr>
            </w:pPr>
            <w:r>
              <w:rPr>
                <w:rFonts w:ascii="Times New Roman" w:hAnsi="Times New Roman" w:cs="Times New Roman"/>
                <w:sz w:val="24"/>
                <w:szCs w:val="24"/>
              </w:rPr>
              <w:t>6</w:t>
            </w:r>
          </w:p>
        </w:tc>
        <w:tc>
          <w:tcPr>
            <w:tcW w:w="7470" w:type="dxa"/>
          </w:tcPr>
          <w:p w:rsidR="0094681A" w:rsidRDefault="0094681A" w:rsidP="00404294">
            <w:pPr>
              <w:spacing w:line="360" w:lineRule="auto"/>
              <w:rPr>
                <w:rFonts w:ascii="Times New Roman" w:hAnsi="Times New Roman" w:cs="Times New Roman"/>
                <w:sz w:val="24"/>
                <w:szCs w:val="24"/>
              </w:rPr>
            </w:pPr>
            <w:r>
              <w:rPr>
                <w:rFonts w:ascii="Times New Roman" w:hAnsi="Times New Roman" w:cs="Times New Roman"/>
                <w:sz w:val="24"/>
                <w:szCs w:val="24"/>
              </w:rPr>
              <w:t xml:space="preserve">Completion certificate for similar work performed in last five year, copy of certificate attached with technical Bid envelope?  </w:t>
            </w:r>
          </w:p>
          <w:p w:rsidR="0094681A" w:rsidRDefault="0094681A" w:rsidP="00404294">
            <w:pPr>
              <w:spacing w:line="360" w:lineRule="auto"/>
              <w:rPr>
                <w:rFonts w:ascii="Times New Roman" w:hAnsi="Times New Roman" w:cs="Times New Roman"/>
                <w:sz w:val="24"/>
                <w:szCs w:val="24"/>
              </w:rPr>
            </w:pPr>
            <w:r>
              <w:rPr>
                <w:rFonts w:ascii="Times New Roman" w:hAnsi="Times New Roman" w:cs="Times New Roman"/>
                <w:sz w:val="24"/>
                <w:szCs w:val="24"/>
              </w:rPr>
              <w:t>(Minimum 3 certificates to be attached)</w:t>
            </w:r>
          </w:p>
        </w:tc>
        <w:tc>
          <w:tcPr>
            <w:tcW w:w="1368" w:type="dxa"/>
          </w:tcPr>
          <w:p w:rsidR="0094681A" w:rsidRDefault="0094681A" w:rsidP="00404294">
            <w:pPr>
              <w:spacing w:line="360" w:lineRule="auto"/>
              <w:rPr>
                <w:rFonts w:ascii="Times New Roman" w:hAnsi="Times New Roman" w:cs="Times New Roman"/>
                <w:sz w:val="24"/>
                <w:szCs w:val="24"/>
              </w:rPr>
            </w:pPr>
          </w:p>
        </w:tc>
      </w:tr>
      <w:tr w:rsidR="0094681A" w:rsidTr="00404294">
        <w:tc>
          <w:tcPr>
            <w:tcW w:w="738" w:type="dxa"/>
          </w:tcPr>
          <w:p w:rsidR="0094681A" w:rsidRDefault="0094681A" w:rsidP="00404294">
            <w:pPr>
              <w:spacing w:line="360" w:lineRule="auto"/>
              <w:rPr>
                <w:rFonts w:ascii="Times New Roman" w:hAnsi="Times New Roman" w:cs="Times New Roman"/>
                <w:sz w:val="24"/>
                <w:szCs w:val="24"/>
              </w:rPr>
            </w:pPr>
            <w:r>
              <w:rPr>
                <w:rFonts w:ascii="Times New Roman" w:hAnsi="Times New Roman" w:cs="Times New Roman"/>
                <w:sz w:val="24"/>
                <w:szCs w:val="24"/>
              </w:rPr>
              <w:t>7</w:t>
            </w:r>
          </w:p>
        </w:tc>
        <w:tc>
          <w:tcPr>
            <w:tcW w:w="7470" w:type="dxa"/>
          </w:tcPr>
          <w:p w:rsidR="0094681A" w:rsidRDefault="0094681A" w:rsidP="00404294">
            <w:pPr>
              <w:spacing w:line="360" w:lineRule="auto"/>
              <w:rPr>
                <w:rFonts w:ascii="Times New Roman" w:hAnsi="Times New Roman" w:cs="Times New Roman"/>
                <w:sz w:val="24"/>
                <w:szCs w:val="24"/>
              </w:rPr>
            </w:pPr>
            <w:r>
              <w:rPr>
                <w:rFonts w:ascii="Times New Roman" w:hAnsi="Times New Roman" w:cs="Times New Roman"/>
                <w:sz w:val="24"/>
                <w:szCs w:val="24"/>
              </w:rPr>
              <w:t>ITR of last three financial year.(ie-FY- 19-20, 18-19, 17-18)</w:t>
            </w:r>
          </w:p>
        </w:tc>
        <w:tc>
          <w:tcPr>
            <w:tcW w:w="1368" w:type="dxa"/>
          </w:tcPr>
          <w:p w:rsidR="0094681A" w:rsidRDefault="0094681A" w:rsidP="00404294">
            <w:pPr>
              <w:spacing w:line="360" w:lineRule="auto"/>
              <w:rPr>
                <w:rFonts w:ascii="Times New Roman" w:hAnsi="Times New Roman" w:cs="Times New Roman"/>
                <w:sz w:val="24"/>
                <w:szCs w:val="24"/>
              </w:rPr>
            </w:pPr>
          </w:p>
        </w:tc>
      </w:tr>
      <w:tr w:rsidR="0094681A" w:rsidTr="00404294">
        <w:tc>
          <w:tcPr>
            <w:tcW w:w="738" w:type="dxa"/>
          </w:tcPr>
          <w:p w:rsidR="0094681A" w:rsidRDefault="0094681A" w:rsidP="00404294">
            <w:pPr>
              <w:spacing w:line="360" w:lineRule="auto"/>
              <w:rPr>
                <w:rFonts w:ascii="Times New Roman" w:hAnsi="Times New Roman" w:cs="Times New Roman"/>
                <w:sz w:val="24"/>
                <w:szCs w:val="24"/>
              </w:rPr>
            </w:pPr>
            <w:r>
              <w:rPr>
                <w:rFonts w:ascii="Times New Roman" w:hAnsi="Times New Roman" w:cs="Times New Roman"/>
                <w:sz w:val="24"/>
                <w:szCs w:val="24"/>
              </w:rPr>
              <w:t>8</w:t>
            </w:r>
          </w:p>
        </w:tc>
        <w:tc>
          <w:tcPr>
            <w:tcW w:w="7470" w:type="dxa"/>
          </w:tcPr>
          <w:p w:rsidR="0094681A" w:rsidRDefault="0094681A" w:rsidP="00404294">
            <w:pPr>
              <w:spacing w:line="360" w:lineRule="auto"/>
              <w:rPr>
                <w:rFonts w:ascii="Times New Roman" w:hAnsi="Times New Roman" w:cs="Times New Roman"/>
                <w:sz w:val="24"/>
                <w:szCs w:val="24"/>
              </w:rPr>
            </w:pPr>
            <w:r>
              <w:rPr>
                <w:rFonts w:ascii="Times New Roman" w:hAnsi="Times New Roman" w:cs="Times New Roman"/>
                <w:sz w:val="24"/>
                <w:szCs w:val="24"/>
              </w:rPr>
              <w:t>Certificate of OEM/Authorized dealer/supplier etc attached?</w:t>
            </w:r>
          </w:p>
        </w:tc>
        <w:tc>
          <w:tcPr>
            <w:tcW w:w="1368" w:type="dxa"/>
          </w:tcPr>
          <w:p w:rsidR="0094681A" w:rsidRDefault="0094681A" w:rsidP="00404294">
            <w:pPr>
              <w:spacing w:line="360" w:lineRule="auto"/>
              <w:rPr>
                <w:rFonts w:ascii="Times New Roman" w:hAnsi="Times New Roman" w:cs="Times New Roman"/>
                <w:sz w:val="24"/>
                <w:szCs w:val="24"/>
              </w:rPr>
            </w:pPr>
          </w:p>
        </w:tc>
      </w:tr>
      <w:tr w:rsidR="0094681A" w:rsidTr="00404294">
        <w:tc>
          <w:tcPr>
            <w:tcW w:w="738" w:type="dxa"/>
          </w:tcPr>
          <w:p w:rsidR="0094681A" w:rsidRDefault="0094681A" w:rsidP="00404294">
            <w:pPr>
              <w:spacing w:line="360" w:lineRule="auto"/>
              <w:rPr>
                <w:rFonts w:ascii="Times New Roman" w:hAnsi="Times New Roman" w:cs="Times New Roman"/>
                <w:sz w:val="24"/>
                <w:szCs w:val="24"/>
              </w:rPr>
            </w:pPr>
            <w:r>
              <w:rPr>
                <w:rFonts w:ascii="Times New Roman" w:hAnsi="Times New Roman" w:cs="Times New Roman"/>
                <w:sz w:val="24"/>
                <w:szCs w:val="24"/>
              </w:rPr>
              <w:t>9</w:t>
            </w:r>
          </w:p>
        </w:tc>
        <w:tc>
          <w:tcPr>
            <w:tcW w:w="7470" w:type="dxa"/>
          </w:tcPr>
          <w:p w:rsidR="0094681A" w:rsidRDefault="0094681A" w:rsidP="00404294">
            <w:pPr>
              <w:spacing w:line="360" w:lineRule="auto"/>
              <w:rPr>
                <w:rFonts w:ascii="Times New Roman" w:hAnsi="Times New Roman" w:cs="Times New Roman"/>
                <w:sz w:val="24"/>
                <w:szCs w:val="24"/>
              </w:rPr>
            </w:pPr>
            <w:r>
              <w:rPr>
                <w:rFonts w:ascii="Times New Roman" w:hAnsi="Times New Roman" w:cs="Times New Roman"/>
                <w:sz w:val="24"/>
                <w:szCs w:val="24"/>
              </w:rPr>
              <w:t>Are you Black listed by BSDS Bhopal/ MPCDF/ Any state Govt. Or Central Govt. firms?</w:t>
            </w:r>
          </w:p>
        </w:tc>
        <w:tc>
          <w:tcPr>
            <w:tcW w:w="1368" w:type="dxa"/>
          </w:tcPr>
          <w:p w:rsidR="0094681A" w:rsidRDefault="0094681A" w:rsidP="00404294">
            <w:pPr>
              <w:spacing w:line="360" w:lineRule="auto"/>
              <w:rPr>
                <w:rFonts w:ascii="Times New Roman" w:hAnsi="Times New Roman" w:cs="Times New Roman"/>
                <w:sz w:val="24"/>
                <w:szCs w:val="24"/>
              </w:rPr>
            </w:pPr>
          </w:p>
        </w:tc>
      </w:tr>
    </w:tbl>
    <w:p w:rsidR="0094681A" w:rsidRPr="00DC35B9" w:rsidRDefault="0094681A" w:rsidP="0094681A">
      <w:pPr>
        <w:rPr>
          <w:rFonts w:ascii="Times New Roman" w:hAnsi="Times New Roman" w:cs="Times New Roman"/>
          <w:sz w:val="24"/>
          <w:szCs w:val="24"/>
        </w:rPr>
      </w:pPr>
    </w:p>
    <w:p w:rsidR="0094681A" w:rsidRPr="00C307FB" w:rsidRDefault="0094681A" w:rsidP="00C307FB">
      <w:pPr>
        <w:autoSpaceDE w:val="0"/>
        <w:autoSpaceDN w:val="0"/>
        <w:adjustRightInd w:val="0"/>
        <w:spacing w:after="0" w:line="240" w:lineRule="auto"/>
        <w:jc w:val="both"/>
        <w:rPr>
          <w:rFonts w:ascii="Times New Roman" w:hAnsi="Times New Roman" w:cs="Times New Roman"/>
          <w:b/>
          <w:sz w:val="24"/>
          <w:szCs w:val="24"/>
          <w:u w:val="single"/>
        </w:rPr>
      </w:pPr>
    </w:p>
    <w:sectPr w:rsidR="0094681A" w:rsidRPr="00C307FB" w:rsidSect="00B05F2D">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374F" w:rsidRPr="00355045" w:rsidRDefault="004A374F" w:rsidP="00355045">
      <w:pPr>
        <w:pStyle w:val="BodyText"/>
        <w:spacing w:after="0"/>
        <w:rPr>
          <w:rFonts w:asciiTheme="minorHAnsi" w:eastAsiaTheme="minorHAnsi" w:hAnsiTheme="minorHAnsi" w:cstheme="minorBidi"/>
          <w:sz w:val="22"/>
          <w:szCs w:val="22"/>
        </w:rPr>
      </w:pPr>
      <w:r>
        <w:separator/>
      </w:r>
    </w:p>
  </w:endnote>
  <w:endnote w:type="continuationSeparator" w:id="1">
    <w:p w:rsidR="004A374F" w:rsidRPr="00355045" w:rsidRDefault="004A374F" w:rsidP="00355045">
      <w:pPr>
        <w:pStyle w:val="BodyText"/>
        <w:spacing w:after="0"/>
        <w:rPr>
          <w:rFonts w:asciiTheme="minorHAnsi" w:eastAsiaTheme="minorHAnsi" w:hAnsiTheme="minorHAnsi" w:cstheme="minorBidi"/>
          <w:sz w:val="22"/>
          <w:szCs w:val="22"/>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NewRomanPS-BoldMT">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93"/>
      <w:gridCol w:w="8583"/>
    </w:tblGrid>
    <w:tr w:rsidR="002F775C">
      <w:tc>
        <w:tcPr>
          <w:tcW w:w="918" w:type="dxa"/>
        </w:tcPr>
        <w:p w:rsidR="002F775C" w:rsidRDefault="0057636D">
          <w:pPr>
            <w:pStyle w:val="Footer"/>
            <w:jc w:val="right"/>
            <w:rPr>
              <w:b/>
              <w:color w:val="4F81BD" w:themeColor="accent1"/>
              <w:sz w:val="32"/>
              <w:szCs w:val="32"/>
            </w:rPr>
          </w:pPr>
          <w:fldSimple w:instr=" PAGE   \* MERGEFORMAT ">
            <w:r w:rsidR="00BB499C" w:rsidRPr="00BB499C">
              <w:rPr>
                <w:b/>
                <w:noProof/>
                <w:color w:val="4F81BD" w:themeColor="accent1"/>
                <w:sz w:val="32"/>
                <w:szCs w:val="32"/>
              </w:rPr>
              <w:t>26</w:t>
            </w:r>
          </w:fldSimple>
        </w:p>
      </w:tc>
      <w:tc>
        <w:tcPr>
          <w:tcW w:w="7938" w:type="dxa"/>
        </w:tcPr>
        <w:p w:rsidR="002F775C" w:rsidRDefault="002F775C">
          <w:pPr>
            <w:pStyle w:val="Footer"/>
          </w:pPr>
        </w:p>
      </w:tc>
    </w:tr>
  </w:tbl>
  <w:p w:rsidR="002F775C" w:rsidRDefault="002F77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374F" w:rsidRPr="00355045" w:rsidRDefault="004A374F" w:rsidP="00355045">
      <w:pPr>
        <w:pStyle w:val="BodyText"/>
        <w:spacing w:after="0"/>
        <w:rPr>
          <w:rFonts w:asciiTheme="minorHAnsi" w:eastAsiaTheme="minorHAnsi" w:hAnsiTheme="minorHAnsi" w:cstheme="minorBidi"/>
          <w:sz w:val="22"/>
          <w:szCs w:val="22"/>
        </w:rPr>
      </w:pPr>
      <w:r>
        <w:separator/>
      </w:r>
    </w:p>
  </w:footnote>
  <w:footnote w:type="continuationSeparator" w:id="1">
    <w:p w:rsidR="004A374F" w:rsidRPr="00355045" w:rsidRDefault="004A374F" w:rsidP="00355045">
      <w:pPr>
        <w:pStyle w:val="BodyText"/>
        <w:spacing w:after="0"/>
        <w:rPr>
          <w:rFonts w:asciiTheme="minorHAnsi" w:eastAsiaTheme="minorHAnsi" w:hAnsiTheme="minorHAnsi" w:cstheme="minorBidi"/>
          <w:sz w:val="22"/>
          <w:szCs w:val="22"/>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F5321"/>
    <w:multiLevelType w:val="hybridMultilevel"/>
    <w:tmpl w:val="568EEB1C"/>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
    <w:nsid w:val="0B04437D"/>
    <w:multiLevelType w:val="hybridMultilevel"/>
    <w:tmpl w:val="B592458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nsid w:val="0D3E2B96"/>
    <w:multiLevelType w:val="hybridMultilevel"/>
    <w:tmpl w:val="15EC5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AA637D"/>
    <w:multiLevelType w:val="hybridMultilevel"/>
    <w:tmpl w:val="F0E88EAC"/>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602D23"/>
    <w:multiLevelType w:val="hybridMultilevel"/>
    <w:tmpl w:val="3DC28A36"/>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5">
    <w:nsid w:val="161F56D5"/>
    <w:multiLevelType w:val="hybridMultilevel"/>
    <w:tmpl w:val="2CF29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7D3CEF"/>
    <w:multiLevelType w:val="hybridMultilevel"/>
    <w:tmpl w:val="D6FE64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AA044D"/>
    <w:multiLevelType w:val="hybridMultilevel"/>
    <w:tmpl w:val="4CFEFA68"/>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8">
    <w:nsid w:val="1DBD2115"/>
    <w:multiLevelType w:val="hybridMultilevel"/>
    <w:tmpl w:val="B254E3CE"/>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9">
    <w:nsid w:val="1E3175E8"/>
    <w:multiLevelType w:val="hybridMultilevel"/>
    <w:tmpl w:val="F62A4E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0947C11"/>
    <w:multiLevelType w:val="hybridMultilevel"/>
    <w:tmpl w:val="5D504B36"/>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1">
    <w:nsid w:val="20981EBC"/>
    <w:multiLevelType w:val="hybridMultilevel"/>
    <w:tmpl w:val="D24EA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53478C"/>
    <w:multiLevelType w:val="hybridMultilevel"/>
    <w:tmpl w:val="EFFAF4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47451E"/>
    <w:multiLevelType w:val="hybridMultilevel"/>
    <w:tmpl w:val="CB1C6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82058F"/>
    <w:multiLevelType w:val="hybridMultilevel"/>
    <w:tmpl w:val="63B81002"/>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5">
    <w:nsid w:val="35B77CBA"/>
    <w:multiLevelType w:val="hybridMultilevel"/>
    <w:tmpl w:val="0A12C804"/>
    <w:lvl w:ilvl="0" w:tplc="EB0CC9E0">
      <w:start w:val="1"/>
      <w:numFmt w:val="lowerRoman"/>
      <w:lvlText w:val="%1."/>
      <w:lvlJc w:val="left"/>
      <w:pPr>
        <w:ind w:left="18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654787"/>
    <w:multiLevelType w:val="hybridMultilevel"/>
    <w:tmpl w:val="BC1C22FA"/>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7">
    <w:nsid w:val="53621486"/>
    <w:multiLevelType w:val="hybridMultilevel"/>
    <w:tmpl w:val="BD7CC89C"/>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8">
    <w:nsid w:val="5AFA60D2"/>
    <w:multiLevelType w:val="hybridMultilevel"/>
    <w:tmpl w:val="CEC873AC"/>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9">
    <w:nsid w:val="6A2A16D0"/>
    <w:multiLevelType w:val="hybridMultilevel"/>
    <w:tmpl w:val="42F28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2903E4"/>
    <w:multiLevelType w:val="hybridMultilevel"/>
    <w:tmpl w:val="AE708376"/>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69F7DA9"/>
    <w:multiLevelType w:val="hybridMultilevel"/>
    <w:tmpl w:val="12BC26A4"/>
    <w:lvl w:ilvl="0" w:tplc="58B2210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nsid w:val="78011A78"/>
    <w:multiLevelType w:val="hybridMultilevel"/>
    <w:tmpl w:val="12BC26A4"/>
    <w:lvl w:ilvl="0" w:tplc="58B2210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9"/>
  </w:num>
  <w:num w:numId="2">
    <w:abstractNumId w:val="22"/>
  </w:num>
  <w:num w:numId="3">
    <w:abstractNumId w:val="19"/>
  </w:num>
  <w:num w:numId="4">
    <w:abstractNumId w:val="21"/>
  </w:num>
  <w:num w:numId="5">
    <w:abstractNumId w:val="15"/>
  </w:num>
  <w:num w:numId="6">
    <w:abstractNumId w:val="14"/>
  </w:num>
  <w:num w:numId="7">
    <w:abstractNumId w:val="5"/>
  </w:num>
  <w:num w:numId="8">
    <w:abstractNumId w:val="17"/>
  </w:num>
  <w:num w:numId="9">
    <w:abstractNumId w:val="8"/>
  </w:num>
  <w:num w:numId="10">
    <w:abstractNumId w:val="2"/>
  </w:num>
  <w:num w:numId="11">
    <w:abstractNumId w:val="13"/>
  </w:num>
  <w:num w:numId="12">
    <w:abstractNumId w:val="16"/>
  </w:num>
  <w:num w:numId="13">
    <w:abstractNumId w:val="10"/>
  </w:num>
  <w:num w:numId="14">
    <w:abstractNumId w:val="0"/>
  </w:num>
  <w:num w:numId="15">
    <w:abstractNumId w:val="18"/>
  </w:num>
  <w:num w:numId="16">
    <w:abstractNumId w:val="4"/>
  </w:num>
  <w:num w:numId="17">
    <w:abstractNumId w:val="11"/>
  </w:num>
  <w:num w:numId="18">
    <w:abstractNumId w:val="7"/>
  </w:num>
  <w:num w:numId="19">
    <w:abstractNumId w:val="6"/>
  </w:num>
  <w:num w:numId="20">
    <w:abstractNumId w:val="12"/>
  </w:num>
  <w:num w:numId="21">
    <w:abstractNumId w:val="20"/>
  </w:num>
  <w:num w:numId="22">
    <w:abstractNumId w:val="3"/>
  </w:num>
  <w:num w:numId="2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20"/>
  <w:characterSpacingControl w:val="doNotCompress"/>
  <w:footnotePr>
    <w:footnote w:id="0"/>
    <w:footnote w:id="1"/>
  </w:footnotePr>
  <w:endnotePr>
    <w:endnote w:id="0"/>
    <w:endnote w:id="1"/>
  </w:endnotePr>
  <w:compat/>
  <w:rsids>
    <w:rsidRoot w:val="00EC2DBF"/>
    <w:rsid w:val="00004933"/>
    <w:rsid w:val="00027ECE"/>
    <w:rsid w:val="000309B1"/>
    <w:rsid w:val="00032C74"/>
    <w:rsid w:val="00060F9D"/>
    <w:rsid w:val="000619FE"/>
    <w:rsid w:val="00073F7F"/>
    <w:rsid w:val="00080455"/>
    <w:rsid w:val="0008756B"/>
    <w:rsid w:val="00087780"/>
    <w:rsid w:val="00087845"/>
    <w:rsid w:val="00095A86"/>
    <w:rsid w:val="000972AF"/>
    <w:rsid w:val="000C221C"/>
    <w:rsid w:val="000C5A7B"/>
    <w:rsid w:val="000D3D8E"/>
    <w:rsid w:val="000D646D"/>
    <w:rsid w:val="000D6A7A"/>
    <w:rsid w:val="000D7F82"/>
    <w:rsid w:val="000E5D90"/>
    <w:rsid w:val="000E7A45"/>
    <w:rsid w:val="000F3469"/>
    <w:rsid w:val="00102070"/>
    <w:rsid w:val="0010365F"/>
    <w:rsid w:val="00106A1A"/>
    <w:rsid w:val="00122FC5"/>
    <w:rsid w:val="0012349A"/>
    <w:rsid w:val="00125CE6"/>
    <w:rsid w:val="001267BB"/>
    <w:rsid w:val="00133F87"/>
    <w:rsid w:val="00141C12"/>
    <w:rsid w:val="00143BFB"/>
    <w:rsid w:val="001547CC"/>
    <w:rsid w:val="00154C36"/>
    <w:rsid w:val="00155CBC"/>
    <w:rsid w:val="00162808"/>
    <w:rsid w:val="00162D7C"/>
    <w:rsid w:val="0018165A"/>
    <w:rsid w:val="00186A8C"/>
    <w:rsid w:val="001911BF"/>
    <w:rsid w:val="001A0843"/>
    <w:rsid w:val="001A7DED"/>
    <w:rsid w:val="001B1428"/>
    <w:rsid w:val="001B5B24"/>
    <w:rsid w:val="001C3277"/>
    <w:rsid w:val="001D100B"/>
    <w:rsid w:val="001D137F"/>
    <w:rsid w:val="001D75E4"/>
    <w:rsid w:val="001E111C"/>
    <w:rsid w:val="001E16D3"/>
    <w:rsid w:val="001E4A47"/>
    <w:rsid w:val="001E6151"/>
    <w:rsid w:val="001F2F39"/>
    <w:rsid w:val="002022FC"/>
    <w:rsid w:val="0020675B"/>
    <w:rsid w:val="00222F2C"/>
    <w:rsid w:val="00242DF5"/>
    <w:rsid w:val="002541C8"/>
    <w:rsid w:val="00260376"/>
    <w:rsid w:val="00271C1B"/>
    <w:rsid w:val="0027356B"/>
    <w:rsid w:val="00273707"/>
    <w:rsid w:val="00276D92"/>
    <w:rsid w:val="0028308D"/>
    <w:rsid w:val="002928C7"/>
    <w:rsid w:val="00292942"/>
    <w:rsid w:val="002B0E1E"/>
    <w:rsid w:val="002B26E7"/>
    <w:rsid w:val="002B659D"/>
    <w:rsid w:val="002C0B99"/>
    <w:rsid w:val="002C1A49"/>
    <w:rsid w:val="002C3E8C"/>
    <w:rsid w:val="002D4C62"/>
    <w:rsid w:val="002F775C"/>
    <w:rsid w:val="0030032A"/>
    <w:rsid w:val="00303222"/>
    <w:rsid w:val="00305061"/>
    <w:rsid w:val="00306A86"/>
    <w:rsid w:val="0030735A"/>
    <w:rsid w:val="0031470B"/>
    <w:rsid w:val="00322552"/>
    <w:rsid w:val="00332EB9"/>
    <w:rsid w:val="00335038"/>
    <w:rsid w:val="0034006B"/>
    <w:rsid w:val="00340386"/>
    <w:rsid w:val="0034760F"/>
    <w:rsid w:val="00355045"/>
    <w:rsid w:val="00356CBE"/>
    <w:rsid w:val="003622D5"/>
    <w:rsid w:val="003641F0"/>
    <w:rsid w:val="00374D7C"/>
    <w:rsid w:val="003858C8"/>
    <w:rsid w:val="003A3EE7"/>
    <w:rsid w:val="003A65A8"/>
    <w:rsid w:val="003B0DA7"/>
    <w:rsid w:val="003D79A2"/>
    <w:rsid w:val="003E21B4"/>
    <w:rsid w:val="003E6AB3"/>
    <w:rsid w:val="003F694C"/>
    <w:rsid w:val="0040292B"/>
    <w:rsid w:val="004145B1"/>
    <w:rsid w:val="00421022"/>
    <w:rsid w:val="00425D3F"/>
    <w:rsid w:val="004274DE"/>
    <w:rsid w:val="00431F13"/>
    <w:rsid w:val="00447B51"/>
    <w:rsid w:val="00455AF3"/>
    <w:rsid w:val="00456A86"/>
    <w:rsid w:val="00462814"/>
    <w:rsid w:val="00467BFE"/>
    <w:rsid w:val="0047082F"/>
    <w:rsid w:val="00471E29"/>
    <w:rsid w:val="00483588"/>
    <w:rsid w:val="00490030"/>
    <w:rsid w:val="004917F4"/>
    <w:rsid w:val="0049322B"/>
    <w:rsid w:val="004A374F"/>
    <w:rsid w:val="004B01EB"/>
    <w:rsid w:val="004B27B9"/>
    <w:rsid w:val="004B5A6E"/>
    <w:rsid w:val="004C0502"/>
    <w:rsid w:val="004C437C"/>
    <w:rsid w:val="004D5CEB"/>
    <w:rsid w:val="004E4EB4"/>
    <w:rsid w:val="004E5EDF"/>
    <w:rsid w:val="004F42AE"/>
    <w:rsid w:val="00507617"/>
    <w:rsid w:val="005169DB"/>
    <w:rsid w:val="00543D72"/>
    <w:rsid w:val="00545175"/>
    <w:rsid w:val="005544DF"/>
    <w:rsid w:val="00560F4E"/>
    <w:rsid w:val="00564DBB"/>
    <w:rsid w:val="0056622A"/>
    <w:rsid w:val="005668E0"/>
    <w:rsid w:val="00575FE8"/>
    <w:rsid w:val="0057636D"/>
    <w:rsid w:val="005808CC"/>
    <w:rsid w:val="00581BD7"/>
    <w:rsid w:val="00586A93"/>
    <w:rsid w:val="00594981"/>
    <w:rsid w:val="00596AA9"/>
    <w:rsid w:val="005A2125"/>
    <w:rsid w:val="005A735C"/>
    <w:rsid w:val="005B7E5C"/>
    <w:rsid w:val="005E1BD3"/>
    <w:rsid w:val="006156FE"/>
    <w:rsid w:val="00624F1B"/>
    <w:rsid w:val="00641763"/>
    <w:rsid w:val="00651A2E"/>
    <w:rsid w:val="00652953"/>
    <w:rsid w:val="00660CF1"/>
    <w:rsid w:val="0066790E"/>
    <w:rsid w:val="0067322E"/>
    <w:rsid w:val="00696E26"/>
    <w:rsid w:val="006A0CC0"/>
    <w:rsid w:val="006A0FEB"/>
    <w:rsid w:val="006A7157"/>
    <w:rsid w:val="006B6D04"/>
    <w:rsid w:val="006C3309"/>
    <w:rsid w:val="006C468E"/>
    <w:rsid w:val="006C5131"/>
    <w:rsid w:val="006D2503"/>
    <w:rsid w:val="006E1728"/>
    <w:rsid w:val="006F6419"/>
    <w:rsid w:val="00705586"/>
    <w:rsid w:val="007167F7"/>
    <w:rsid w:val="007244D3"/>
    <w:rsid w:val="00730423"/>
    <w:rsid w:val="007409A7"/>
    <w:rsid w:val="007457C2"/>
    <w:rsid w:val="00747994"/>
    <w:rsid w:val="00755D43"/>
    <w:rsid w:val="007661BF"/>
    <w:rsid w:val="00770DA8"/>
    <w:rsid w:val="0077215F"/>
    <w:rsid w:val="00777038"/>
    <w:rsid w:val="00780F70"/>
    <w:rsid w:val="00781A4A"/>
    <w:rsid w:val="00782EDE"/>
    <w:rsid w:val="00783D8E"/>
    <w:rsid w:val="0079484D"/>
    <w:rsid w:val="00795E0F"/>
    <w:rsid w:val="007A059D"/>
    <w:rsid w:val="007A0694"/>
    <w:rsid w:val="007A1C88"/>
    <w:rsid w:val="007A2C8A"/>
    <w:rsid w:val="007E30F5"/>
    <w:rsid w:val="007E3DD8"/>
    <w:rsid w:val="007E5B7C"/>
    <w:rsid w:val="007E71C8"/>
    <w:rsid w:val="007F05ED"/>
    <w:rsid w:val="007F0B7A"/>
    <w:rsid w:val="007F1054"/>
    <w:rsid w:val="007F3AAC"/>
    <w:rsid w:val="007F5F2F"/>
    <w:rsid w:val="007F6F56"/>
    <w:rsid w:val="00812A51"/>
    <w:rsid w:val="008149CA"/>
    <w:rsid w:val="00816562"/>
    <w:rsid w:val="00822F38"/>
    <w:rsid w:val="00825C3A"/>
    <w:rsid w:val="0083620D"/>
    <w:rsid w:val="0083692C"/>
    <w:rsid w:val="00846A3C"/>
    <w:rsid w:val="00847AA9"/>
    <w:rsid w:val="00850541"/>
    <w:rsid w:val="00850E72"/>
    <w:rsid w:val="00852CEA"/>
    <w:rsid w:val="00857229"/>
    <w:rsid w:val="00863E7D"/>
    <w:rsid w:val="00866CB8"/>
    <w:rsid w:val="008805A5"/>
    <w:rsid w:val="00882DD4"/>
    <w:rsid w:val="0089757B"/>
    <w:rsid w:val="008B3FE5"/>
    <w:rsid w:val="008D1DAD"/>
    <w:rsid w:val="008E3AA2"/>
    <w:rsid w:val="008E4D09"/>
    <w:rsid w:val="008E5B95"/>
    <w:rsid w:val="008F0BD6"/>
    <w:rsid w:val="008F7C5F"/>
    <w:rsid w:val="00902A4A"/>
    <w:rsid w:val="00917354"/>
    <w:rsid w:val="00926BB6"/>
    <w:rsid w:val="00946154"/>
    <w:rsid w:val="009462C0"/>
    <w:rsid w:val="0094681A"/>
    <w:rsid w:val="0095228C"/>
    <w:rsid w:val="00960E73"/>
    <w:rsid w:val="00963470"/>
    <w:rsid w:val="009638DE"/>
    <w:rsid w:val="009664F6"/>
    <w:rsid w:val="00972BFC"/>
    <w:rsid w:val="00975D37"/>
    <w:rsid w:val="00976F32"/>
    <w:rsid w:val="00981163"/>
    <w:rsid w:val="009875F9"/>
    <w:rsid w:val="00991824"/>
    <w:rsid w:val="00992A95"/>
    <w:rsid w:val="009A10D5"/>
    <w:rsid w:val="009A2BBB"/>
    <w:rsid w:val="009A4D4E"/>
    <w:rsid w:val="009C1BD8"/>
    <w:rsid w:val="009C612A"/>
    <w:rsid w:val="009F2246"/>
    <w:rsid w:val="009F77AD"/>
    <w:rsid w:val="00A00935"/>
    <w:rsid w:val="00A05E82"/>
    <w:rsid w:val="00A1794B"/>
    <w:rsid w:val="00A17E4C"/>
    <w:rsid w:val="00A20538"/>
    <w:rsid w:val="00A248FB"/>
    <w:rsid w:val="00A25D46"/>
    <w:rsid w:val="00A26AE1"/>
    <w:rsid w:val="00A46976"/>
    <w:rsid w:val="00A522E2"/>
    <w:rsid w:val="00A540B1"/>
    <w:rsid w:val="00A573F5"/>
    <w:rsid w:val="00A62703"/>
    <w:rsid w:val="00A827C1"/>
    <w:rsid w:val="00AA5986"/>
    <w:rsid w:val="00AB3D16"/>
    <w:rsid w:val="00AD647E"/>
    <w:rsid w:val="00AE363A"/>
    <w:rsid w:val="00AE5779"/>
    <w:rsid w:val="00AF59E4"/>
    <w:rsid w:val="00B01D50"/>
    <w:rsid w:val="00B03264"/>
    <w:rsid w:val="00B05F2D"/>
    <w:rsid w:val="00B109B2"/>
    <w:rsid w:val="00B116E8"/>
    <w:rsid w:val="00B17559"/>
    <w:rsid w:val="00B2437E"/>
    <w:rsid w:val="00B27CE4"/>
    <w:rsid w:val="00B30D8B"/>
    <w:rsid w:val="00B334B9"/>
    <w:rsid w:val="00B4101D"/>
    <w:rsid w:val="00B4491A"/>
    <w:rsid w:val="00B5014D"/>
    <w:rsid w:val="00B54925"/>
    <w:rsid w:val="00B55E74"/>
    <w:rsid w:val="00B56C78"/>
    <w:rsid w:val="00B61966"/>
    <w:rsid w:val="00B62715"/>
    <w:rsid w:val="00B62BE9"/>
    <w:rsid w:val="00B64E60"/>
    <w:rsid w:val="00B67B57"/>
    <w:rsid w:val="00B76536"/>
    <w:rsid w:val="00B82C82"/>
    <w:rsid w:val="00B844E6"/>
    <w:rsid w:val="00B92E22"/>
    <w:rsid w:val="00B94F58"/>
    <w:rsid w:val="00B968EF"/>
    <w:rsid w:val="00B9757A"/>
    <w:rsid w:val="00BB11C8"/>
    <w:rsid w:val="00BB499C"/>
    <w:rsid w:val="00BB60BE"/>
    <w:rsid w:val="00BC0CCB"/>
    <w:rsid w:val="00BC3201"/>
    <w:rsid w:val="00BC57D6"/>
    <w:rsid w:val="00BC75BB"/>
    <w:rsid w:val="00BF25B0"/>
    <w:rsid w:val="00BF4A17"/>
    <w:rsid w:val="00C10DF6"/>
    <w:rsid w:val="00C12C60"/>
    <w:rsid w:val="00C158AA"/>
    <w:rsid w:val="00C20F3B"/>
    <w:rsid w:val="00C307FB"/>
    <w:rsid w:val="00C319B5"/>
    <w:rsid w:val="00C37674"/>
    <w:rsid w:val="00C56A81"/>
    <w:rsid w:val="00C60D33"/>
    <w:rsid w:val="00C60E1E"/>
    <w:rsid w:val="00C665AC"/>
    <w:rsid w:val="00C666DE"/>
    <w:rsid w:val="00C7079D"/>
    <w:rsid w:val="00C714F8"/>
    <w:rsid w:val="00C8082D"/>
    <w:rsid w:val="00C81FF4"/>
    <w:rsid w:val="00C82FC0"/>
    <w:rsid w:val="00C903DF"/>
    <w:rsid w:val="00C9462F"/>
    <w:rsid w:val="00C94DF7"/>
    <w:rsid w:val="00CC21D0"/>
    <w:rsid w:val="00CC3409"/>
    <w:rsid w:val="00CC7283"/>
    <w:rsid w:val="00CD49E9"/>
    <w:rsid w:val="00CE04B3"/>
    <w:rsid w:val="00CF7697"/>
    <w:rsid w:val="00D15401"/>
    <w:rsid w:val="00D21190"/>
    <w:rsid w:val="00D258AF"/>
    <w:rsid w:val="00D378E0"/>
    <w:rsid w:val="00D41642"/>
    <w:rsid w:val="00D45DD1"/>
    <w:rsid w:val="00D51037"/>
    <w:rsid w:val="00D518C1"/>
    <w:rsid w:val="00D61165"/>
    <w:rsid w:val="00D61450"/>
    <w:rsid w:val="00D63805"/>
    <w:rsid w:val="00D66D2A"/>
    <w:rsid w:val="00D9553E"/>
    <w:rsid w:val="00DB49A1"/>
    <w:rsid w:val="00DC1E59"/>
    <w:rsid w:val="00DC5E2C"/>
    <w:rsid w:val="00DD1746"/>
    <w:rsid w:val="00DE10D1"/>
    <w:rsid w:val="00DE1E92"/>
    <w:rsid w:val="00DE36C3"/>
    <w:rsid w:val="00DF0834"/>
    <w:rsid w:val="00DF25C8"/>
    <w:rsid w:val="00DF6E17"/>
    <w:rsid w:val="00E02E8E"/>
    <w:rsid w:val="00E05ADA"/>
    <w:rsid w:val="00E064BF"/>
    <w:rsid w:val="00E10C02"/>
    <w:rsid w:val="00E135E7"/>
    <w:rsid w:val="00E21397"/>
    <w:rsid w:val="00E22544"/>
    <w:rsid w:val="00E32221"/>
    <w:rsid w:val="00E35B59"/>
    <w:rsid w:val="00E419D6"/>
    <w:rsid w:val="00E6152B"/>
    <w:rsid w:val="00E6643D"/>
    <w:rsid w:val="00E75202"/>
    <w:rsid w:val="00E7729D"/>
    <w:rsid w:val="00E96E31"/>
    <w:rsid w:val="00EA1AD6"/>
    <w:rsid w:val="00EA3725"/>
    <w:rsid w:val="00EA50EC"/>
    <w:rsid w:val="00EB1F4E"/>
    <w:rsid w:val="00EB20DE"/>
    <w:rsid w:val="00EC0022"/>
    <w:rsid w:val="00EC2DBF"/>
    <w:rsid w:val="00EC76F6"/>
    <w:rsid w:val="00EC7755"/>
    <w:rsid w:val="00EE0BCB"/>
    <w:rsid w:val="00EE1AE5"/>
    <w:rsid w:val="00EF17ED"/>
    <w:rsid w:val="00F152E1"/>
    <w:rsid w:val="00F25208"/>
    <w:rsid w:val="00F359A0"/>
    <w:rsid w:val="00F37E44"/>
    <w:rsid w:val="00F408C5"/>
    <w:rsid w:val="00F46FBF"/>
    <w:rsid w:val="00F53A41"/>
    <w:rsid w:val="00F66142"/>
    <w:rsid w:val="00F77EB3"/>
    <w:rsid w:val="00F8178F"/>
    <w:rsid w:val="00F82221"/>
    <w:rsid w:val="00F832BE"/>
    <w:rsid w:val="00F95452"/>
    <w:rsid w:val="00FB6057"/>
    <w:rsid w:val="00FB731A"/>
    <w:rsid w:val="00FC0665"/>
    <w:rsid w:val="00FD149E"/>
    <w:rsid w:val="00FD2249"/>
    <w:rsid w:val="00FD2EA2"/>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F2D"/>
  </w:style>
  <w:style w:type="paragraph" w:styleId="Heading6">
    <w:name w:val="heading 6"/>
    <w:basedOn w:val="Normal"/>
    <w:next w:val="Normal"/>
    <w:link w:val="Heading6Char"/>
    <w:uiPriority w:val="99"/>
    <w:semiHidden/>
    <w:unhideWhenUsed/>
    <w:qFormat/>
    <w:rsid w:val="002F775C"/>
    <w:pPr>
      <w:spacing w:before="240" w:after="60" w:line="240" w:lineRule="auto"/>
      <w:jc w:val="both"/>
      <w:outlineLvl w:val="5"/>
    </w:pPr>
    <w:rPr>
      <w:rFonts w:ascii="Calibri" w:eastAsia="Times New Roman"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EC2DBF"/>
    <w:pPr>
      <w:spacing w:after="120" w:line="240" w:lineRule="auto"/>
    </w:pPr>
    <w:rPr>
      <w:rFonts w:ascii="Times New Roman" w:eastAsia="Times New Roman" w:hAnsi="Times New Roman" w:cs="Courier New"/>
      <w:sz w:val="24"/>
      <w:szCs w:val="32"/>
    </w:rPr>
  </w:style>
  <w:style w:type="character" w:customStyle="1" w:styleId="BodyTextChar">
    <w:name w:val="Body Text Char"/>
    <w:basedOn w:val="DefaultParagraphFont"/>
    <w:link w:val="BodyText"/>
    <w:semiHidden/>
    <w:rsid w:val="00EC2DBF"/>
    <w:rPr>
      <w:rFonts w:ascii="Times New Roman" w:eastAsia="Times New Roman" w:hAnsi="Times New Roman" w:cs="Courier New"/>
      <w:sz w:val="24"/>
      <w:szCs w:val="32"/>
    </w:rPr>
  </w:style>
  <w:style w:type="table" w:styleId="TableGrid">
    <w:name w:val="Table Grid"/>
    <w:basedOn w:val="TableNormal"/>
    <w:uiPriority w:val="59"/>
    <w:rsid w:val="00141C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6C3309"/>
    <w:rPr>
      <w:color w:val="0000FF" w:themeColor="hyperlink"/>
      <w:u w:val="single"/>
    </w:rPr>
  </w:style>
  <w:style w:type="paragraph" w:styleId="Header">
    <w:name w:val="header"/>
    <w:basedOn w:val="Normal"/>
    <w:link w:val="HeaderChar"/>
    <w:unhideWhenUsed/>
    <w:rsid w:val="00355045"/>
    <w:pPr>
      <w:tabs>
        <w:tab w:val="center" w:pos="4680"/>
        <w:tab w:val="right" w:pos="9360"/>
      </w:tabs>
      <w:spacing w:after="0" w:line="240" w:lineRule="auto"/>
    </w:pPr>
  </w:style>
  <w:style w:type="character" w:customStyle="1" w:styleId="HeaderChar">
    <w:name w:val="Header Char"/>
    <w:basedOn w:val="DefaultParagraphFont"/>
    <w:link w:val="Header"/>
    <w:rsid w:val="00355045"/>
  </w:style>
  <w:style w:type="paragraph" w:styleId="Footer">
    <w:name w:val="footer"/>
    <w:basedOn w:val="Normal"/>
    <w:link w:val="FooterChar"/>
    <w:uiPriority w:val="99"/>
    <w:unhideWhenUsed/>
    <w:rsid w:val="003550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045"/>
  </w:style>
  <w:style w:type="paragraph" w:styleId="BalloonText">
    <w:name w:val="Balloon Text"/>
    <w:basedOn w:val="Normal"/>
    <w:link w:val="BalloonTextChar"/>
    <w:uiPriority w:val="99"/>
    <w:semiHidden/>
    <w:unhideWhenUsed/>
    <w:rsid w:val="003550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5045"/>
    <w:rPr>
      <w:rFonts w:ascii="Tahoma" w:hAnsi="Tahoma" w:cs="Tahoma"/>
      <w:sz w:val="16"/>
      <w:szCs w:val="16"/>
    </w:rPr>
  </w:style>
  <w:style w:type="paragraph" w:styleId="ListParagraph">
    <w:name w:val="List Paragraph"/>
    <w:basedOn w:val="Normal"/>
    <w:uiPriority w:val="34"/>
    <w:qFormat/>
    <w:rsid w:val="002541C8"/>
    <w:pPr>
      <w:ind w:left="720"/>
      <w:contextualSpacing/>
    </w:pPr>
  </w:style>
  <w:style w:type="character" w:customStyle="1" w:styleId="Heading6Char">
    <w:name w:val="Heading 6 Char"/>
    <w:basedOn w:val="DefaultParagraphFont"/>
    <w:link w:val="Heading6"/>
    <w:uiPriority w:val="99"/>
    <w:semiHidden/>
    <w:rsid w:val="002F775C"/>
    <w:rPr>
      <w:rFonts w:ascii="Calibri" w:eastAsia="Times New Roman" w:hAnsi="Calibri" w:cs="Calibri"/>
      <w:b/>
      <w:bCs/>
    </w:rPr>
  </w:style>
  <w:style w:type="character" w:customStyle="1" w:styleId="PlainTextChar">
    <w:name w:val="Plain Text Char"/>
    <w:aliases w:val="Plain Text Char Char Char Char Char,Plain Text Char Char Char"/>
    <w:basedOn w:val="DefaultParagraphFont"/>
    <w:link w:val="PlainText"/>
    <w:locked/>
    <w:rsid w:val="002F775C"/>
    <w:rPr>
      <w:rFonts w:ascii="Consolas" w:eastAsia="Times New Roman" w:hAnsi="Consolas" w:cs="Consolas"/>
      <w:sz w:val="21"/>
      <w:szCs w:val="21"/>
    </w:rPr>
  </w:style>
  <w:style w:type="paragraph" w:styleId="PlainText">
    <w:name w:val="Plain Text"/>
    <w:aliases w:val="Plain Text Char Char Char Char,Plain Text Char Char"/>
    <w:basedOn w:val="Normal"/>
    <w:link w:val="PlainTextChar"/>
    <w:unhideWhenUsed/>
    <w:rsid w:val="002F775C"/>
    <w:pPr>
      <w:spacing w:after="0" w:line="240" w:lineRule="auto"/>
    </w:pPr>
    <w:rPr>
      <w:rFonts w:ascii="Consolas" w:eastAsia="Times New Roman" w:hAnsi="Consolas" w:cs="Consolas"/>
      <w:sz w:val="21"/>
      <w:szCs w:val="21"/>
    </w:rPr>
  </w:style>
  <w:style w:type="character" w:customStyle="1" w:styleId="PlainTextChar1">
    <w:name w:val="Plain Text Char1"/>
    <w:basedOn w:val="DefaultParagraphFont"/>
    <w:link w:val="PlainText"/>
    <w:uiPriority w:val="99"/>
    <w:semiHidden/>
    <w:rsid w:val="002F775C"/>
    <w:rPr>
      <w:rFonts w:ascii="Consolas" w:hAnsi="Consolas" w:cs="Consolas"/>
      <w:sz w:val="21"/>
      <w:szCs w:val="21"/>
    </w:rPr>
  </w:style>
  <w:style w:type="paragraph" w:styleId="NoSpacing">
    <w:name w:val="No Spacing"/>
    <w:uiPriority w:val="1"/>
    <w:qFormat/>
    <w:rsid w:val="00C714F8"/>
    <w:pPr>
      <w:spacing w:after="0" w:line="240" w:lineRule="auto"/>
    </w:pPr>
  </w:style>
</w:styles>
</file>

<file path=word/webSettings.xml><?xml version="1.0" encoding="utf-8"?>
<w:webSettings xmlns:r="http://schemas.openxmlformats.org/officeDocument/2006/relationships" xmlns:w="http://schemas.openxmlformats.org/wordprocessingml/2006/main">
  <w:divs>
    <w:div w:id="126446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ngg.bsds@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pcdf.nic.i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ptenders.gov.in"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CD9AF-4D5A-459B-BC95-FC29C6AEF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7258</Words>
  <Characters>41372</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MPCDF</cp:lastModifiedBy>
  <cp:revision>2</cp:revision>
  <cp:lastPrinted>2019-11-05T09:41:00Z</cp:lastPrinted>
  <dcterms:created xsi:type="dcterms:W3CDTF">2019-11-06T07:46:00Z</dcterms:created>
  <dcterms:modified xsi:type="dcterms:W3CDTF">2019-11-06T07:46:00Z</dcterms:modified>
</cp:coreProperties>
</file>